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F0875" w14:textId="52EF3BAD" w:rsidR="00AF1A44" w:rsidRPr="00CD2DD5" w:rsidRDefault="00AF1A44" w:rsidP="70B2F117">
      <w:pPr>
        <w:jc w:val="center"/>
        <w:rPr>
          <w:rFonts w:ascii="Times New Roman" w:hAnsi="Times New Roman" w:cs="Times New Roman"/>
          <w:b/>
          <w:bCs/>
          <w:sz w:val="22"/>
          <w:szCs w:val="22"/>
        </w:rPr>
      </w:pPr>
      <w:r w:rsidRPr="00CD2DD5">
        <w:rPr>
          <w:rFonts w:ascii="Times New Roman" w:hAnsi="Times New Roman" w:cs="Times New Roman"/>
          <w:b/>
          <w:bCs/>
          <w:sz w:val="22"/>
          <w:szCs w:val="22"/>
        </w:rPr>
        <w:t>Entrevista Técnico</w:t>
      </w:r>
    </w:p>
    <w:p w14:paraId="42B302AE" w14:textId="4BD7688C" w:rsidR="00AF1A44" w:rsidRPr="00CD2DD5" w:rsidRDefault="00D76455" w:rsidP="00CD2DD5">
      <w:pPr>
        <w:spacing w:line="360" w:lineRule="auto"/>
        <w:rPr>
          <w:rFonts w:ascii="Times New Roman" w:hAnsi="Times New Roman" w:cs="Times New Roman"/>
          <w:b/>
          <w:bCs/>
          <w:sz w:val="22"/>
          <w:szCs w:val="22"/>
        </w:rPr>
      </w:pPr>
      <w:r w:rsidRPr="00CD2DD5">
        <w:rPr>
          <w:rFonts w:ascii="Times New Roman" w:hAnsi="Times New Roman" w:cs="Times New Roman"/>
          <w:b/>
          <w:bCs/>
          <w:sz w:val="22"/>
          <w:szCs w:val="22"/>
        </w:rPr>
        <w:t>Presentación:</w:t>
      </w:r>
    </w:p>
    <w:p w14:paraId="51243C65" w14:textId="525B6DA2" w:rsidR="007B41AB" w:rsidRPr="00CD2DD5" w:rsidRDefault="00A82630" w:rsidP="00CD2DD5">
      <w:pPr>
        <w:spacing w:line="360" w:lineRule="auto"/>
        <w:jc w:val="both"/>
        <w:rPr>
          <w:rFonts w:ascii="Times New Roman" w:hAnsi="Times New Roman" w:cs="Times New Roman"/>
          <w:sz w:val="22"/>
          <w:szCs w:val="22"/>
        </w:rPr>
      </w:pPr>
      <w:r w:rsidRPr="00CD2DD5">
        <w:rPr>
          <w:rFonts w:ascii="Times New Roman" w:hAnsi="Times New Roman" w:cs="Times New Roman"/>
          <w:sz w:val="22"/>
          <w:szCs w:val="22"/>
        </w:rPr>
        <w:t>Buen día,</w:t>
      </w:r>
      <w:r w:rsidR="007B41AB" w:rsidRPr="00CD2DD5">
        <w:rPr>
          <w:rFonts w:ascii="Times New Roman" w:hAnsi="Times New Roman" w:cs="Times New Roman"/>
          <w:sz w:val="22"/>
          <w:szCs w:val="22"/>
        </w:rPr>
        <w:t xml:space="preserve">  somos </w:t>
      </w:r>
      <w:r w:rsidR="007B41AB" w:rsidRPr="00CD2DD5">
        <w:rPr>
          <w:rFonts w:ascii="Times New Roman" w:hAnsi="Times New Roman" w:cs="Times New Roman"/>
          <w:color w:val="FF0000"/>
          <w:sz w:val="22"/>
          <w:szCs w:val="22"/>
        </w:rPr>
        <w:t>Daniela Trigos y Yuli Parra</w:t>
      </w:r>
      <w:r w:rsidR="007B41AB" w:rsidRPr="00CD2DD5">
        <w:rPr>
          <w:rFonts w:ascii="Times New Roman" w:hAnsi="Times New Roman" w:cs="Times New Roman"/>
          <w:sz w:val="22"/>
          <w:szCs w:val="22"/>
        </w:rPr>
        <w:t xml:space="preserve">; </w:t>
      </w:r>
      <w:r w:rsidR="00F53B99" w:rsidRPr="00CD2DD5">
        <w:rPr>
          <w:rFonts w:ascii="Times New Roman" w:hAnsi="Times New Roman" w:cs="Times New Roman"/>
          <w:sz w:val="22"/>
          <w:szCs w:val="22"/>
        </w:rPr>
        <w:t xml:space="preserve">como </w:t>
      </w:r>
      <w:r w:rsidR="007B41AB" w:rsidRPr="00CD2DD5">
        <w:rPr>
          <w:rFonts w:ascii="Times New Roman" w:hAnsi="Times New Roman" w:cs="Times New Roman"/>
          <w:sz w:val="22"/>
          <w:szCs w:val="22"/>
        </w:rPr>
        <w:t xml:space="preserve">estudiantes de Ingeniería Industrial de la UIS en proceso de prácticas </w:t>
      </w:r>
      <w:r w:rsidR="00F53B99" w:rsidRPr="00CD2DD5">
        <w:rPr>
          <w:rFonts w:ascii="Times New Roman" w:hAnsi="Times New Roman" w:cs="Times New Roman"/>
          <w:sz w:val="22"/>
          <w:szCs w:val="22"/>
        </w:rPr>
        <w:t>en</w:t>
      </w:r>
      <w:r w:rsidR="007B41AB" w:rsidRPr="00CD2DD5">
        <w:rPr>
          <w:rFonts w:ascii="Times New Roman" w:hAnsi="Times New Roman" w:cs="Times New Roman"/>
          <w:sz w:val="22"/>
          <w:szCs w:val="22"/>
        </w:rPr>
        <w:t xml:space="preserve"> modalidad de trabajo de grado</w:t>
      </w:r>
      <w:r w:rsidR="00F53B99" w:rsidRPr="00CD2DD5">
        <w:rPr>
          <w:rFonts w:ascii="Times New Roman" w:hAnsi="Times New Roman" w:cs="Times New Roman"/>
          <w:sz w:val="22"/>
          <w:szCs w:val="22"/>
        </w:rPr>
        <w:t>, e</w:t>
      </w:r>
      <w:r w:rsidR="007B41AB" w:rsidRPr="00CD2DD5">
        <w:rPr>
          <w:rFonts w:ascii="Times New Roman" w:hAnsi="Times New Roman" w:cs="Times New Roman"/>
          <w:sz w:val="22"/>
          <w:szCs w:val="22"/>
        </w:rPr>
        <w:t>stamos realizando un proyecto que tiene que ver con la implementación de la Resolución 1229 de 2013</w:t>
      </w:r>
      <w:r w:rsidR="006A46D8" w:rsidRPr="00CD2DD5">
        <w:rPr>
          <w:rFonts w:ascii="Times New Roman" w:hAnsi="Times New Roman" w:cs="Times New Roman"/>
          <w:sz w:val="22"/>
          <w:szCs w:val="22"/>
        </w:rPr>
        <w:t xml:space="preserve"> </w:t>
      </w:r>
      <w:r w:rsidR="0076595A" w:rsidRPr="00CD2DD5">
        <w:rPr>
          <w:rFonts w:ascii="Times New Roman" w:hAnsi="Times New Roman" w:cs="Times New Roman"/>
          <w:sz w:val="22"/>
          <w:szCs w:val="22"/>
        </w:rPr>
        <w:t>que establece el modelo de Inspección, Vigilancia y Control</w:t>
      </w:r>
      <w:r w:rsidR="007B41AB" w:rsidRPr="00CD2DD5">
        <w:rPr>
          <w:rFonts w:ascii="Times New Roman" w:hAnsi="Times New Roman" w:cs="Times New Roman"/>
          <w:sz w:val="22"/>
          <w:szCs w:val="22"/>
        </w:rPr>
        <w:t>, teniendo en cuenta las particularidades del departamento</w:t>
      </w:r>
      <w:r w:rsidR="00370C5A" w:rsidRPr="00CD2DD5">
        <w:rPr>
          <w:rFonts w:ascii="Times New Roman" w:hAnsi="Times New Roman" w:cs="Times New Roman"/>
          <w:sz w:val="22"/>
          <w:szCs w:val="22"/>
        </w:rPr>
        <w:t>;</w:t>
      </w:r>
      <w:r w:rsidR="007B41AB" w:rsidRPr="00CD2DD5">
        <w:rPr>
          <w:rFonts w:ascii="Times New Roman" w:hAnsi="Times New Roman" w:cs="Times New Roman"/>
          <w:sz w:val="22"/>
          <w:szCs w:val="22"/>
        </w:rPr>
        <w:t xml:space="preserve"> </w:t>
      </w:r>
      <w:r w:rsidR="00567EE8" w:rsidRPr="00CD2DD5">
        <w:rPr>
          <w:rFonts w:ascii="Times New Roman" w:hAnsi="Times New Roman" w:cs="Times New Roman"/>
          <w:sz w:val="22"/>
          <w:szCs w:val="22"/>
        </w:rPr>
        <w:t xml:space="preserve">esto incluye </w:t>
      </w:r>
      <w:r w:rsidR="007B41AB" w:rsidRPr="00CD2DD5">
        <w:rPr>
          <w:rFonts w:ascii="Times New Roman" w:hAnsi="Times New Roman" w:cs="Times New Roman"/>
          <w:sz w:val="22"/>
          <w:szCs w:val="22"/>
        </w:rPr>
        <w:t xml:space="preserve">la observación y revisión de todos aquellos procesos que </w:t>
      </w:r>
      <w:r w:rsidR="00F91AFD" w:rsidRPr="00CD2DD5">
        <w:rPr>
          <w:rFonts w:ascii="Times New Roman" w:hAnsi="Times New Roman" w:cs="Times New Roman"/>
          <w:sz w:val="22"/>
          <w:szCs w:val="22"/>
        </w:rPr>
        <w:t>se han venido desarrollando de parte d</w:t>
      </w:r>
      <w:r w:rsidR="0054363A" w:rsidRPr="00CD2DD5">
        <w:rPr>
          <w:rFonts w:ascii="Times New Roman" w:hAnsi="Times New Roman" w:cs="Times New Roman"/>
          <w:sz w:val="22"/>
          <w:szCs w:val="22"/>
        </w:rPr>
        <w:t>el Grupo de Gestión en Salud Ambiental</w:t>
      </w:r>
      <w:r w:rsidR="00370C5A" w:rsidRPr="00CD2DD5">
        <w:rPr>
          <w:rFonts w:ascii="Times New Roman" w:hAnsi="Times New Roman" w:cs="Times New Roman"/>
          <w:sz w:val="22"/>
          <w:szCs w:val="22"/>
        </w:rPr>
        <w:t>,</w:t>
      </w:r>
      <w:r w:rsidR="00A54E08" w:rsidRPr="00CD2DD5">
        <w:rPr>
          <w:rFonts w:ascii="Times New Roman" w:hAnsi="Times New Roman" w:cs="Times New Roman"/>
          <w:sz w:val="22"/>
          <w:szCs w:val="22"/>
        </w:rPr>
        <w:t xml:space="preserve"> generando los recursos que permitan </w:t>
      </w:r>
      <w:r w:rsidR="00C77401" w:rsidRPr="00CD2DD5">
        <w:rPr>
          <w:rFonts w:ascii="Times New Roman" w:hAnsi="Times New Roman" w:cs="Times New Roman"/>
          <w:sz w:val="22"/>
          <w:szCs w:val="22"/>
        </w:rPr>
        <w:t>la implementación</w:t>
      </w:r>
      <w:r w:rsidR="007B41AB" w:rsidRPr="00CD2DD5">
        <w:rPr>
          <w:rFonts w:ascii="Times New Roman" w:hAnsi="Times New Roman" w:cs="Times New Roman"/>
          <w:sz w:val="22"/>
          <w:szCs w:val="22"/>
        </w:rPr>
        <w:t xml:space="preserve"> del </w:t>
      </w:r>
      <w:r w:rsidR="00C77401" w:rsidRPr="00CD2DD5">
        <w:rPr>
          <w:rFonts w:ascii="Times New Roman" w:hAnsi="Times New Roman" w:cs="Times New Roman"/>
          <w:sz w:val="22"/>
          <w:szCs w:val="22"/>
        </w:rPr>
        <w:t>Modelo</w:t>
      </w:r>
      <w:r w:rsidR="007B41AB" w:rsidRPr="00CD2DD5">
        <w:rPr>
          <w:rFonts w:ascii="Times New Roman" w:hAnsi="Times New Roman" w:cs="Times New Roman"/>
          <w:sz w:val="22"/>
          <w:szCs w:val="22"/>
        </w:rPr>
        <w:t xml:space="preserve"> </w:t>
      </w:r>
      <w:r w:rsidR="00C8012F" w:rsidRPr="00CD2DD5">
        <w:rPr>
          <w:rFonts w:ascii="Times New Roman" w:hAnsi="Times New Roman" w:cs="Times New Roman"/>
          <w:sz w:val="22"/>
          <w:szCs w:val="22"/>
        </w:rPr>
        <w:t>a través de</w:t>
      </w:r>
      <w:r w:rsidR="008A24BA" w:rsidRPr="00CD2DD5">
        <w:rPr>
          <w:rFonts w:ascii="Times New Roman" w:hAnsi="Times New Roman" w:cs="Times New Roman"/>
          <w:sz w:val="22"/>
          <w:szCs w:val="22"/>
        </w:rPr>
        <w:t>l fortalecimiento</w:t>
      </w:r>
      <w:r w:rsidR="00C8012F" w:rsidRPr="00CD2DD5">
        <w:rPr>
          <w:rFonts w:ascii="Times New Roman" w:hAnsi="Times New Roman" w:cs="Times New Roman"/>
          <w:sz w:val="22"/>
          <w:szCs w:val="22"/>
        </w:rPr>
        <w:t xml:space="preserve"> </w:t>
      </w:r>
      <w:r w:rsidR="0003655D" w:rsidRPr="00CD2DD5">
        <w:rPr>
          <w:rFonts w:ascii="Times New Roman" w:hAnsi="Times New Roman" w:cs="Times New Roman"/>
          <w:sz w:val="22"/>
          <w:szCs w:val="22"/>
        </w:rPr>
        <w:t>de procesos</w:t>
      </w:r>
      <w:r w:rsidRPr="00CD2DD5">
        <w:rPr>
          <w:rFonts w:ascii="Times New Roman" w:hAnsi="Times New Roman" w:cs="Times New Roman"/>
          <w:sz w:val="22"/>
          <w:szCs w:val="22"/>
        </w:rPr>
        <w:t xml:space="preserve"> en términos de</w:t>
      </w:r>
      <w:r w:rsidR="00C8012F" w:rsidRPr="00CD2DD5">
        <w:rPr>
          <w:rFonts w:ascii="Times New Roman" w:hAnsi="Times New Roman" w:cs="Times New Roman"/>
          <w:sz w:val="22"/>
          <w:szCs w:val="22"/>
        </w:rPr>
        <w:t xml:space="preserve"> calidad</w:t>
      </w:r>
      <w:r w:rsidRPr="00CD2DD5">
        <w:rPr>
          <w:rFonts w:ascii="Times New Roman" w:hAnsi="Times New Roman" w:cs="Times New Roman"/>
          <w:sz w:val="22"/>
          <w:szCs w:val="22"/>
        </w:rPr>
        <w:t xml:space="preserve"> y</w:t>
      </w:r>
      <w:r w:rsidR="008A24BA" w:rsidRPr="00CD2DD5">
        <w:rPr>
          <w:rFonts w:ascii="Times New Roman" w:hAnsi="Times New Roman" w:cs="Times New Roman"/>
          <w:sz w:val="22"/>
          <w:szCs w:val="22"/>
        </w:rPr>
        <w:t xml:space="preserve"> gestión</w:t>
      </w:r>
      <w:r w:rsidRPr="00CD2DD5">
        <w:rPr>
          <w:rFonts w:ascii="Times New Roman" w:hAnsi="Times New Roman" w:cs="Times New Roman"/>
          <w:sz w:val="22"/>
          <w:szCs w:val="22"/>
        </w:rPr>
        <w:t xml:space="preserve">. </w:t>
      </w:r>
      <w:r w:rsidR="00C8012F" w:rsidRPr="00CD2DD5">
        <w:rPr>
          <w:rFonts w:ascii="Times New Roman" w:hAnsi="Times New Roman" w:cs="Times New Roman"/>
          <w:sz w:val="22"/>
          <w:szCs w:val="22"/>
        </w:rPr>
        <w:t xml:space="preserve"> </w:t>
      </w:r>
    </w:p>
    <w:p w14:paraId="762DDE7B" w14:textId="0504CCC1" w:rsidR="007B41AB" w:rsidRPr="00CD2DD5" w:rsidRDefault="000854AA" w:rsidP="00CD2DD5">
      <w:pPr>
        <w:pStyle w:val="Textocomentario"/>
        <w:spacing w:line="360" w:lineRule="auto"/>
        <w:jc w:val="both"/>
        <w:rPr>
          <w:rFonts w:ascii="Times New Roman" w:hAnsi="Times New Roman" w:cs="Times New Roman"/>
          <w:sz w:val="22"/>
          <w:szCs w:val="22"/>
        </w:rPr>
      </w:pPr>
      <w:r w:rsidRPr="00CD2DD5">
        <w:rPr>
          <w:rFonts w:ascii="Times New Roman" w:hAnsi="Times New Roman" w:cs="Times New Roman"/>
          <w:sz w:val="22"/>
          <w:szCs w:val="22"/>
        </w:rPr>
        <w:t>En consecuencia</w:t>
      </w:r>
      <w:r w:rsidR="00F23516" w:rsidRPr="00CD2DD5">
        <w:rPr>
          <w:rFonts w:ascii="Times New Roman" w:hAnsi="Times New Roman" w:cs="Times New Roman"/>
          <w:sz w:val="22"/>
          <w:szCs w:val="22"/>
        </w:rPr>
        <w:t>,</w:t>
      </w:r>
      <w:r w:rsidRPr="00CD2DD5">
        <w:rPr>
          <w:rFonts w:ascii="Times New Roman" w:hAnsi="Times New Roman" w:cs="Times New Roman"/>
          <w:sz w:val="22"/>
          <w:szCs w:val="22"/>
        </w:rPr>
        <w:t xml:space="preserve"> de lo anterior</w:t>
      </w:r>
      <w:r w:rsidR="007B41AB" w:rsidRPr="00CD2DD5">
        <w:rPr>
          <w:rFonts w:ascii="Times New Roman" w:hAnsi="Times New Roman" w:cs="Times New Roman"/>
          <w:sz w:val="22"/>
          <w:szCs w:val="22"/>
        </w:rPr>
        <w:t xml:space="preserve"> es importante </w:t>
      </w:r>
      <w:r w:rsidRPr="00CD2DD5">
        <w:rPr>
          <w:rFonts w:ascii="Times New Roman" w:hAnsi="Times New Roman" w:cs="Times New Roman"/>
          <w:sz w:val="22"/>
          <w:szCs w:val="22"/>
        </w:rPr>
        <w:t xml:space="preserve">conocer la visión </w:t>
      </w:r>
      <w:r w:rsidR="00A50F0C" w:rsidRPr="00CD2DD5">
        <w:rPr>
          <w:rFonts w:ascii="Times New Roman" w:hAnsi="Times New Roman" w:cs="Times New Roman"/>
          <w:sz w:val="22"/>
          <w:szCs w:val="22"/>
        </w:rPr>
        <w:t xml:space="preserve">de los Técnico Operativos como autoridades sanitarias de cada uno de los municipios </w:t>
      </w:r>
      <w:r w:rsidR="004429BD" w:rsidRPr="00CD2DD5">
        <w:rPr>
          <w:rFonts w:ascii="Times New Roman" w:hAnsi="Times New Roman" w:cs="Times New Roman"/>
          <w:sz w:val="22"/>
          <w:szCs w:val="22"/>
        </w:rPr>
        <w:t>del departamento</w:t>
      </w:r>
      <w:r w:rsidR="0024568E" w:rsidRPr="00CD2DD5">
        <w:rPr>
          <w:rFonts w:ascii="Times New Roman" w:hAnsi="Times New Roman" w:cs="Times New Roman"/>
          <w:sz w:val="22"/>
          <w:szCs w:val="22"/>
        </w:rPr>
        <w:t xml:space="preserve">, siendo relevante </w:t>
      </w:r>
      <w:r w:rsidR="00666C94" w:rsidRPr="00CD2DD5">
        <w:rPr>
          <w:rFonts w:ascii="Times New Roman" w:hAnsi="Times New Roman" w:cs="Times New Roman"/>
          <w:sz w:val="22"/>
          <w:szCs w:val="22"/>
        </w:rPr>
        <w:t>identificar</w:t>
      </w:r>
      <w:r w:rsidR="007B41AB" w:rsidRPr="00CD2DD5">
        <w:rPr>
          <w:rFonts w:ascii="Times New Roman" w:hAnsi="Times New Roman" w:cs="Times New Roman"/>
          <w:sz w:val="22"/>
          <w:szCs w:val="22"/>
        </w:rPr>
        <w:t xml:space="preserve"> todas aquellas dificultades que trae consigo la función de inspección, vigilancia y control </w:t>
      </w:r>
      <w:r w:rsidR="00776832" w:rsidRPr="00CD2DD5">
        <w:rPr>
          <w:rFonts w:ascii="Times New Roman" w:hAnsi="Times New Roman" w:cs="Times New Roman"/>
          <w:sz w:val="22"/>
          <w:szCs w:val="22"/>
        </w:rPr>
        <w:t>sanitario en el</w:t>
      </w:r>
      <w:r w:rsidR="007B41AB" w:rsidRPr="00CD2DD5">
        <w:rPr>
          <w:rFonts w:ascii="Times New Roman" w:hAnsi="Times New Roman" w:cs="Times New Roman"/>
          <w:sz w:val="22"/>
          <w:szCs w:val="22"/>
        </w:rPr>
        <w:t xml:space="preserve"> territorio de tal manera que pueda plantearse un modelo IVC ajustado a la realidad del entorno</w:t>
      </w:r>
      <w:r w:rsidR="00EC71C8" w:rsidRPr="00CD2DD5">
        <w:rPr>
          <w:rFonts w:ascii="Times New Roman" w:hAnsi="Times New Roman" w:cs="Times New Roman"/>
          <w:sz w:val="22"/>
          <w:szCs w:val="22"/>
        </w:rPr>
        <w:t xml:space="preserve">, por lo cual haremos </w:t>
      </w:r>
      <w:r w:rsidR="004336D9" w:rsidRPr="00CD2DD5">
        <w:rPr>
          <w:rFonts w:ascii="Times New Roman" w:hAnsi="Times New Roman" w:cs="Times New Roman"/>
          <w:sz w:val="22"/>
          <w:szCs w:val="22"/>
        </w:rPr>
        <w:t xml:space="preserve">uso de la herramienta de recolección de información a través de </w:t>
      </w:r>
      <w:r w:rsidR="00942446" w:rsidRPr="00CD2DD5">
        <w:rPr>
          <w:rFonts w:ascii="Times New Roman" w:hAnsi="Times New Roman" w:cs="Times New Roman"/>
          <w:sz w:val="22"/>
          <w:szCs w:val="22"/>
        </w:rPr>
        <w:t>una entrevista personal</w:t>
      </w:r>
    </w:p>
    <w:p w14:paraId="233220C7" w14:textId="69533F4F" w:rsidR="007B41AB" w:rsidRPr="00CD2DD5" w:rsidRDefault="00942446" w:rsidP="00CD2DD5">
      <w:pPr>
        <w:spacing w:line="360" w:lineRule="auto"/>
        <w:jc w:val="both"/>
        <w:rPr>
          <w:rFonts w:ascii="Times New Roman" w:hAnsi="Times New Roman" w:cs="Times New Roman"/>
          <w:sz w:val="22"/>
          <w:szCs w:val="22"/>
        </w:rPr>
      </w:pPr>
      <w:r w:rsidRPr="00CD2DD5">
        <w:rPr>
          <w:rFonts w:ascii="Times New Roman" w:hAnsi="Times New Roman" w:cs="Times New Roman"/>
          <w:sz w:val="22"/>
          <w:szCs w:val="22"/>
        </w:rPr>
        <w:t xml:space="preserve">Es importante clarificar </w:t>
      </w:r>
      <w:r w:rsidR="00B542F9" w:rsidRPr="00CD2DD5">
        <w:rPr>
          <w:rFonts w:ascii="Times New Roman" w:hAnsi="Times New Roman" w:cs="Times New Roman"/>
          <w:sz w:val="22"/>
          <w:szCs w:val="22"/>
        </w:rPr>
        <w:t xml:space="preserve">que cada entrevista realizada contará con un soporte de grabación </w:t>
      </w:r>
      <w:r w:rsidR="0069621D" w:rsidRPr="00CD2DD5">
        <w:rPr>
          <w:rFonts w:ascii="Times New Roman" w:hAnsi="Times New Roman" w:cs="Times New Roman"/>
          <w:sz w:val="22"/>
          <w:szCs w:val="22"/>
        </w:rPr>
        <w:t xml:space="preserve">que </w:t>
      </w:r>
      <w:r w:rsidR="007F0524" w:rsidRPr="00CD2DD5">
        <w:rPr>
          <w:rFonts w:ascii="Times New Roman" w:hAnsi="Times New Roman" w:cs="Times New Roman"/>
          <w:sz w:val="22"/>
          <w:szCs w:val="22"/>
        </w:rPr>
        <w:t>permita</w:t>
      </w:r>
      <w:r w:rsidR="0069621D" w:rsidRPr="00CD2DD5">
        <w:rPr>
          <w:rFonts w:ascii="Times New Roman" w:hAnsi="Times New Roman" w:cs="Times New Roman"/>
          <w:sz w:val="22"/>
          <w:szCs w:val="22"/>
        </w:rPr>
        <w:t xml:space="preserve"> mantener lo expresado por cada uno de ustedes </w:t>
      </w:r>
      <w:r w:rsidR="00E15704" w:rsidRPr="00CD2DD5">
        <w:rPr>
          <w:rFonts w:ascii="Times New Roman" w:hAnsi="Times New Roman" w:cs="Times New Roman"/>
          <w:sz w:val="22"/>
          <w:szCs w:val="22"/>
        </w:rPr>
        <w:t xml:space="preserve">y que posteriormente será </w:t>
      </w:r>
      <w:r w:rsidR="007C1B7D" w:rsidRPr="00CD2DD5">
        <w:rPr>
          <w:rFonts w:ascii="Times New Roman" w:hAnsi="Times New Roman" w:cs="Times New Roman"/>
          <w:sz w:val="22"/>
          <w:szCs w:val="22"/>
        </w:rPr>
        <w:t>procesadas</w:t>
      </w:r>
      <w:r w:rsidR="007B41AB" w:rsidRPr="00CD2DD5">
        <w:rPr>
          <w:rFonts w:ascii="Times New Roman" w:hAnsi="Times New Roman" w:cs="Times New Roman"/>
          <w:sz w:val="22"/>
          <w:szCs w:val="22"/>
        </w:rPr>
        <w:t xml:space="preserve"> con fines estrictamente académicos </w:t>
      </w:r>
      <w:r w:rsidR="00142109" w:rsidRPr="00CD2DD5">
        <w:rPr>
          <w:rFonts w:ascii="Times New Roman" w:hAnsi="Times New Roman" w:cs="Times New Roman"/>
          <w:sz w:val="22"/>
          <w:szCs w:val="22"/>
        </w:rPr>
        <w:t>y bajo la premisa del anonimato.</w:t>
      </w:r>
    </w:p>
    <w:p w14:paraId="520EFE56" w14:textId="76CA5C0F" w:rsidR="00545FE0" w:rsidRPr="00CD2DD5" w:rsidRDefault="00142109" w:rsidP="00CD2DD5">
      <w:pPr>
        <w:spacing w:line="276" w:lineRule="auto"/>
        <w:rPr>
          <w:rFonts w:ascii="Times New Roman" w:hAnsi="Times New Roman" w:cs="Times New Roman"/>
          <w:b/>
          <w:sz w:val="22"/>
          <w:szCs w:val="22"/>
        </w:rPr>
      </w:pPr>
      <w:r w:rsidRPr="00CD2DD5">
        <w:rPr>
          <w:rFonts w:ascii="Times New Roman" w:hAnsi="Times New Roman" w:cs="Times New Roman"/>
          <w:b/>
          <w:bCs/>
          <w:sz w:val="22"/>
          <w:szCs w:val="22"/>
        </w:rPr>
        <w:t>Datos generales del funcionario</w:t>
      </w:r>
      <w:r w:rsidR="00A1341B" w:rsidRPr="00CD2DD5">
        <w:rPr>
          <w:rFonts w:ascii="Times New Roman" w:hAnsi="Times New Roman" w:cs="Times New Roman"/>
          <w:b/>
          <w:bCs/>
          <w:sz w:val="22"/>
          <w:szCs w:val="22"/>
        </w:rPr>
        <w:t>:</w:t>
      </w:r>
      <w:r w:rsidRPr="00CD2DD5">
        <w:rPr>
          <w:rFonts w:ascii="Times New Roman" w:hAnsi="Times New Roman" w:cs="Times New Roman"/>
          <w:b/>
          <w:bCs/>
          <w:sz w:val="22"/>
          <w:szCs w:val="22"/>
        </w:rPr>
        <w:t xml:space="preserve"> </w:t>
      </w:r>
      <w:r w:rsidR="00545FE0" w:rsidRPr="00CD2DD5">
        <w:rPr>
          <w:rFonts w:ascii="Times New Roman" w:hAnsi="Times New Roman" w:cs="Times New Roman"/>
          <w:b/>
          <w:bCs/>
          <w:sz w:val="22"/>
          <w:szCs w:val="22"/>
        </w:rPr>
        <w:t xml:space="preserve">Información personal </w:t>
      </w:r>
    </w:p>
    <w:p w14:paraId="159A1B6A" w14:textId="1390243D" w:rsidR="00AD1B84" w:rsidRPr="00CD2DD5" w:rsidRDefault="00AD1B84" w:rsidP="00CD2DD5">
      <w:pPr>
        <w:pStyle w:val="Prrafodelista"/>
        <w:numPr>
          <w:ilvl w:val="0"/>
          <w:numId w:val="1"/>
        </w:numPr>
        <w:spacing w:line="276" w:lineRule="auto"/>
        <w:rPr>
          <w:rFonts w:ascii="Times New Roman" w:hAnsi="Times New Roman" w:cs="Times New Roman"/>
          <w:sz w:val="22"/>
          <w:szCs w:val="22"/>
        </w:rPr>
      </w:pPr>
      <w:r w:rsidRPr="00CD2DD5">
        <w:rPr>
          <w:rFonts w:ascii="Times New Roman" w:hAnsi="Times New Roman" w:cs="Times New Roman"/>
          <w:sz w:val="22"/>
          <w:szCs w:val="22"/>
        </w:rPr>
        <w:t>Nivel de formación académica</w:t>
      </w:r>
      <w:r w:rsidR="00C971EA" w:rsidRPr="00CD2DD5">
        <w:rPr>
          <w:rFonts w:ascii="Times New Roman" w:hAnsi="Times New Roman" w:cs="Times New Roman"/>
          <w:sz w:val="22"/>
          <w:szCs w:val="22"/>
        </w:rPr>
        <w:t xml:space="preserve">: </w:t>
      </w:r>
    </w:p>
    <w:p w14:paraId="0A95BCDC" w14:textId="1BCAED49" w:rsidR="00E0418A" w:rsidRPr="00CD2DD5" w:rsidRDefault="00E0418A" w:rsidP="00CD2DD5">
      <w:pPr>
        <w:pStyle w:val="Prrafodelista"/>
        <w:numPr>
          <w:ilvl w:val="0"/>
          <w:numId w:val="1"/>
        </w:numPr>
        <w:spacing w:line="276" w:lineRule="auto"/>
        <w:rPr>
          <w:rFonts w:ascii="Times New Roman" w:hAnsi="Times New Roman" w:cs="Times New Roman"/>
          <w:sz w:val="22"/>
          <w:szCs w:val="22"/>
        </w:rPr>
      </w:pPr>
      <w:r w:rsidRPr="00CD2DD5">
        <w:rPr>
          <w:rFonts w:ascii="Times New Roman" w:hAnsi="Times New Roman" w:cs="Times New Roman"/>
          <w:sz w:val="22"/>
          <w:szCs w:val="22"/>
        </w:rPr>
        <w:t>Cargo</w:t>
      </w:r>
      <w:r w:rsidR="00C971EA" w:rsidRPr="00CD2DD5">
        <w:rPr>
          <w:rFonts w:ascii="Times New Roman" w:hAnsi="Times New Roman" w:cs="Times New Roman"/>
          <w:sz w:val="22"/>
          <w:szCs w:val="22"/>
        </w:rPr>
        <w:t xml:space="preserve">: </w:t>
      </w:r>
    </w:p>
    <w:p w14:paraId="0F7DF53E" w14:textId="0541252C" w:rsidR="00A661F0" w:rsidRPr="00CD2DD5" w:rsidRDefault="00E0418A" w:rsidP="00CD2DD5">
      <w:pPr>
        <w:pStyle w:val="Prrafodelista"/>
        <w:numPr>
          <w:ilvl w:val="0"/>
          <w:numId w:val="1"/>
        </w:numPr>
        <w:spacing w:line="276" w:lineRule="auto"/>
        <w:rPr>
          <w:rFonts w:ascii="Times New Roman" w:eastAsia="Times New Roman" w:hAnsi="Times New Roman" w:cs="Times New Roman"/>
          <w:sz w:val="22"/>
          <w:szCs w:val="22"/>
        </w:rPr>
      </w:pPr>
      <w:r w:rsidRPr="00CD2DD5">
        <w:rPr>
          <w:rFonts w:ascii="Times New Roman" w:hAnsi="Times New Roman" w:cs="Times New Roman"/>
          <w:sz w:val="22"/>
          <w:szCs w:val="22"/>
        </w:rPr>
        <w:t>Tie</w:t>
      </w:r>
      <w:r w:rsidRPr="00CD2DD5">
        <w:rPr>
          <w:rFonts w:ascii="Times New Roman" w:eastAsia="Times New Roman" w:hAnsi="Times New Roman" w:cs="Times New Roman"/>
          <w:sz w:val="22"/>
          <w:szCs w:val="22"/>
        </w:rPr>
        <w:t>mpo des</w:t>
      </w:r>
      <w:r w:rsidR="00AD1B84" w:rsidRPr="00CD2DD5">
        <w:rPr>
          <w:rFonts w:ascii="Times New Roman" w:eastAsia="Times New Roman" w:hAnsi="Times New Roman" w:cs="Times New Roman"/>
          <w:sz w:val="22"/>
          <w:szCs w:val="22"/>
        </w:rPr>
        <w:t>empeñando</w:t>
      </w:r>
      <w:r w:rsidRPr="00CD2DD5">
        <w:rPr>
          <w:rFonts w:ascii="Times New Roman" w:eastAsia="Times New Roman" w:hAnsi="Times New Roman" w:cs="Times New Roman"/>
          <w:sz w:val="22"/>
          <w:szCs w:val="22"/>
        </w:rPr>
        <w:t xml:space="preserve"> el cargo</w:t>
      </w:r>
      <w:r w:rsidR="00C971EA" w:rsidRPr="00CD2DD5">
        <w:rPr>
          <w:rFonts w:ascii="Times New Roman" w:eastAsia="Times New Roman" w:hAnsi="Times New Roman" w:cs="Times New Roman"/>
          <w:sz w:val="22"/>
          <w:szCs w:val="22"/>
        </w:rPr>
        <w:t xml:space="preserve">: </w:t>
      </w:r>
    </w:p>
    <w:p w14:paraId="13C8AD51" w14:textId="77777777" w:rsidR="000B2600" w:rsidRPr="00CD2DD5" w:rsidRDefault="000B2600" w:rsidP="00CD2DD5">
      <w:pPr>
        <w:pStyle w:val="Prrafodelista"/>
        <w:spacing w:line="276" w:lineRule="auto"/>
        <w:rPr>
          <w:rFonts w:ascii="Times New Roman" w:eastAsia="Times New Roman" w:hAnsi="Times New Roman" w:cs="Times New Roman"/>
          <w:sz w:val="22"/>
          <w:szCs w:val="22"/>
        </w:rPr>
      </w:pPr>
    </w:p>
    <w:p w14:paraId="686B332B" w14:textId="77777777" w:rsidR="00F277EA" w:rsidRPr="00CD2DD5" w:rsidRDefault="00C47AE8" w:rsidP="00CD2DD5">
      <w:pPr>
        <w:pStyle w:val="Prrafodelista"/>
        <w:numPr>
          <w:ilvl w:val="0"/>
          <w:numId w:val="2"/>
        </w:numPr>
        <w:spacing w:line="276" w:lineRule="auto"/>
        <w:rPr>
          <w:rFonts w:ascii="Times New Roman" w:eastAsia="Times New Roman" w:hAnsi="Times New Roman" w:cs="Times New Roman"/>
          <w:b/>
          <w:sz w:val="22"/>
          <w:szCs w:val="22"/>
        </w:rPr>
      </w:pPr>
      <w:r w:rsidRPr="00CD2DD5">
        <w:rPr>
          <w:rFonts w:ascii="Times New Roman" w:eastAsia="Times New Roman" w:hAnsi="Times New Roman" w:cs="Times New Roman"/>
          <w:b/>
          <w:sz w:val="22"/>
          <w:szCs w:val="22"/>
        </w:rPr>
        <w:t>En cuanto al c</w:t>
      </w:r>
      <w:r w:rsidR="00E42094" w:rsidRPr="00CD2DD5">
        <w:rPr>
          <w:rFonts w:ascii="Times New Roman" w:eastAsia="Times New Roman" w:hAnsi="Times New Roman" w:cs="Times New Roman"/>
          <w:b/>
          <w:sz w:val="22"/>
          <w:szCs w:val="22"/>
        </w:rPr>
        <w:t>enso</w:t>
      </w:r>
    </w:p>
    <w:p w14:paraId="424CBA4D" w14:textId="77777777" w:rsidR="00902F9D" w:rsidRPr="00CD2DD5" w:rsidRDefault="00902F9D" w:rsidP="00CD2DD5">
      <w:pPr>
        <w:pStyle w:val="Prrafodelista"/>
        <w:spacing w:line="276" w:lineRule="auto"/>
        <w:ind w:left="360"/>
        <w:rPr>
          <w:rFonts w:ascii="Times New Roman" w:eastAsia="Times New Roman" w:hAnsi="Times New Roman" w:cs="Times New Roman"/>
          <w:b/>
          <w:sz w:val="22"/>
          <w:szCs w:val="22"/>
        </w:rPr>
      </w:pPr>
    </w:p>
    <w:p w14:paraId="33A4F3B0" w14:textId="29A62BEA" w:rsidR="00014F02" w:rsidRPr="00CD2DD5" w:rsidRDefault="00AC390C" w:rsidP="00CD2DD5">
      <w:pPr>
        <w:pStyle w:val="Prrafodelista"/>
        <w:spacing w:after="0" w:line="276" w:lineRule="auto"/>
        <w:ind w:left="0"/>
        <w:jc w:val="both"/>
        <w:rPr>
          <w:rFonts w:ascii="Times New Roman" w:eastAsia="Times New Roman" w:hAnsi="Times New Roman" w:cs="Times New Roman"/>
          <w:sz w:val="22"/>
          <w:szCs w:val="22"/>
        </w:rPr>
      </w:pPr>
      <w:r w:rsidRPr="00CD2DD5">
        <w:rPr>
          <w:rFonts w:ascii="Times New Roman" w:eastAsia="Times New Roman" w:hAnsi="Times New Roman" w:cs="Times New Roman"/>
          <w:bCs/>
          <w:sz w:val="22"/>
          <w:szCs w:val="22"/>
        </w:rPr>
        <w:t xml:space="preserve">Teniendo en cuenta que </w:t>
      </w:r>
      <w:r w:rsidR="00544215" w:rsidRPr="00CD2DD5">
        <w:rPr>
          <w:rFonts w:ascii="Times New Roman" w:eastAsia="Times New Roman" w:hAnsi="Times New Roman" w:cs="Times New Roman"/>
          <w:bCs/>
          <w:sz w:val="22"/>
          <w:szCs w:val="22"/>
        </w:rPr>
        <w:t>e</w:t>
      </w:r>
      <w:r w:rsidR="00F277EA" w:rsidRPr="00CD2DD5">
        <w:rPr>
          <w:rFonts w:ascii="Times New Roman" w:eastAsia="Times New Roman" w:hAnsi="Times New Roman" w:cs="Times New Roman"/>
          <w:bCs/>
          <w:sz w:val="22"/>
          <w:szCs w:val="22"/>
        </w:rPr>
        <w:t>l modelo de IVC establece que</w:t>
      </w:r>
      <w:r w:rsidR="00F277EA" w:rsidRPr="00CD2DD5">
        <w:rPr>
          <w:rFonts w:ascii="Times New Roman" w:eastAsia="Times New Roman" w:hAnsi="Times New Roman" w:cs="Times New Roman"/>
          <w:sz w:val="22"/>
          <w:szCs w:val="22"/>
        </w:rPr>
        <w:t xml:space="preserve"> </w:t>
      </w:r>
      <w:r w:rsidR="007B0207" w:rsidRPr="00CD2DD5">
        <w:rPr>
          <w:rFonts w:ascii="Times New Roman" w:eastAsia="Times New Roman" w:hAnsi="Times New Roman" w:cs="Times New Roman"/>
          <w:sz w:val="22"/>
          <w:szCs w:val="22"/>
        </w:rPr>
        <w:t xml:space="preserve">el censo corresponde a la identificación de objetos IVC de cada uno de los municipios del departamento y por lo tanto </w:t>
      </w:r>
      <w:r w:rsidR="00902F9D" w:rsidRPr="00CD2DD5">
        <w:rPr>
          <w:rFonts w:ascii="Times New Roman" w:eastAsia="Times New Roman" w:hAnsi="Times New Roman" w:cs="Times New Roman"/>
          <w:sz w:val="22"/>
          <w:szCs w:val="22"/>
        </w:rPr>
        <w:t>l</w:t>
      </w:r>
      <w:r w:rsidR="00916996" w:rsidRPr="00CD2DD5">
        <w:rPr>
          <w:rFonts w:ascii="Times New Roman" w:eastAsia="Times New Roman" w:hAnsi="Times New Roman" w:cs="Times New Roman"/>
          <w:sz w:val="22"/>
          <w:szCs w:val="22"/>
        </w:rPr>
        <w:t>a entidad territorial de salud deberá contar con el censo actualizado de los objetos a vigilar en el ámbito de su jurisdicción y competencias</w:t>
      </w:r>
      <w:r w:rsidR="008E0F4F" w:rsidRPr="00CD2DD5">
        <w:rPr>
          <w:rFonts w:ascii="Times New Roman" w:eastAsia="Times New Roman" w:hAnsi="Times New Roman" w:cs="Times New Roman"/>
          <w:sz w:val="22"/>
          <w:szCs w:val="22"/>
        </w:rPr>
        <w:t xml:space="preserve">. </w:t>
      </w:r>
    </w:p>
    <w:p w14:paraId="66EF83B3" w14:textId="77777777" w:rsidR="00654AA6" w:rsidRPr="00CD2DD5" w:rsidRDefault="00654AA6" w:rsidP="00CD2DD5">
      <w:pPr>
        <w:pStyle w:val="Prrafodelista"/>
        <w:spacing w:after="0" w:line="276" w:lineRule="auto"/>
        <w:ind w:left="0"/>
        <w:jc w:val="both"/>
        <w:rPr>
          <w:rFonts w:ascii="Times New Roman" w:eastAsia="Times New Roman" w:hAnsi="Times New Roman" w:cs="Times New Roman"/>
          <w:sz w:val="22"/>
          <w:szCs w:val="22"/>
        </w:rPr>
      </w:pPr>
    </w:p>
    <w:p w14:paraId="7621A3E1" w14:textId="77777777" w:rsidR="00A159DD" w:rsidRPr="00CD2DD5" w:rsidRDefault="00BA7EAE" w:rsidP="00CD2DD5">
      <w:pPr>
        <w:pStyle w:val="Prrafodelista"/>
        <w:numPr>
          <w:ilvl w:val="1"/>
          <w:numId w:val="2"/>
        </w:numPr>
        <w:spacing w:line="276" w:lineRule="auto"/>
        <w:jc w:val="both"/>
        <w:rPr>
          <w:rFonts w:ascii="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Dentro del proceso de Censo realizado por usted </w:t>
      </w:r>
      <w:r w:rsidR="00804459" w:rsidRPr="00CD2DD5">
        <w:rPr>
          <w:rFonts w:ascii="Times New Roman" w:eastAsia="Times New Roman" w:hAnsi="Times New Roman" w:cs="Times New Roman"/>
          <w:color w:val="000000" w:themeColor="text1"/>
          <w:sz w:val="22"/>
          <w:szCs w:val="22"/>
          <w:lang w:val="es-ES"/>
        </w:rPr>
        <w:t xml:space="preserve">a los distintos objetos IVC </w:t>
      </w:r>
      <w:r w:rsidR="002B26D0" w:rsidRPr="00CD2DD5">
        <w:rPr>
          <w:rFonts w:ascii="Times New Roman" w:eastAsia="Times New Roman" w:hAnsi="Times New Roman" w:cs="Times New Roman"/>
          <w:color w:val="000000" w:themeColor="text1"/>
          <w:sz w:val="22"/>
          <w:szCs w:val="22"/>
          <w:lang w:val="es-ES"/>
        </w:rPr>
        <w:t xml:space="preserve">de su Municipio se presenta una serie de momentos que hacen parte </w:t>
      </w:r>
      <w:r w:rsidR="00A159DD" w:rsidRPr="00CD2DD5">
        <w:rPr>
          <w:rFonts w:ascii="Times New Roman" w:eastAsia="Times New Roman" w:hAnsi="Times New Roman" w:cs="Times New Roman"/>
          <w:color w:val="000000" w:themeColor="text1"/>
          <w:sz w:val="22"/>
          <w:szCs w:val="22"/>
          <w:lang w:val="es-ES"/>
        </w:rPr>
        <w:t>de dicha actividad;</w:t>
      </w:r>
    </w:p>
    <w:p w14:paraId="5EC2EAAC" w14:textId="65970C43" w:rsidR="003425E8" w:rsidRDefault="00A159DD" w:rsidP="00CD2DD5">
      <w:pPr>
        <w:pStyle w:val="Prrafodelista"/>
        <w:spacing w:line="276" w:lineRule="auto"/>
        <w:ind w:left="360"/>
        <w:jc w:val="both"/>
        <w:rPr>
          <w:rFonts w:ascii="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l</w:t>
      </w:r>
      <w:r w:rsidR="004F2E85" w:rsidRPr="00CD2DD5">
        <w:rPr>
          <w:rFonts w:ascii="Times New Roman" w:eastAsia="Times New Roman" w:hAnsi="Times New Roman" w:cs="Times New Roman"/>
          <w:color w:val="000000" w:themeColor="text1"/>
          <w:sz w:val="22"/>
          <w:szCs w:val="22"/>
          <w:lang w:val="es-ES"/>
        </w:rPr>
        <w:t>a siguie</w:t>
      </w:r>
      <w:r w:rsidR="004F2E85" w:rsidRPr="00CD2DD5">
        <w:rPr>
          <w:rFonts w:ascii="Times New Roman" w:hAnsi="Times New Roman" w:cs="Times New Roman"/>
          <w:color w:val="000000" w:themeColor="text1"/>
          <w:sz w:val="22"/>
          <w:szCs w:val="22"/>
          <w:lang w:val="es-ES"/>
        </w:rPr>
        <w:t>nte tabla</w:t>
      </w:r>
      <w:r w:rsidR="00946E8D" w:rsidRPr="00CD2DD5">
        <w:rPr>
          <w:rFonts w:ascii="Times New Roman" w:hAnsi="Times New Roman" w:cs="Times New Roman"/>
          <w:color w:val="000000" w:themeColor="text1"/>
          <w:sz w:val="22"/>
          <w:szCs w:val="22"/>
          <w:lang w:val="es-ES"/>
        </w:rPr>
        <w:t xml:space="preserve"> </w:t>
      </w:r>
      <w:r w:rsidR="00215BB3" w:rsidRPr="00CD2DD5">
        <w:rPr>
          <w:rFonts w:ascii="Times New Roman" w:hAnsi="Times New Roman" w:cs="Times New Roman"/>
          <w:color w:val="000000" w:themeColor="text1"/>
          <w:sz w:val="22"/>
          <w:szCs w:val="22"/>
          <w:lang w:val="es-ES"/>
        </w:rPr>
        <w:t xml:space="preserve">presenta </w:t>
      </w:r>
      <w:r w:rsidR="00853F8E" w:rsidRPr="00CD2DD5">
        <w:rPr>
          <w:rFonts w:ascii="Times New Roman" w:hAnsi="Times New Roman" w:cs="Times New Roman"/>
          <w:color w:val="000000" w:themeColor="text1"/>
          <w:sz w:val="22"/>
          <w:szCs w:val="22"/>
          <w:lang w:val="es-ES"/>
        </w:rPr>
        <w:t>c</w:t>
      </w:r>
      <w:r w:rsidR="009F4529" w:rsidRPr="00CD2DD5">
        <w:rPr>
          <w:rFonts w:ascii="Times New Roman" w:hAnsi="Times New Roman" w:cs="Times New Roman"/>
          <w:color w:val="000000" w:themeColor="text1"/>
          <w:sz w:val="22"/>
          <w:szCs w:val="22"/>
          <w:lang w:val="es-ES"/>
        </w:rPr>
        <w:t>uatro</w:t>
      </w:r>
      <w:r w:rsidR="00853F8E" w:rsidRPr="00CD2DD5">
        <w:rPr>
          <w:rFonts w:ascii="Times New Roman" w:hAnsi="Times New Roman" w:cs="Times New Roman"/>
          <w:color w:val="000000" w:themeColor="text1"/>
          <w:sz w:val="22"/>
          <w:szCs w:val="22"/>
          <w:lang w:val="es-ES"/>
        </w:rPr>
        <w:t xml:space="preserve"> </w:t>
      </w:r>
      <w:r w:rsidRPr="00CD2DD5">
        <w:rPr>
          <w:rFonts w:ascii="Times New Roman" w:hAnsi="Times New Roman" w:cs="Times New Roman"/>
          <w:color w:val="000000" w:themeColor="text1"/>
          <w:sz w:val="22"/>
          <w:szCs w:val="22"/>
          <w:lang w:val="es-ES"/>
        </w:rPr>
        <w:t>momentos</w:t>
      </w:r>
      <w:r w:rsidR="00DB0B46" w:rsidRPr="00CD2DD5">
        <w:rPr>
          <w:rFonts w:ascii="Times New Roman" w:hAnsi="Times New Roman" w:cs="Times New Roman"/>
          <w:color w:val="000000" w:themeColor="text1"/>
          <w:sz w:val="22"/>
          <w:szCs w:val="22"/>
          <w:lang w:val="es-ES"/>
        </w:rPr>
        <w:t xml:space="preserve"> </w:t>
      </w:r>
      <w:r w:rsidR="000A4EFD" w:rsidRPr="00CD2DD5">
        <w:rPr>
          <w:rFonts w:ascii="Times New Roman" w:hAnsi="Times New Roman" w:cs="Times New Roman"/>
          <w:color w:val="000000" w:themeColor="text1"/>
          <w:sz w:val="22"/>
          <w:szCs w:val="22"/>
          <w:lang w:val="es-ES"/>
        </w:rPr>
        <w:t xml:space="preserve">dentro </w:t>
      </w:r>
      <w:r w:rsidR="00DB0B46" w:rsidRPr="00CD2DD5">
        <w:rPr>
          <w:rFonts w:ascii="Times New Roman" w:hAnsi="Times New Roman" w:cs="Times New Roman"/>
          <w:color w:val="000000" w:themeColor="text1"/>
          <w:sz w:val="22"/>
          <w:szCs w:val="22"/>
          <w:lang w:val="es-ES"/>
        </w:rPr>
        <w:t>del proceso de cens</w:t>
      </w:r>
      <w:r w:rsidR="000A4EFD" w:rsidRPr="00CD2DD5">
        <w:rPr>
          <w:rFonts w:ascii="Times New Roman" w:hAnsi="Times New Roman" w:cs="Times New Roman"/>
          <w:color w:val="000000" w:themeColor="text1"/>
          <w:sz w:val="22"/>
          <w:szCs w:val="22"/>
          <w:lang w:val="es-ES"/>
        </w:rPr>
        <w:t>ado</w:t>
      </w:r>
      <w:r w:rsidR="00636DD7" w:rsidRPr="00CD2DD5">
        <w:rPr>
          <w:rFonts w:ascii="Times New Roman" w:hAnsi="Times New Roman" w:cs="Times New Roman"/>
          <w:color w:val="000000" w:themeColor="text1"/>
          <w:sz w:val="22"/>
          <w:szCs w:val="22"/>
          <w:lang w:val="es-ES"/>
        </w:rPr>
        <w:t xml:space="preserve"> </w:t>
      </w:r>
      <w:r w:rsidR="00F435BB" w:rsidRPr="00CD2DD5">
        <w:rPr>
          <w:rFonts w:ascii="Times New Roman" w:hAnsi="Times New Roman" w:cs="Times New Roman"/>
          <w:color w:val="000000" w:themeColor="text1"/>
          <w:sz w:val="22"/>
          <w:szCs w:val="22"/>
          <w:lang w:val="es-ES"/>
        </w:rPr>
        <w:t>en</w:t>
      </w:r>
      <w:r w:rsidR="00894B42" w:rsidRPr="00CD2DD5">
        <w:rPr>
          <w:rFonts w:ascii="Times New Roman" w:hAnsi="Times New Roman" w:cs="Times New Roman"/>
          <w:color w:val="000000" w:themeColor="text1"/>
          <w:sz w:val="22"/>
          <w:szCs w:val="22"/>
          <w:lang w:val="es-ES"/>
        </w:rPr>
        <w:t xml:space="preserve"> los objetos IVC</w:t>
      </w:r>
      <w:r w:rsidR="00825CFF" w:rsidRPr="00CD2DD5">
        <w:rPr>
          <w:rFonts w:ascii="Times New Roman" w:hAnsi="Times New Roman" w:cs="Times New Roman"/>
          <w:color w:val="000000" w:themeColor="text1"/>
          <w:sz w:val="22"/>
          <w:szCs w:val="22"/>
          <w:lang w:val="es-ES"/>
        </w:rPr>
        <w:t>.</w:t>
      </w:r>
      <w:r w:rsidR="00F72D4B" w:rsidRPr="00CD2DD5">
        <w:rPr>
          <w:rFonts w:ascii="Times New Roman" w:hAnsi="Times New Roman" w:cs="Times New Roman"/>
          <w:color w:val="000000" w:themeColor="text1"/>
          <w:sz w:val="22"/>
          <w:szCs w:val="22"/>
          <w:lang w:val="es-ES"/>
        </w:rPr>
        <w:t xml:space="preserve"> Para cada uno de ellos</w:t>
      </w:r>
      <w:r w:rsidR="00825CFF" w:rsidRPr="00CD2DD5">
        <w:rPr>
          <w:rFonts w:ascii="Times New Roman" w:hAnsi="Times New Roman" w:cs="Times New Roman"/>
          <w:color w:val="000000" w:themeColor="text1"/>
          <w:sz w:val="22"/>
          <w:szCs w:val="22"/>
          <w:lang w:val="es-ES"/>
        </w:rPr>
        <w:t xml:space="preserve"> </w:t>
      </w:r>
      <w:r w:rsidR="00F72D4B" w:rsidRPr="00CD2DD5">
        <w:rPr>
          <w:rFonts w:ascii="Times New Roman" w:hAnsi="Times New Roman" w:cs="Times New Roman"/>
          <w:color w:val="000000" w:themeColor="text1"/>
          <w:sz w:val="22"/>
          <w:szCs w:val="22"/>
          <w:lang w:val="es-ES"/>
        </w:rPr>
        <w:t>r</w:t>
      </w:r>
      <w:r w:rsidR="003425E8" w:rsidRPr="00CD2DD5">
        <w:rPr>
          <w:rFonts w:ascii="Times New Roman" w:hAnsi="Times New Roman" w:cs="Times New Roman"/>
          <w:color w:val="000000" w:themeColor="text1"/>
          <w:sz w:val="22"/>
          <w:szCs w:val="22"/>
          <w:lang w:val="es-ES"/>
        </w:rPr>
        <w:t>esponda:</w:t>
      </w:r>
    </w:p>
    <w:p w14:paraId="6EBE4C2A" w14:textId="77777777" w:rsidR="00CD2DD5" w:rsidRPr="00CD2DD5" w:rsidRDefault="00CD2DD5" w:rsidP="00CD2DD5">
      <w:pPr>
        <w:pStyle w:val="Prrafodelista"/>
        <w:spacing w:line="276" w:lineRule="auto"/>
        <w:ind w:left="360"/>
        <w:jc w:val="both"/>
        <w:rPr>
          <w:rFonts w:ascii="Times New Roman" w:hAnsi="Times New Roman" w:cs="Times New Roman"/>
          <w:color w:val="000000" w:themeColor="text1"/>
          <w:sz w:val="22"/>
          <w:szCs w:val="22"/>
          <w:lang w:val="es-ES"/>
        </w:rPr>
      </w:pPr>
    </w:p>
    <w:tbl>
      <w:tblPr>
        <w:tblW w:w="5000" w:type="pct"/>
        <w:tblCellMar>
          <w:left w:w="70" w:type="dxa"/>
          <w:right w:w="70" w:type="dxa"/>
        </w:tblCellMar>
        <w:tblLook w:val="04A0" w:firstRow="1" w:lastRow="0" w:firstColumn="1" w:lastColumn="0" w:noHBand="0" w:noVBand="1"/>
      </w:tblPr>
      <w:tblGrid>
        <w:gridCol w:w="2491"/>
        <w:gridCol w:w="641"/>
        <w:gridCol w:w="833"/>
        <w:gridCol w:w="3424"/>
        <w:gridCol w:w="1961"/>
      </w:tblGrid>
      <w:tr w:rsidR="00AF7F15" w:rsidRPr="00CD2DD5" w14:paraId="543A4501" w14:textId="77777777" w:rsidTr="00CD2DD5">
        <w:trPr>
          <w:trHeight w:val="866"/>
        </w:trPr>
        <w:tc>
          <w:tcPr>
            <w:tcW w:w="13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984AD" w14:textId="03703CA2" w:rsidR="007E2179" w:rsidRPr="00CD2DD5" w:rsidRDefault="00A159DD" w:rsidP="00721219">
            <w:pPr>
              <w:spacing w:after="0" w:line="240" w:lineRule="auto"/>
              <w:jc w:val="center"/>
              <w:rPr>
                <w:rFonts w:ascii="Times New Roman" w:hAnsi="Times New Roman" w:cs="Times New Roman"/>
                <w:sz w:val="20"/>
                <w:szCs w:val="20"/>
              </w:rPr>
            </w:pPr>
            <w:r w:rsidRPr="00CD2DD5">
              <w:rPr>
                <w:rFonts w:ascii="Times New Roman" w:hAnsi="Times New Roman" w:cs="Times New Roman"/>
                <w:sz w:val="20"/>
                <w:szCs w:val="20"/>
              </w:rPr>
              <w:lastRenderedPageBreak/>
              <w:t>Momentos</w:t>
            </w:r>
            <w:r w:rsidR="00BA0527" w:rsidRPr="00CD2DD5">
              <w:rPr>
                <w:rFonts w:ascii="Times New Roman" w:hAnsi="Times New Roman" w:cs="Times New Roman"/>
                <w:sz w:val="20"/>
                <w:szCs w:val="20"/>
              </w:rPr>
              <w:t xml:space="preserve"> del censo</w:t>
            </w:r>
          </w:p>
        </w:tc>
        <w:tc>
          <w:tcPr>
            <w:tcW w:w="783" w:type="pct"/>
            <w:gridSpan w:val="2"/>
            <w:tcBorders>
              <w:top w:val="single" w:sz="4" w:space="0" w:color="auto"/>
              <w:left w:val="nil"/>
              <w:bottom w:val="single" w:sz="4" w:space="0" w:color="auto"/>
              <w:right w:val="single" w:sz="4" w:space="0" w:color="auto"/>
            </w:tcBorders>
            <w:shd w:val="clear" w:color="auto" w:fill="auto"/>
            <w:noWrap/>
            <w:vAlign w:val="center"/>
            <w:hideMark/>
          </w:tcPr>
          <w:p w14:paraId="5CB36E8B" w14:textId="6A0DA349" w:rsidR="007E2179" w:rsidRPr="00CD2DD5" w:rsidRDefault="007E2179" w:rsidP="00852F97">
            <w:pPr>
              <w:spacing w:after="0" w:line="240" w:lineRule="auto"/>
              <w:jc w:val="center"/>
              <w:rPr>
                <w:rFonts w:ascii="Times New Roman" w:hAnsi="Times New Roman" w:cs="Times New Roman"/>
                <w:sz w:val="20"/>
                <w:szCs w:val="20"/>
              </w:rPr>
            </w:pPr>
            <w:r w:rsidRPr="00CD2DD5">
              <w:rPr>
                <w:rFonts w:ascii="Times New Roman" w:hAnsi="Times New Roman" w:cs="Times New Roman"/>
                <w:sz w:val="20"/>
                <w:szCs w:val="20"/>
              </w:rPr>
              <w:t xml:space="preserve">¿Ha presentado </w:t>
            </w:r>
            <w:r w:rsidR="007D11C3" w:rsidRPr="00CD2DD5">
              <w:rPr>
                <w:rFonts w:ascii="Times New Roman" w:hAnsi="Times New Roman" w:cs="Times New Roman"/>
                <w:sz w:val="20"/>
                <w:szCs w:val="20"/>
              </w:rPr>
              <w:t>dificultades</w:t>
            </w:r>
            <w:r w:rsidRPr="00CD2DD5">
              <w:rPr>
                <w:rFonts w:ascii="Times New Roman" w:hAnsi="Times New Roman" w:cs="Times New Roman"/>
                <w:sz w:val="20"/>
                <w:szCs w:val="20"/>
              </w:rPr>
              <w:t xml:space="preserve"> con est</w:t>
            </w:r>
            <w:r w:rsidR="00E7503F" w:rsidRPr="00CD2DD5">
              <w:rPr>
                <w:rFonts w:ascii="Times New Roman" w:hAnsi="Times New Roman" w:cs="Times New Roman"/>
                <w:sz w:val="20"/>
                <w:szCs w:val="20"/>
              </w:rPr>
              <w:t>e momento</w:t>
            </w:r>
            <w:r w:rsidRPr="00CD2DD5">
              <w:rPr>
                <w:rFonts w:ascii="Times New Roman" w:hAnsi="Times New Roman" w:cs="Times New Roman"/>
                <w:sz w:val="20"/>
                <w:szCs w:val="20"/>
              </w:rPr>
              <w:t>?</w:t>
            </w:r>
          </w:p>
        </w:tc>
        <w:tc>
          <w:tcPr>
            <w:tcW w:w="18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4BD5C" w14:textId="0D9BD560" w:rsidR="007E2179" w:rsidRPr="00CD2DD5" w:rsidRDefault="007E2179" w:rsidP="00721219">
            <w:pPr>
              <w:spacing w:after="0" w:line="240" w:lineRule="auto"/>
              <w:jc w:val="center"/>
              <w:rPr>
                <w:rFonts w:ascii="Times New Roman" w:hAnsi="Times New Roman" w:cs="Times New Roman"/>
                <w:sz w:val="20"/>
                <w:szCs w:val="20"/>
              </w:rPr>
            </w:pPr>
            <w:r w:rsidRPr="00CD2DD5">
              <w:rPr>
                <w:rFonts w:ascii="Times New Roman" w:eastAsia="Times New Roman" w:hAnsi="Times New Roman" w:cs="Times New Roman"/>
                <w:color w:val="000000"/>
                <w:sz w:val="20"/>
                <w:szCs w:val="20"/>
                <w:lang w:eastAsia="es-CO"/>
              </w:rPr>
              <w:t>Si su respuesta a la pregunta anterior es sí, mencione</w:t>
            </w:r>
            <w:r w:rsidRPr="00CD2DD5">
              <w:rPr>
                <w:rFonts w:ascii="Times New Roman" w:eastAsia="Times New Roman" w:hAnsi="Times New Roman" w:cs="Times New Roman"/>
                <w:b/>
                <w:bCs/>
                <w:color w:val="000000"/>
                <w:sz w:val="20"/>
                <w:szCs w:val="20"/>
                <w:lang w:eastAsia="es-CO"/>
              </w:rPr>
              <w:t xml:space="preserve"> </w:t>
            </w:r>
            <w:r w:rsidRPr="00CD2DD5">
              <w:rPr>
                <w:rFonts w:ascii="Times New Roman" w:hAnsi="Times New Roman" w:cs="Times New Roman"/>
                <w:sz w:val="20"/>
                <w:szCs w:val="20"/>
              </w:rPr>
              <w:t>¿Cuál o cuáles</w:t>
            </w:r>
            <w:r w:rsidR="000D7CFF" w:rsidRPr="00CD2DD5">
              <w:rPr>
                <w:rFonts w:ascii="Times New Roman" w:hAnsi="Times New Roman" w:cs="Times New Roman"/>
                <w:sz w:val="20"/>
                <w:szCs w:val="20"/>
              </w:rPr>
              <w:t xml:space="preserve"> dificultades ha</w:t>
            </w:r>
            <w:r w:rsidRPr="00CD2DD5">
              <w:rPr>
                <w:rFonts w:ascii="Times New Roman" w:hAnsi="Times New Roman" w:cs="Times New Roman"/>
                <w:sz w:val="20"/>
                <w:szCs w:val="20"/>
              </w:rPr>
              <w:t xml:space="preserve"> presentado con est</w:t>
            </w:r>
            <w:r w:rsidR="00E7503F" w:rsidRPr="00CD2DD5">
              <w:rPr>
                <w:rFonts w:ascii="Times New Roman" w:hAnsi="Times New Roman" w:cs="Times New Roman"/>
                <w:sz w:val="20"/>
                <w:szCs w:val="20"/>
              </w:rPr>
              <w:t>e momento</w:t>
            </w:r>
            <w:r w:rsidRPr="00CD2DD5">
              <w:rPr>
                <w:rFonts w:ascii="Times New Roman" w:hAnsi="Times New Roman" w:cs="Times New Roman"/>
                <w:sz w:val="20"/>
                <w:szCs w:val="20"/>
              </w:rPr>
              <w:t>? Argumente</w:t>
            </w:r>
          </w:p>
        </w:tc>
        <w:tc>
          <w:tcPr>
            <w:tcW w:w="1049"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487539E1" w14:textId="1C4B911B" w:rsidR="007E2179" w:rsidRPr="00CD2DD5" w:rsidRDefault="00B63645" w:rsidP="00FB37D0">
            <w:pPr>
              <w:spacing w:after="0" w:line="240" w:lineRule="auto"/>
              <w:jc w:val="both"/>
              <w:rPr>
                <w:rFonts w:ascii="Times New Roman" w:eastAsia="Times New Roman" w:hAnsi="Times New Roman" w:cs="Times New Roman"/>
                <w:b/>
                <w:color w:val="000000"/>
                <w:sz w:val="20"/>
                <w:szCs w:val="20"/>
                <w:lang w:eastAsia="es-CO"/>
              </w:rPr>
            </w:pPr>
            <w:r w:rsidRPr="00CD2DD5">
              <w:rPr>
                <w:rFonts w:ascii="Times New Roman" w:eastAsia="Times New Roman" w:hAnsi="Times New Roman" w:cs="Times New Roman"/>
                <w:b/>
                <w:bCs/>
                <w:color w:val="000000"/>
                <w:sz w:val="20"/>
                <w:szCs w:val="20"/>
                <w:lang w:eastAsia="es-CO"/>
              </w:rPr>
              <w:t>¿Cómo se podría mejorar las dificultades identificadas por usted?</w:t>
            </w:r>
          </w:p>
        </w:tc>
      </w:tr>
      <w:tr w:rsidR="00401F50" w:rsidRPr="00CD2DD5" w14:paraId="373CE9C1" w14:textId="77777777" w:rsidTr="00CD2DD5">
        <w:trPr>
          <w:trHeight w:val="144"/>
        </w:trPr>
        <w:tc>
          <w:tcPr>
            <w:tcW w:w="1333" w:type="pct"/>
            <w:vMerge/>
            <w:tcBorders>
              <w:top w:val="single" w:sz="4" w:space="0" w:color="auto"/>
              <w:left w:val="single" w:sz="4" w:space="0" w:color="auto"/>
              <w:bottom w:val="single" w:sz="4" w:space="0" w:color="auto"/>
              <w:right w:val="single" w:sz="4" w:space="0" w:color="auto"/>
            </w:tcBorders>
            <w:noWrap/>
            <w:vAlign w:val="center"/>
          </w:tcPr>
          <w:p w14:paraId="5E3F4ED5" w14:textId="77777777" w:rsidR="007E2179" w:rsidRPr="00CD2DD5" w:rsidRDefault="007E2179" w:rsidP="00721219">
            <w:pPr>
              <w:spacing w:after="0" w:line="240" w:lineRule="auto"/>
              <w:jc w:val="center"/>
              <w:rPr>
                <w:rFonts w:ascii="Times New Roman" w:hAnsi="Times New Roman" w:cs="Times New Roman"/>
                <w:sz w:val="20"/>
                <w:szCs w:val="20"/>
              </w:rPr>
            </w:pPr>
          </w:p>
        </w:tc>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039CA" w14:textId="31AB8482" w:rsidR="007E2179" w:rsidRPr="00CD2DD5" w:rsidRDefault="007E2179" w:rsidP="00721219">
            <w:pPr>
              <w:spacing w:after="0" w:line="240" w:lineRule="auto"/>
              <w:jc w:val="center"/>
              <w:rPr>
                <w:rFonts w:ascii="Times New Roman" w:hAnsi="Times New Roman" w:cs="Times New Roman"/>
                <w:sz w:val="20"/>
                <w:szCs w:val="20"/>
              </w:rPr>
            </w:pPr>
            <w:r w:rsidRPr="00CD2DD5">
              <w:rPr>
                <w:rFonts w:ascii="Times New Roman" w:hAnsi="Times New Roman" w:cs="Times New Roman"/>
                <w:sz w:val="20"/>
                <w:szCs w:val="20"/>
              </w:rPr>
              <w:t>Sí</w:t>
            </w:r>
          </w:p>
        </w:tc>
        <w:tc>
          <w:tcPr>
            <w:tcW w:w="450" w:type="pct"/>
            <w:tcBorders>
              <w:top w:val="single" w:sz="4" w:space="0" w:color="auto"/>
              <w:left w:val="nil"/>
              <w:bottom w:val="single" w:sz="4" w:space="0" w:color="auto"/>
              <w:right w:val="single" w:sz="4" w:space="0" w:color="auto"/>
            </w:tcBorders>
            <w:shd w:val="clear" w:color="auto" w:fill="auto"/>
            <w:noWrap/>
            <w:vAlign w:val="center"/>
          </w:tcPr>
          <w:p w14:paraId="1275D041" w14:textId="7F73E21C" w:rsidR="007E2179" w:rsidRPr="00CD2DD5" w:rsidRDefault="007E2179" w:rsidP="00721219">
            <w:pPr>
              <w:spacing w:after="0" w:line="240" w:lineRule="auto"/>
              <w:jc w:val="center"/>
              <w:rPr>
                <w:rFonts w:ascii="Times New Roman" w:hAnsi="Times New Roman" w:cs="Times New Roman"/>
                <w:sz w:val="20"/>
                <w:szCs w:val="20"/>
              </w:rPr>
            </w:pPr>
            <w:r w:rsidRPr="00CD2DD5">
              <w:rPr>
                <w:rFonts w:ascii="Times New Roman" w:hAnsi="Times New Roman" w:cs="Times New Roman"/>
                <w:sz w:val="20"/>
                <w:szCs w:val="20"/>
              </w:rPr>
              <w:t>No</w:t>
            </w:r>
          </w:p>
        </w:tc>
        <w:tc>
          <w:tcPr>
            <w:tcW w:w="1835" w:type="pct"/>
            <w:vMerge/>
            <w:tcBorders>
              <w:top w:val="single" w:sz="4" w:space="0" w:color="auto"/>
              <w:left w:val="single" w:sz="4" w:space="0" w:color="auto"/>
              <w:bottom w:val="single" w:sz="4" w:space="0" w:color="auto"/>
              <w:right w:val="single" w:sz="4" w:space="0" w:color="auto"/>
            </w:tcBorders>
            <w:noWrap/>
            <w:vAlign w:val="center"/>
          </w:tcPr>
          <w:p w14:paraId="4CC3073C" w14:textId="77777777" w:rsidR="007E2179" w:rsidRPr="00CD2DD5" w:rsidRDefault="007E2179" w:rsidP="00721219">
            <w:pPr>
              <w:spacing w:after="0" w:line="240" w:lineRule="auto"/>
              <w:jc w:val="center"/>
              <w:rPr>
                <w:rFonts w:ascii="Times New Roman" w:hAnsi="Times New Roman" w:cs="Times New Roman"/>
                <w:sz w:val="22"/>
                <w:szCs w:val="22"/>
              </w:rPr>
            </w:pPr>
          </w:p>
        </w:tc>
        <w:tc>
          <w:tcPr>
            <w:tcW w:w="1049" w:type="pct"/>
            <w:vMerge/>
            <w:tcBorders>
              <w:top w:val="single" w:sz="4" w:space="0" w:color="auto"/>
              <w:left w:val="single" w:sz="4" w:space="0" w:color="auto"/>
              <w:bottom w:val="single" w:sz="4" w:space="0" w:color="auto"/>
              <w:right w:val="single" w:sz="4" w:space="0" w:color="auto"/>
            </w:tcBorders>
            <w:noWrap/>
            <w:vAlign w:val="center"/>
          </w:tcPr>
          <w:p w14:paraId="28754DF8" w14:textId="77777777" w:rsidR="007E2179" w:rsidRPr="00CD2DD5" w:rsidRDefault="007E2179" w:rsidP="00721219">
            <w:pPr>
              <w:spacing w:after="0" w:line="240" w:lineRule="auto"/>
              <w:jc w:val="center"/>
              <w:rPr>
                <w:rFonts w:ascii="Times New Roman" w:hAnsi="Times New Roman" w:cs="Times New Roman"/>
                <w:sz w:val="22"/>
                <w:szCs w:val="22"/>
              </w:rPr>
            </w:pPr>
          </w:p>
        </w:tc>
      </w:tr>
      <w:tr w:rsidR="00401F50" w:rsidRPr="00CD2DD5" w14:paraId="1782C45E" w14:textId="77777777" w:rsidTr="00CD2DD5">
        <w:trPr>
          <w:trHeight w:val="478"/>
        </w:trPr>
        <w:tc>
          <w:tcPr>
            <w:tcW w:w="13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61027" w14:textId="46F62864" w:rsidR="007E2179" w:rsidRPr="00CD2DD5" w:rsidRDefault="007E2179" w:rsidP="00B8437B">
            <w:pPr>
              <w:spacing w:after="0" w:line="240" w:lineRule="auto"/>
              <w:rPr>
                <w:rFonts w:ascii="Times New Roman" w:hAnsi="Times New Roman" w:cs="Times New Roman"/>
                <w:sz w:val="20"/>
                <w:szCs w:val="20"/>
              </w:rPr>
            </w:pPr>
            <w:r w:rsidRPr="00CD2DD5">
              <w:rPr>
                <w:rFonts w:ascii="Times New Roman" w:hAnsi="Times New Roman" w:cs="Times New Roman"/>
                <w:sz w:val="20"/>
                <w:szCs w:val="20"/>
              </w:rPr>
              <w:t>Desplazamiento a los distintos objetos IVC</w:t>
            </w:r>
            <w:r w:rsidR="00294AFB" w:rsidRPr="00CD2DD5">
              <w:rPr>
                <w:rFonts w:ascii="Times New Roman" w:hAnsi="Times New Roman" w:cs="Times New Roman"/>
                <w:sz w:val="20"/>
                <w:szCs w:val="20"/>
              </w:rPr>
              <w:t xml:space="preserve"> a realizar el censo</w:t>
            </w:r>
          </w:p>
        </w:tc>
        <w:tc>
          <w:tcPr>
            <w:tcW w:w="333" w:type="pct"/>
            <w:tcBorders>
              <w:top w:val="nil"/>
              <w:left w:val="nil"/>
              <w:bottom w:val="single" w:sz="4" w:space="0" w:color="auto"/>
              <w:right w:val="single" w:sz="4" w:space="0" w:color="auto"/>
            </w:tcBorders>
            <w:shd w:val="clear" w:color="auto" w:fill="auto"/>
            <w:noWrap/>
            <w:vAlign w:val="bottom"/>
            <w:hideMark/>
          </w:tcPr>
          <w:p w14:paraId="7E568B5F" w14:textId="0D9C661D"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p>
        </w:tc>
        <w:tc>
          <w:tcPr>
            <w:tcW w:w="450" w:type="pct"/>
            <w:tcBorders>
              <w:top w:val="nil"/>
              <w:left w:val="nil"/>
              <w:bottom w:val="single" w:sz="4" w:space="0" w:color="auto"/>
              <w:right w:val="single" w:sz="4" w:space="0" w:color="auto"/>
            </w:tcBorders>
            <w:shd w:val="clear" w:color="auto" w:fill="auto"/>
            <w:noWrap/>
            <w:vAlign w:val="bottom"/>
            <w:hideMark/>
          </w:tcPr>
          <w:p w14:paraId="592DA83B" w14:textId="77777777"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835" w:type="pct"/>
            <w:tcBorders>
              <w:top w:val="single" w:sz="4" w:space="0" w:color="auto"/>
              <w:left w:val="nil"/>
              <w:bottom w:val="single" w:sz="4" w:space="0" w:color="auto"/>
              <w:right w:val="single" w:sz="4" w:space="0" w:color="auto"/>
            </w:tcBorders>
            <w:shd w:val="clear" w:color="auto" w:fill="auto"/>
            <w:noWrap/>
            <w:vAlign w:val="bottom"/>
            <w:hideMark/>
          </w:tcPr>
          <w:p w14:paraId="479BCEDA" w14:textId="44061238" w:rsidR="007E2179" w:rsidRPr="00CD2DD5" w:rsidRDefault="003E5805" w:rsidP="00B8437B">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 </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2F52D359" w14:textId="37F5C436"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401F50" w:rsidRPr="00CD2DD5" w14:paraId="31B3DC51" w14:textId="77777777" w:rsidTr="00CD2DD5">
        <w:trPr>
          <w:trHeight w:val="478"/>
        </w:trPr>
        <w:tc>
          <w:tcPr>
            <w:tcW w:w="1333" w:type="pct"/>
            <w:tcBorders>
              <w:top w:val="nil"/>
              <w:left w:val="single" w:sz="4" w:space="0" w:color="auto"/>
              <w:bottom w:val="single" w:sz="4" w:space="0" w:color="auto"/>
              <w:right w:val="single" w:sz="4" w:space="0" w:color="auto"/>
            </w:tcBorders>
            <w:shd w:val="clear" w:color="auto" w:fill="auto"/>
            <w:noWrap/>
            <w:vAlign w:val="center"/>
            <w:hideMark/>
          </w:tcPr>
          <w:p w14:paraId="0EB4051F" w14:textId="227B60D4" w:rsidR="007E2179" w:rsidRPr="00CD2DD5" w:rsidRDefault="00BA21DC" w:rsidP="00FB37D0">
            <w:pPr>
              <w:spacing w:after="0" w:line="240" w:lineRule="auto"/>
              <w:jc w:val="both"/>
              <w:rPr>
                <w:rFonts w:ascii="Times New Roman" w:hAnsi="Times New Roman" w:cs="Times New Roman"/>
                <w:color w:val="FF0000"/>
                <w:sz w:val="20"/>
                <w:szCs w:val="20"/>
              </w:rPr>
            </w:pPr>
            <w:r w:rsidRPr="00CD2DD5">
              <w:rPr>
                <w:rFonts w:ascii="Times New Roman" w:hAnsi="Times New Roman" w:cs="Times New Roman"/>
                <w:sz w:val="20"/>
                <w:szCs w:val="20"/>
              </w:rPr>
              <w:t xml:space="preserve">Atención a la visita por parte del </w:t>
            </w:r>
            <w:r w:rsidR="00934192" w:rsidRPr="00CD2DD5">
              <w:rPr>
                <w:rFonts w:ascii="Times New Roman" w:hAnsi="Times New Roman" w:cs="Times New Roman"/>
                <w:sz w:val="20"/>
                <w:szCs w:val="20"/>
              </w:rPr>
              <w:t>sujeto</w:t>
            </w:r>
            <w:r w:rsidR="00300194" w:rsidRPr="00CD2DD5">
              <w:rPr>
                <w:rFonts w:ascii="Times New Roman" w:hAnsi="Times New Roman" w:cs="Times New Roman"/>
                <w:sz w:val="20"/>
                <w:szCs w:val="20"/>
              </w:rPr>
              <w:t xml:space="preserve"> responsable del objeto IVC </w:t>
            </w:r>
            <w:r w:rsidR="00E50717" w:rsidRPr="00CD2DD5">
              <w:rPr>
                <w:rFonts w:ascii="Times New Roman" w:hAnsi="Times New Roman" w:cs="Times New Roman"/>
                <w:sz w:val="20"/>
                <w:szCs w:val="20"/>
              </w:rPr>
              <w:t>o quien recibe la visita</w:t>
            </w:r>
          </w:p>
        </w:tc>
        <w:tc>
          <w:tcPr>
            <w:tcW w:w="333" w:type="pct"/>
            <w:tcBorders>
              <w:top w:val="nil"/>
              <w:left w:val="nil"/>
              <w:bottom w:val="single" w:sz="4" w:space="0" w:color="auto"/>
              <w:right w:val="single" w:sz="4" w:space="0" w:color="auto"/>
            </w:tcBorders>
            <w:shd w:val="clear" w:color="auto" w:fill="auto"/>
            <w:noWrap/>
            <w:vAlign w:val="bottom"/>
            <w:hideMark/>
          </w:tcPr>
          <w:p w14:paraId="2B3527DE" w14:textId="764F41C5"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450" w:type="pct"/>
            <w:tcBorders>
              <w:top w:val="nil"/>
              <w:left w:val="nil"/>
              <w:bottom w:val="single" w:sz="4" w:space="0" w:color="auto"/>
              <w:right w:val="single" w:sz="4" w:space="0" w:color="auto"/>
            </w:tcBorders>
            <w:shd w:val="clear" w:color="auto" w:fill="auto"/>
            <w:noWrap/>
            <w:vAlign w:val="bottom"/>
            <w:hideMark/>
          </w:tcPr>
          <w:p w14:paraId="31472C91" w14:textId="580ACB9B"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835" w:type="pct"/>
            <w:tcBorders>
              <w:top w:val="nil"/>
              <w:left w:val="nil"/>
              <w:bottom w:val="single" w:sz="4" w:space="0" w:color="auto"/>
              <w:right w:val="single" w:sz="4" w:space="0" w:color="auto"/>
            </w:tcBorders>
            <w:shd w:val="clear" w:color="auto" w:fill="auto"/>
            <w:noWrap/>
            <w:vAlign w:val="bottom"/>
            <w:hideMark/>
          </w:tcPr>
          <w:p w14:paraId="12858401" w14:textId="6A752B99"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049" w:type="pct"/>
            <w:tcBorders>
              <w:top w:val="nil"/>
              <w:left w:val="nil"/>
              <w:bottom w:val="single" w:sz="4" w:space="0" w:color="auto"/>
              <w:right w:val="single" w:sz="4" w:space="0" w:color="auto"/>
            </w:tcBorders>
            <w:shd w:val="clear" w:color="auto" w:fill="auto"/>
            <w:noWrap/>
            <w:vAlign w:val="bottom"/>
            <w:hideMark/>
          </w:tcPr>
          <w:p w14:paraId="72F164C5" w14:textId="2C168093"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r w:rsidR="00CD1E28" w:rsidRPr="00CD2DD5">
              <w:rPr>
                <w:rFonts w:ascii="Times New Roman" w:eastAsia="Times New Roman" w:hAnsi="Times New Roman" w:cs="Times New Roman"/>
                <w:color w:val="000000"/>
                <w:kern w:val="0"/>
                <w:sz w:val="22"/>
                <w:szCs w:val="22"/>
                <w:lang w:eastAsia="es-CO"/>
                <w14:ligatures w14:val="none"/>
              </w:rPr>
              <w:t xml:space="preserve"> </w:t>
            </w:r>
          </w:p>
        </w:tc>
      </w:tr>
      <w:tr w:rsidR="00401F50" w:rsidRPr="00CD2DD5" w14:paraId="73E49A13" w14:textId="77777777" w:rsidTr="00CD2DD5">
        <w:trPr>
          <w:trHeight w:val="478"/>
        </w:trPr>
        <w:tc>
          <w:tcPr>
            <w:tcW w:w="1333" w:type="pct"/>
            <w:tcBorders>
              <w:top w:val="nil"/>
              <w:left w:val="single" w:sz="4" w:space="0" w:color="auto"/>
              <w:bottom w:val="single" w:sz="4" w:space="0" w:color="auto"/>
              <w:right w:val="single" w:sz="4" w:space="0" w:color="auto"/>
            </w:tcBorders>
            <w:shd w:val="clear" w:color="auto" w:fill="auto"/>
            <w:vAlign w:val="center"/>
            <w:hideMark/>
          </w:tcPr>
          <w:p w14:paraId="07C8235F" w14:textId="512839F9" w:rsidR="007E2179" w:rsidRPr="00CD2DD5" w:rsidRDefault="008932C6" w:rsidP="00FB37D0">
            <w:pPr>
              <w:spacing w:after="0" w:line="240" w:lineRule="auto"/>
              <w:jc w:val="both"/>
              <w:rPr>
                <w:rFonts w:ascii="Times New Roman" w:hAnsi="Times New Roman" w:cs="Times New Roman"/>
                <w:color w:val="074F6A" w:themeColor="accent4" w:themeShade="80"/>
                <w:sz w:val="20"/>
                <w:szCs w:val="20"/>
              </w:rPr>
            </w:pPr>
            <w:r w:rsidRPr="00CD2DD5">
              <w:rPr>
                <w:rFonts w:ascii="Times New Roman" w:hAnsi="Times New Roman" w:cs="Times New Roman"/>
                <w:sz w:val="20"/>
                <w:szCs w:val="20"/>
              </w:rPr>
              <w:t xml:space="preserve">Entrega de </w:t>
            </w:r>
            <w:r w:rsidR="00D56264" w:rsidRPr="00CD2DD5">
              <w:rPr>
                <w:rFonts w:ascii="Times New Roman" w:hAnsi="Times New Roman" w:cs="Times New Roman"/>
                <w:sz w:val="20"/>
                <w:szCs w:val="20"/>
              </w:rPr>
              <w:t>la información requerida en el formato</w:t>
            </w:r>
            <w:r w:rsidR="00356E49" w:rsidRPr="00CD2DD5">
              <w:rPr>
                <w:rFonts w:ascii="Times New Roman" w:hAnsi="Times New Roman" w:cs="Times New Roman"/>
                <w:sz w:val="20"/>
                <w:szCs w:val="20"/>
              </w:rPr>
              <w:t xml:space="preserve"> </w:t>
            </w:r>
            <w:r w:rsidR="221DAEA6" w:rsidRPr="00CD2DD5">
              <w:rPr>
                <w:rFonts w:ascii="Times New Roman" w:hAnsi="Times New Roman" w:cs="Times New Roman"/>
                <w:sz w:val="20"/>
                <w:szCs w:val="20"/>
              </w:rPr>
              <w:t xml:space="preserve">del censo </w:t>
            </w:r>
            <w:r w:rsidR="00356E49" w:rsidRPr="00CD2DD5">
              <w:rPr>
                <w:rFonts w:ascii="Times New Roman" w:hAnsi="Times New Roman" w:cs="Times New Roman"/>
                <w:sz w:val="20"/>
                <w:szCs w:val="20"/>
              </w:rPr>
              <w:t>por parte de quien atiende la visita</w:t>
            </w:r>
          </w:p>
        </w:tc>
        <w:tc>
          <w:tcPr>
            <w:tcW w:w="333" w:type="pct"/>
            <w:tcBorders>
              <w:top w:val="nil"/>
              <w:left w:val="nil"/>
              <w:bottom w:val="single" w:sz="4" w:space="0" w:color="auto"/>
              <w:right w:val="single" w:sz="4" w:space="0" w:color="auto"/>
            </w:tcBorders>
            <w:shd w:val="clear" w:color="auto" w:fill="auto"/>
            <w:noWrap/>
            <w:vAlign w:val="bottom"/>
            <w:hideMark/>
          </w:tcPr>
          <w:p w14:paraId="2401AFD5" w14:textId="77777777" w:rsidR="007E2179" w:rsidRPr="00CD2DD5" w:rsidRDefault="007E2179" w:rsidP="00B8437B">
            <w:pPr>
              <w:spacing w:after="0" w:line="240" w:lineRule="auto"/>
              <w:rPr>
                <w:rFonts w:ascii="Times New Roman" w:eastAsia="Times New Roman" w:hAnsi="Times New Roman" w:cs="Times New Roman"/>
                <w:color w:val="074F6A" w:themeColor="accent4" w:themeShade="80"/>
                <w:kern w:val="0"/>
                <w:sz w:val="22"/>
                <w:szCs w:val="22"/>
                <w:lang w:eastAsia="es-CO"/>
                <w14:ligatures w14:val="none"/>
              </w:rPr>
            </w:pPr>
            <w:r w:rsidRPr="00CD2DD5">
              <w:rPr>
                <w:rFonts w:ascii="Times New Roman" w:eastAsia="Times New Roman" w:hAnsi="Times New Roman" w:cs="Times New Roman"/>
                <w:color w:val="074F6A" w:themeColor="accent4" w:themeShade="80"/>
                <w:kern w:val="0"/>
                <w:sz w:val="22"/>
                <w:szCs w:val="22"/>
                <w:lang w:eastAsia="es-CO"/>
                <w14:ligatures w14:val="none"/>
              </w:rPr>
              <w:t> </w:t>
            </w:r>
          </w:p>
        </w:tc>
        <w:tc>
          <w:tcPr>
            <w:tcW w:w="450" w:type="pct"/>
            <w:tcBorders>
              <w:top w:val="nil"/>
              <w:left w:val="nil"/>
              <w:bottom w:val="single" w:sz="4" w:space="0" w:color="auto"/>
              <w:right w:val="single" w:sz="4" w:space="0" w:color="auto"/>
            </w:tcBorders>
            <w:shd w:val="clear" w:color="auto" w:fill="auto"/>
            <w:noWrap/>
            <w:vAlign w:val="bottom"/>
            <w:hideMark/>
          </w:tcPr>
          <w:p w14:paraId="6FC33A52" w14:textId="599B0F83" w:rsidR="007E2179" w:rsidRPr="00CD2DD5" w:rsidRDefault="007E2179" w:rsidP="00B8437B">
            <w:pPr>
              <w:spacing w:after="0" w:line="240" w:lineRule="auto"/>
              <w:rPr>
                <w:rFonts w:ascii="Times New Roman" w:eastAsia="Times New Roman" w:hAnsi="Times New Roman" w:cs="Times New Roman"/>
                <w:color w:val="074F6A" w:themeColor="accent4" w:themeShade="80"/>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tc>
        <w:tc>
          <w:tcPr>
            <w:tcW w:w="1835" w:type="pct"/>
            <w:tcBorders>
              <w:top w:val="nil"/>
              <w:left w:val="nil"/>
              <w:bottom w:val="single" w:sz="4" w:space="0" w:color="auto"/>
              <w:right w:val="single" w:sz="4" w:space="0" w:color="auto"/>
            </w:tcBorders>
            <w:shd w:val="clear" w:color="auto" w:fill="auto"/>
            <w:noWrap/>
            <w:vAlign w:val="bottom"/>
            <w:hideMark/>
          </w:tcPr>
          <w:p w14:paraId="2FA1419E" w14:textId="77777777" w:rsidR="007E2179" w:rsidRPr="00CD2DD5" w:rsidRDefault="007E2179" w:rsidP="00B8437B">
            <w:pPr>
              <w:spacing w:after="0" w:line="240" w:lineRule="auto"/>
              <w:rPr>
                <w:rFonts w:ascii="Times New Roman" w:eastAsia="Times New Roman" w:hAnsi="Times New Roman" w:cs="Times New Roman"/>
                <w:color w:val="074F6A" w:themeColor="accent4" w:themeShade="80"/>
                <w:kern w:val="0"/>
                <w:sz w:val="22"/>
                <w:szCs w:val="22"/>
                <w:lang w:eastAsia="es-CO"/>
                <w14:ligatures w14:val="none"/>
              </w:rPr>
            </w:pPr>
            <w:r w:rsidRPr="00CD2DD5">
              <w:rPr>
                <w:rFonts w:ascii="Times New Roman" w:eastAsia="Times New Roman" w:hAnsi="Times New Roman" w:cs="Times New Roman"/>
                <w:color w:val="074F6A" w:themeColor="accent4" w:themeShade="80"/>
                <w:kern w:val="0"/>
                <w:sz w:val="22"/>
                <w:szCs w:val="22"/>
                <w:lang w:eastAsia="es-CO"/>
                <w14:ligatures w14:val="none"/>
              </w:rPr>
              <w:t> </w:t>
            </w:r>
          </w:p>
        </w:tc>
        <w:tc>
          <w:tcPr>
            <w:tcW w:w="1049" w:type="pct"/>
            <w:tcBorders>
              <w:top w:val="nil"/>
              <w:left w:val="nil"/>
              <w:bottom w:val="single" w:sz="4" w:space="0" w:color="auto"/>
              <w:right w:val="single" w:sz="4" w:space="0" w:color="auto"/>
            </w:tcBorders>
            <w:shd w:val="clear" w:color="auto" w:fill="auto"/>
            <w:noWrap/>
            <w:vAlign w:val="bottom"/>
            <w:hideMark/>
          </w:tcPr>
          <w:p w14:paraId="542393A9" w14:textId="77777777" w:rsidR="007E2179" w:rsidRPr="00CD2DD5" w:rsidRDefault="007E2179" w:rsidP="00B8437B">
            <w:pPr>
              <w:spacing w:after="0" w:line="240" w:lineRule="auto"/>
              <w:rPr>
                <w:rFonts w:ascii="Times New Roman" w:eastAsia="Times New Roman" w:hAnsi="Times New Roman" w:cs="Times New Roman"/>
                <w:color w:val="074F6A" w:themeColor="accent4" w:themeShade="80"/>
                <w:kern w:val="0"/>
                <w:sz w:val="22"/>
                <w:szCs w:val="22"/>
                <w:lang w:eastAsia="es-CO"/>
                <w14:ligatures w14:val="none"/>
              </w:rPr>
            </w:pPr>
            <w:r w:rsidRPr="00CD2DD5">
              <w:rPr>
                <w:rFonts w:ascii="Times New Roman" w:eastAsia="Times New Roman" w:hAnsi="Times New Roman" w:cs="Times New Roman"/>
                <w:color w:val="074F6A" w:themeColor="accent4" w:themeShade="80"/>
                <w:kern w:val="0"/>
                <w:sz w:val="22"/>
                <w:szCs w:val="22"/>
                <w:lang w:eastAsia="es-CO"/>
                <w14:ligatures w14:val="none"/>
              </w:rPr>
              <w:t> </w:t>
            </w:r>
          </w:p>
        </w:tc>
      </w:tr>
      <w:tr w:rsidR="00401F50" w:rsidRPr="00CD2DD5" w14:paraId="27CCF7B8" w14:textId="77777777" w:rsidTr="00CD2DD5">
        <w:trPr>
          <w:trHeight w:val="478"/>
        </w:trPr>
        <w:tc>
          <w:tcPr>
            <w:tcW w:w="1333" w:type="pct"/>
            <w:tcBorders>
              <w:top w:val="nil"/>
              <w:left w:val="single" w:sz="4" w:space="0" w:color="auto"/>
              <w:bottom w:val="single" w:sz="4" w:space="0" w:color="auto"/>
              <w:right w:val="single" w:sz="4" w:space="0" w:color="auto"/>
            </w:tcBorders>
            <w:shd w:val="clear" w:color="auto" w:fill="auto"/>
            <w:vAlign w:val="center"/>
          </w:tcPr>
          <w:p w14:paraId="266D3AEE" w14:textId="5F8D252F" w:rsidR="00136994" w:rsidRPr="00CD2DD5" w:rsidRDefault="002A25FB" w:rsidP="00FB37D0">
            <w:pPr>
              <w:spacing w:after="0" w:line="240" w:lineRule="auto"/>
              <w:jc w:val="both"/>
              <w:rPr>
                <w:rFonts w:ascii="Times New Roman" w:hAnsi="Times New Roman" w:cs="Times New Roman"/>
                <w:sz w:val="20"/>
                <w:szCs w:val="20"/>
              </w:rPr>
            </w:pPr>
            <w:r w:rsidRPr="00CD2DD5">
              <w:rPr>
                <w:rFonts w:ascii="Times New Roman" w:hAnsi="Times New Roman" w:cs="Times New Roman"/>
                <w:sz w:val="20"/>
                <w:szCs w:val="20"/>
              </w:rPr>
              <w:t>D</w:t>
            </w:r>
            <w:r w:rsidR="009834AD" w:rsidRPr="00CD2DD5">
              <w:rPr>
                <w:rFonts w:ascii="Times New Roman" w:hAnsi="Times New Roman" w:cs="Times New Roman"/>
                <w:sz w:val="20"/>
                <w:szCs w:val="20"/>
              </w:rPr>
              <w:t>iligenciamiento del</w:t>
            </w:r>
            <w:r w:rsidR="00D73CDD" w:rsidRPr="00CD2DD5">
              <w:rPr>
                <w:rFonts w:ascii="Times New Roman" w:hAnsi="Times New Roman" w:cs="Times New Roman"/>
                <w:sz w:val="20"/>
                <w:szCs w:val="20"/>
              </w:rPr>
              <w:t xml:space="preserve"> formato dispuesto para realizar el censo</w:t>
            </w:r>
          </w:p>
        </w:tc>
        <w:tc>
          <w:tcPr>
            <w:tcW w:w="333" w:type="pct"/>
            <w:tcBorders>
              <w:top w:val="nil"/>
              <w:left w:val="nil"/>
              <w:bottom w:val="single" w:sz="4" w:space="0" w:color="auto"/>
              <w:right w:val="single" w:sz="4" w:space="0" w:color="auto"/>
            </w:tcBorders>
            <w:shd w:val="clear" w:color="auto" w:fill="auto"/>
            <w:noWrap/>
            <w:vAlign w:val="bottom"/>
          </w:tcPr>
          <w:p w14:paraId="477A9135" w14:textId="77777777" w:rsidR="00136994" w:rsidRPr="00CD2DD5" w:rsidRDefault="00136994" w:rsidP="00B8437B">
            <w:pPr>
              <w:spacing w:after="0" w:line="240" w:lineRule="auto"/>
              <w:rPr>
                <w:rFonts w:ascii="Times New Roman" w:eastAsia="Times New Roman" w:hAnsi="Times New Roman" w:cs="Times New Roman"/>
                <w:color w:val="000000"/>
                <w:kern w:val="0"/>
                <w:sz w:val="22"/>
                <w:szCs w:val="22"/>
                <w:lang w:eastAsia="es-CO"/>
                <w14:ligatures w14:val="none"/>
              </w:rPr>
            </w:pPr>
          </w:p>
        </w:tc>
        <w:tc>
          <w:tcPr>
            <w:tcW w:w="450" w:type="pct"/>
            <w:tcBorders>
              <w:top w:val="nil"/>
              <w:left w:val="nil"/>
              <w:bottom w:val="single" w:sz="4" w:space="0" w:color="auto"/>
              <w:right w:val="single" w:sz="4" w:space="0" w:color="auto"/>
            </w:tcBorders>
            <w:shd w:val="clear" w:color="auto" w:fill="auto"/>
            <w:noWrap/>
            <w:vAlign w:val="bottom"/>
          </w:tcPr>
          <w:p w14:paraId="44217971" w14:textId="2CAEF2A0" w:rsidR="00136994" w:rsidRPr="00CD2DD5" w:rsidRDefault="00136994" w:rsidP="00B8437B">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835" w:type="pct"/>
            <w:tcBorders>
              <w:top w:val="nil"/>
              <w:left w:val="nil"/>
              <w:bottom w:val="single" w:sz="4" w:space="0" w:color="auto"/>
              <w:right w:val="single" w:sz="4" w:space="0" w:color="auto"/>
            </w:tcBorders>
            <w:shd w:val="clear" w:color="auto" w:fill="auto"/>
            <w:noWrap/>
            <w:vAlign w:val="bottom"/>
          </w:tcPr>
          <w:p w14:paraId="533CC010" w14:textId="77777777" w:rsidR="00136994" w:rsidRPr="00CD2DD5" w:rsidRDefault="00136994" w:rsidP="00B8437B">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049" w:type="pct"/>
            <w:tcBorders>
              <w:top w:val="nil"/>
              <w:left w:val="nil"/>
              <w:bottom w:val="single" w:sz="4" w:space="0" w:color="auto"/>
              <w:right w:val="single" w:sz="4" w:space="0" w:color="auto"/>
            </w:tcBorders>
            <w:shd w:val="clear" w:color="auto" w:fill="auto"/>
            <w:noWrap/>
            <w:vAlign w:val="bottom"/>
          </w:tcPr>
          <w:p w14:paraId="5CA101C0" w14:textId="77777777" w:rsidR="00136994" w:rsidRPr="00CD2DD5" w:rsidRDefault="00136994" w:rsidP="00B8437B">
            <w:pPr>
              <w:spacing w:after="0" w:line="240" w:lineRule="auto"/>
              <w:rPr>
                <w:rFonts w:ascii="Times New Roman" w:eastAsia="Times New Roman" w:hAnsi="Times New Roman" w:cs="Times New Roman"/>
                <w:color w:val="000000"/>
                <w:kern w:val="0"/>
                <w:sz w:val="22"/>
                <w:szCs w:val="22"/>
                <w:lang w:eastAsia="es-CO"/>
                <w14:ligatures w14:val="none"/>
              </w:rPr>
            </w:pPr>
          </w:p>
        </w:tc>
      </w:tr>
      <w:tr w:rsidR="00401F50" w:rsidRPr="00CD2DD5" w14:paraId="7D3FC723" w14:textId="77777777" w:rsidTr="00CD2DD5">
        <w:trPr>
          <w:trHeight w:val="478"/>
        </w:trPr>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3595534F" w14:textId="4C9B1499" w:rsidR="007E2179" w:rsidRPr="00CD2DD5" w:rsidRDefault="00913159" w:rsidP="00FB37D0">
            <w:pPr>
              <w:spacing w:after="0" w:line="240" w:lineRule="auto"/>
              <w:jc w:val="both"/>
              <w:rPr>
                <w:rFonts w:ascii="Times New Roman" w:hAnsi="Times New Roman" w:cs="Times New Roman"/>
                <w:sz w:val="20"/>
                <w:szCs w:val="20"/>
              </w:rPr>
            </w:pPr>
            <w:r w:rsidRPr="00CD2DD5">
              <w:rPr>
                <w:rFonts w:ascii="Times New Roman" w:hAnsi="Times New Roman" w:cs="Times New Roman"/>
                <w:sz w:val="20"/>
                <w:szCs w:val="20"/>
              </w:rPr>
              <w:t xml:space="preserve">¿Con qué </w:t>
            </w:r>
            <w:r w:rsidR="004E5EA5" w:rsidRPr="00CD2DD5">
              <w:rPr>
                <w:rFonts w:ascii="Times New Roman" w:hAnsi="Times New Roman" w:cs="Times New Roman"/>
                <w:sz w:val="20"/>
                <w:szCs w:val="20"/>
              </w:rPr>
              <w:t>otras actividades inherentes al censo han</w:t>
            </w:r>
            <w:r w:rsidR="00671CCC" w:rsidRPr="00CD2DD5">
              <w:rPr>
                <w:rFonts w:ascii="Times New Roman" w:hAnsi="Times New Roman" w:cs="Times New Roman"/>
                <w:sz w:val="20"/>
                <w:szCs w:val="20"/>
              </w:rPr>
              <w:t xml:space="preserve"> </w:t>
            </w:r>
            <w:r w:rsidR="007D11C3" w:rsidRPr="00CD2DD5">
              <w:rPr>
                <w:rFonts w:ascii="Times New Roman" w:hAnsi="Times New Roman" w:cs="Times New Roman"/>
                <w:sz w:val="20"/>
                <w:szCs w:val="20"/>
              </w:rPr>
              <w:t>presentado dificultad</w:t>
            </w:r>
            <w:r w:rsidRPr="00CD2DD5">
              <w:rPr>
                <w:rFonts w:ascii="Times New Roman" w:hAnsi="Times New Roman" w:cs="Times New Roman"/>
                <w:sz w:val="20"/>
                <w:szCs w:val="20"/>
              </w:rPr>
              <w:t>?</w:t>
            </w:r>
          </w:p>
        </w:tc>
        <w:tc>
          <w:tcPr>
            <w:tcW w:w="333" w:type="pct"/>
            <w:tcBorders>
              <w:top w:val="single" w:sz="4" w:space="0" w:color="auto"/>
              <w:left w:val="nil"/>
              <w:bottom w:val="single" w:sz="4" w:space="0" w:color="auto"/>
              <w:right w:val="single" w:sz="4" w:space="0" w:color="auto"/>
            </w:tcBorders>
            <w:shd w:val="clear" w:color="auto" w:fill="auto"/>
            <w:noWrap/>
            <w:vAlign w:val="bottom"/>
          </w:tcPr>
          <w:p w14:paraId="3CA9C003" w14:textId="77777777"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p>
        </w:tc>
        <w:tc>
          <w:tcPr>
            <w:tcW w:w="450" w:type="pct"/>
            <w:tcBorders>
              <w:top w:val="single" w:sz="4" w:space="0" w:color="auto"/>
              <w:left w:val="nil"/>
              <w:bottom w:val="single" w:sz="4" w:space="0" w:color="auto"/>
              <w:right w:val="single" w:sz="4" w:space="0" w:color="auto"/>
            </w:tcBorders>
            <w:shd w:val="clear" w:color="auto" w:fill="auto"/>
            <w:noWrap/>
            <w:vAlign w:val="bottom"/>
          </w:tcPr>
          <w:p w14:paraId="57380369" w14:textId="4E9EBC64"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835" w:type="pct"/>
            <w:tcBorders>
              <w:top w:val="single" w:sz="4" w:space="0" w:color="auto"/>
              <w:left w:val="nil"/>
              <w:bottom w:val="single" w:sz="4" w:space="0" w:color="auto"/>
              <w:right w:val="single" w:sz="4" w:space="0" w:color="auto"/>
            </w:tcBorders>
            <w:shd w:val="clear" w:color="auto" w:fill="auto"/>
            <w:noWrap/>
            <w:vAlign w:val="bottom"/>
          </w:tcPr>
          <w:p w14:paraId="1AE7C88F" w14:textId="77777777"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049" w:type="pct"/>
            <w:tcBorders>
              <w:top w:val="single" w:sz="4" w:space="0" w:color="auto"/>
              <w:left w:val="nil"/>
              <w:bottom w:val="single" w:sz="4" w:space="0" w:color="auto"/>
              <w:right w:val="single" w:sz="4" w:space="0" w:color="auto"/>
            </w:tcBorders>
            <w:shd w:val="clear" w:color="auto" w:fill="auto"/>
            <w:noWrap/>
            <w:vAlign w:val="bottom"/>
          </w:tcPr>
          <w:p w14:paraId="01ADA280" w14:textId="77777777" w:rsidR="007E2179" w:rsidRPr="00CD2DD5" w:rsidRDefault="007E2179" w:rsidP="00B8437B">
            <w:pPr>
              <w:spacing w:after="0" w:line="240" w:lineRule="auto"/>
              <w:rPr>
                <w:rFonts w:ascii="Times New Roman" w:eastAsia="Times New Roman" w:hAnsi="Times New Roman" w:cs="Times New Roman"/>
                <w:color w:val="000000"/>
                <w:kern w:val="0"/>
                <w:sz w:val="22"/>
                <w:szCs w:val="22"/>
                <w:lang w:eastAsia="es-CO"/>
                <w14:ligatures w14:val="none"/>
              </w:rPr>
            </w:pPr>
          </w:p>
        </w:tc>
      </w:tr>
    </w:tbl>
    <w:p w14:paraId="28D33593" w14:textId="77777777" w:rsidR="008D0733" w:rsidRPr="00CD2DD5" w:rsidRDefault="008D0733" w:rsidP="00746BE3">
      <w:pPr>
        <w:rPr>
          <w:rFonts w:ascii="Times New Roman" w:hAnsi="Times New Roman" w:cs="Times New Roman"/>
          <w:sz w:val="22"/>
          <w:szCs w:val="22"/>
        </w:rPr>
      </w:pPr>
    </w:p>
    <w:p w14:paraId="2BA878D6" w14:textId="49830B0B" w:rsidR="00471DCF" w:rsidRPr="00CD2DD5" w:rsidRDefault="00C47AE8" w:rsidP="00E35FEA">
      <w:pPr>
        <w:pStyle w:val="Prrafodelista"/>
        <w:numPr>
          <w:ilvl w:val="0"/>
          <w:numId w:val="2"/>
        </w:numPr>
        <w:rPr>
          <w:rFonts w:ascii="Times New Roman" w:hAnsi="Times New Roman" w:cs="Times New Roman"/>
          <w:b/>
          <w:color w:val="000000" w:themeColor="text1"/>
          <w:sz w:val="22"/>
          <w:szCs w:val="22"/>
          <w:lang w:val="es-ES"/>
        </w:rPr>
      </w:pPr>
      <w:r w:rsidRPr="00CD2DD5">
        <w:rPr>
          <w:rFonts w:ascii="Times New Roman" w:hAnsi="Times New Roman" w:cs="Times New Roman"/>
          <w:b/>
          <w:color w:val="000000" w:themeColor="text1"/>
          <w:sz w:val="22"/>
          <w:szCs w:val="22"/>
          <w:lang w:val="es-ES"/>
        </w:rPr>
        <w:t>En c</w:t>
      </w:r>
      <w:r w:rsidR="00221F28" w:rsidRPr="00CD2DD5">
        <w:rPr>
          <w:rFonts w:ascii="Times New Roman" w:hAnsi="Times New Roman" w:cs="Times New Roman"/>
          <w:b/>
          <w:color w:val="000000" w:themeColor="text1"/>
          <w:sz w:val="22"/>
          <w:szCs w:val="22"/>
          <w:lang w:val="es-ES"/>
        </w:rPr>
        <w:t xml:space="preserve">uanto a la </w:t>
      </w:r>
      <w:r w:rsidR="00471DCF" w:rsidRPr="00CD2DD5">
        <w:rPr>
          <w:rFonts w:ascii="Times New Roman" w:hAnsi="Times New Roman" w:cs="Times New Roman"/>
          <w:b/>
          <w:color w:val="000000" w:themeColor="text1"/>
          <w:sz w:val="22"/>
          <w:szCs w:val="22"/>
          <w:lang w:val="es-ES"/>
        </w:rPr>
        <w:t>Inscripción de</w:t>
      </w:r>
      <w:r w:rsidR="00221F28" w:rsidRPr="00CD2DD5">
        <w:rPr>
          <w:rFonts w:ascii="Times New Roman" w:hAnsi="Times New Roman" w:cs="Times New Roman"/>
          <w:b/>
          <w:color w:val="000000" w:themeColor="text1"/>
          <w:sz w:val="22"/>
          <w:szCs w:val="22"/>
          <w:lang w:val="es-ES"/>
        </w:rPr>
        <w:t>l</w:t>
      </w:r>
      <w:r w:rsidR="00471DCF" w:rsidRPr="00CD2DD5">
        <w:rPr>
          <w:rFonts w:ascii="Times New Roman" w:hAnsi="Times New Roman" w:cs="Times New Roman"/>
          <w:b/>
          <w:color w:val="000000" w:themeColor="text1"/>
          <w:sz w:val="22"/>
          <w:szCs w:val="22"/>
          <w:lang w:val="es-ES"/>
        </w:rPr>
        <w:t xml:space="preserve"> Objetos IVC</w:t>
      </w:r>
    </w:p>
    <w:p w14:paraId="6D8280DF" w14:textId="3AAE211E" w:rsidR="00DC0741" w:rsidRPr="00CD2DD5" w:rsidRDefault="00FA7E11" w:rsidP="00CD2DD5">
      <w:pPr>
        <w:spacing w:line="360" w:lineRule="auto"/>
        <w:jc w:val="both"/>
        <w:rPr>
          <w:rFonts w:ascii="Times New Roman" w:hAnsi="Times New Roman" w:cs="Times New Roman"/>
          <w:sz w:val="22"/>
          <w:szCs w:val="22"/>
        </w:rPr>
      </w:pPr>
      <w:r w:rsidRPr="00CD2DD5">
        <w:rPr>
          <w:rFonts w:ascii="Times New Roman" w:hAnsi="Times New Roman" w:cs="Times New Roman"/>
          <w:color w:val="000000" w:themeColor="text1"/>
          <w:sz w:val="22"/>
          <w:szCs w:val="22"/>
        </w:rPr>
        <w:t>Considerando</w:t>
      </w:r>
      <w:r w:rsidR="00457138" w:rsidRPr="00CD2DD5">
        <w:rPr>
          <w:rFonts w:ascii="Times New Roman" w:hAnsi="Times New Roman" w:cs="Times New Roman"/>
          <w:color w:val="000000" w:themeColor="text1"/>
          <w:sz w:val="22"/>
          <w:szCs w:val="22"/>
        </w:rPr>
        <w:t xml:space="preserve"> que l</w:t>
      </w:r>
      <w:r w:rsidR="44E3E5D9" w:rsidRPr="00CD2DD5">
        <w:rPr>
          <w:rFonts w:ascii="Times New Roman" w:hAnsi="Times New Roman" w:cs="Times New Roman"/>
          <w:color w:val="000000" w:themeColor="text1"/>
          <w:sz w:val="22"/>
          <w:szCs w:val="22"/>
        </w:rPr>
        <w:t>a</w:t>
      </w:r>
      <w:r w:rsidR="005E493A" w:rsidRPr="00CD2DD5">
        <w:rPr>
          <w:rFonts w:ascii="Times New Roman" w:hAnsi="Times New Roman" w:cs="Times New Roman"/>
          <w:color w:val="000000" w:themeColor="text1"/>
          <w:sz w:val="22"/>
          <w:szCs w:val="22"/>
        </w:rPr>
        <w:t>s ETS deberán implementar estrategias, acuerdos y acciones de promoción y comunicación para que los objetos de IVC reali</w:t>
      </w:r>
      <w:r w:rsidR="005E493A" w:rsidRPr="00CD2DD5">
        <w:rPr>
          <w:rFonts w:ascii="Times New Roman" w:eastAsia="Times New Roman" w:hAnsi="Times New Roman" w:cs="Times New Roman"/>
          <w:color w:val="000000" w:themeColor="text1"/>
          <w:sz w:val="22"/>
          <w:szCs w:val="22"/>
        </w:rPr>
        <w:t>cen la inscripción, actualización y cancelación de la inscripción</w:t>
      </w:r>
      <w:r w:rsidR="00982BD1" w:rsidRPr="00CD2DD5">
        <w:rPr>
          <w:rFonts w:ascii="Times New Roman" w:eastAsia="Times New Roman" w:hAnsi="Times New Roman" w:cs="Times New Roman"/>
          <w:color w:val="000000" w:themeColor="text1"/>
          <w:sz w:val="22"/>
          <w:szCs w:val="22"/>
        </w:rPr>
        <w:t>;</w:t>
      </w:r>
      <w:r w:rsidRPr="00CD2DD5">
        <w:rPr>
          <w:rFonts w:ascii="Times New Roman" w:eastAsia="Times New Roman" w:hAnsi="Times New Roman" w:cs="Times New Roman"/>
          <w:color w:val="000000" w:themeColor="text1"/>
          <w:sz w:val="22"/>
          <w:szCs w:val="22"/>
        </w:rPr>
        <w:t xml:space="preserve"> y </w:t>
      </w:r>
      <w:r w:rsidR="007D2E22" w:rsidRPr="00CD2DD5">
        <w:rPr>
          <w:rFonts w:ascii="Times New Roman" w:eastAsia="Times New Roman" w:hAnsi="Times New Roman" w:cs="Times New Roman"/>
          <w:color w:val="000000" w:themeColor="text1"/>
          <w:sz w:val="22"/>
          <w:szCs w:val="22"/>
        </w:rPr>
        <w:t xml:space="preserve">que </w:t>
      </w:r>
      <w:r w:rsidR="009C7F77" w:rsidRPr="00CD2DD5">
        <w:rPr>
          <w:rFonts w:ascii="Times New Roman" w:hAnsi="Times New Roman" w:cs="Times New Roman"/>
          <w:sz w:val="22"/>
          <w:szCs w:val="22"/>
        </w:rPr>
        <w:t>usted e</w:t>
      </w:r>
      <w:r w:rsidR="00D77D59" w:rsidRPr="00CD2DD5">
        <w:rPr>
          <w:rFonts w:ascii="Times New Roman" w:hAnsi="Times New Roman" w:cs="Times New Roman"/>
          <w:sz w:val="22"/>
          <w:szCs w:val="22"/>
        </w:rPr>
        <w:t>n su rol como técnico y conocedor del territorio,</w:t>
      </w:r>
      <w:r w:rsidR="00D20CE2" w:rsidRPr="00CD2DD5">
        <w:rPr>
          <w:rFonts w:ascii="Times New Roman" w:hAnsi="Times New Roman" w:cs="Times New Roman"/>
          <w:sz w:val="22"/>
          <w:szCs w:val="22"/>
        </w:rPr>
        <w:t xml:space="preserve"> </w:t>
      </w:r>
      <w:r w:rsidR="00D77D59" w:rsidRPr="00CD2DD5">
        <w:rPr>
          <w:rFonts w:ascii="Times New Roman" w:hAnsi="Times New Roman" w:cs="Times New Roman"/>
          <w:sz w:val="22"/>
          <w:szCs w:val="22"/>
        </w:rPr>
        <w:t>está en una posición única para identificar las deficiencias en el cumplimiento de la normativa por parte de los objetos IVC</w:t>
      </w:r>
      <w:r w:rsidR="00120420" w:rsidRPr="00CD2DD5">
        <w:rPr>
          <w:rFonts w:ascii="Times New Roman" w:hAnsi="Times New Roman" w:cs="Times New Roman"/>
          <w:sz w:val="22"/>
          <w:szCs w:val="22"/>
        </w:rPr>
        <w:t xml:space="preserve"> </w:t>
      </w:r>
      <w:r w:rsidR="00A34F31" w:rsidRPr="00CD2DD5">
        <w:rPr>
          <w:rFonts w:ascii="Times New Roman" w:hAnsi="Times New Roman" w:cs="Times New Roman"/>
          <w:sz w:val="22"/>
          <w:szCs w:val="22"/>
        </w:rPr>
        <w:t xml:space="preserve">especialmente en lo que respecta a la </w:t>
      </w:r>
      <w:r w:rsidR="00A34F31" w:rsidRPr="00CD2DD5">
        <w:rPr>
          <w:rStyle w:val="Textoennegrita"/>
          <w:rFonts w:ascii="Times New Roman" w:hAnsi="Times New Roman" w:cs="Times New Roman"/>
          <w:b w:val="0"/>
          <w:bCs w:val="0"/>
          <w:sz w:val="22"/>
          <w:szCs w:val="22"/>
        </w:rPr>
        <w:t>inscripción obligatoria de sus establecimientos</w:t>
      </w:r>
      <w:r w:rsidR="00D77D59" w:rsidRPr="00CD2DD5">
        <w:rPr>
          <w:rFonts w:ascii="Times New Roman" w:hAnsi="Times New Roman" w:cs="Times New Roman"/>
          <w:sz w:val="22"/>
          <w:szCs w:val="22"/>
        </w:rPr>
        <w:t>.</w:t>
      </w:r>
      <w:r w:rsidR="0086099D" w:rsidRPr="00CD2DD5">
        <w:rPr>
          <w:rFonts w:ascii="Times New Roman" w:hAnsi="Times New Roman" w:cs="Times New Roman"/>
          <w:sz w:val="22"/>
          <w:szCs w:val="22"/>
        </w:rPr>
        <w:t xml:space="preserve"> Responda</w:t>
      </w:r>
    </w:p>
    <w:p w14:paraId="5F002662" w14:textId="37719D42" w:rsidR="5BBD87A3" w:rsidRPr="00CD2DD5" w:rsidRDefault="00D77D59" w:rsidP="00CD2DD5">
      <w:pPr>
        <w:spacing w:line="360" w:lineRule="auto"/>
        <w:jc w:val="both"/>
        <w:rPr>
          <w:rFonts w:ascii="Times New Roman" w:eastAsia="Times New Roman" w:hAnsi="Times New Roman" w:cs="Times New Roman"/>
          <w:color w:val="000000" w:themeColor="text1"/>
          <w:sz w:val="22"/>
          <w:szCs w:val="22"/>
        </w:rPr>
      </w:pPr>
      <w:r w:rsidRPr="00CD2DD5">
        <w:rPr>
          <w:rFonts w:ascii="Times New Roman" w:hAnsi="Times New Roman" w:cs="Times New Roman"/>
          <w:sz w:val="22"/>
          <w:szCs w:val="22"/>
        </w:rPr>
        <w:t xml:space="preserve">¿Qué </w:t>
      </w:r>
      <w:r w:rsidR="0037661F" w:rsidRPr="00CD2DD5">
        <w:rPr>
          <w:rFonts w:ascii="Times New Roman" w:hAnsi="Times New Roman" w:cs="Times New Roman"/>
          <w:sz w:val="22"/>
          <w:szCs w:val="22"/>
        </w:rPr>
        <w:t xml:space="preserve">acciones </w:t>
      </w:r>
      <w:r w:rsidRPr="00CD2DD5">
        <w:rPr>
          <w:rFonts w:ascii="Times New Roman" w:hAnsi="Times New Roman" w:cs="Times New Roman"/>
          <w:sz w:val="22"/>
          <w:szCs w:val="22"/>
        </w:rPr>
        <w:t>recom</w:t>
      </w:r>
      <w:r w:rsidR="00DC0741" w:rsidRPr="00CD2DD5">
        <w:rPr>
          <w:rFonts w:ascii="Times New Roman" w:hAnsi="Times New Roman" w:cs="Times New Roman"/>
          <w:sz w:val="22"/>
          <w:szCs w:val="22"/>
        </w:rPr>
        <w:t>ienda</w:t>
      </w:r>
      <w:r w:rsidRPr="00CD2DD5">
        <w:rPr>
          <w:rFonts w:ascii="Times New Roman" w:hAnsi="Times New Roman" w:cs="Times New Roman"/>
          <w:sz w:val="22"/>
          <w:szCs w:val="22"/>
        </w:rPr>
        <w:t xml:space="preserve"> para mejorar el cumplimiento de los requisitos de inscripción, actualización y cancelación</w:t>
      </w:r>
      <w:r w:rsidR="002C66D6" w:rsidRPr="00CD2DD5">
        <w:rPr>
          <w:rFonts w:ascii="Times New Roman" w:hAnsi="Times New Roman" w:cs="Times New Roman"/>
          <w:sz w:val="22"/>
          <w:szCs w:val="22"/>
        </w:rPr>
        <w:t xml:space="preserve"> de los objetos de IVC</w:t>
      </w:r>
      <w:r w:rsidRPr="00CD2DD5">
        <w:rPr>
          <w:rFonts w:ascii="Times New Roman" w:hAnsi="Times New Roman" w:cs="Times New Roman"/>
          <w:sz w:val="22"/>
          <w:szCs w:val="22"/>
        </w:rPr>
        <w:t>?</w:t>
      </w:r>
      <w:r w:rsidR="009E6E0E" w:rsidRPr="00CD2DD5">
        <w:rPr>
          <w:rFonts w:ascii="Times New Roman" w:hAnsi="Times New Roman" w:cs="Times New Roman"/>
          <w:sz w:val="22"/>
          <w:szCs w:val="22"/>
        </w:rPr>
        <w:t xml:space="preserve"> </w:t>
      </w:r>
      <w:r w:rsidR="00757DCB" w:rsidRPr="00CD2DD5">
        <w:rPr>
          <w:rFonts w:ascii="Times New Roman" w:hAnsi="Times New Roman" w:cs="Times New Roman"/>
          <w:sz w:val="22"/>
          <w:szCs w:val="22"/>
        </w:rPr>
        <w:t xml:space="preserve">Mencione mínimo </w:t>
      </w:r>
      <w:r w:rsidR="007D2E22" w:rsidRPr="00CD2DD5">
        <w:rPr>
          <w:rFonts w:ascii="Times New Roman" w:hAnsi="Times New Roman" w:cs="Times New Roman"/>
          <w:sz w:val="22"/>
          <w:szCs w:val="22"/>
        </w:rPr>
        <w:t>dos acciones</w:t>
      </w:r>
      <w:r w:rsidR="002C66D6" w:rsidRPr="00CD2DD5">
        <w:rPr>
          <w:rFonts w:ascii="Times New Roman" w:hAnsi="Times New Roman" w:cs="Times New Roman"/>
          <w:sz w:val="22"/>
          <w:szCs w:val="22"/>
        </w:rPr>
        <w:t>.</w:t>
      </w:r>
    </w:p>
    <w:p w14:paraId="58DE4AAC" w14:textId="2F3C04B4" w:rsidR="3A092979" w:rsidRPr="00CD2DD5" w:rsidRDefault="00EF347B" w:rsidP="00CD2DD5">
      <w:pPr>
        <w:pStyle w:val="Prrafodelista"/>
        <w:numPr>
          <w:ilvl w:val="0"/>
          <w:numId w:val="2"/>
        </w:numPr>
        <w:spacing w:line="360" w:lineRule="auto"/>
        <w:rPr>
          <w:rFonts w:ascii="Times New Roman" w:eastAsia="Times New Roman" w:hAnsi="Times New Roman" w:cs="Times New Roman"/>
          <w:b/>
          <w:bCs/>
          <w:color w:val="000000" w:themeColor="text1"/>
          <w:sz w:val="22"/>
          <w:szCs w:val="22"/>
        </w:rPr>
      </w:pPr>
      <w:r w:rsidRPr="00CD2DD5">
        <w:rPr>
          <w:rFonts w:ascii="Times New Roman" w:eastAsia="Times New Roman" w:hAnsi="Times New Roman" w:cs="Times New Roman"/>
          <w:b/>
          <w:bCs/>
          <w:color w:val="000000" w:themeColor="text1"/>
          <w:sz w:val="22"/>
          <w:szCs w:val="22"/>
        </w:rPr>
        <w:t xml:space="preserve">En cuanto a la </w:t>
      </w:r>
      <w:r w:rsidR="00E356C8" w:rsidRPr="00CD2DD5">
        <w:rPr>
          <w:rFonts w:ascii="Times New Roman" w:eastAsia="Times New Roman" w:hAnsi="Times New Roman" w:cs="Times New Roman"/>
          <w:b/>
          <w:bCs/>
          <w:color w:val="000000" w:themeColor="text1"/>
          <w:sz w:val="22"/>
          <w:szCs w:val="22"/>
        </w:rPr>
        <w:t>Inspección</w:t>
      </w:r>
    </w:p>
    <w:p w14:paraId="0BA23C94" w14:textId="701605C1" w:rsidR="707A9430" w:rsidRPr="00CD2DD5" w:rsidRDefault="00EF347B" w:rsidP="00CD2DD5">
      <w:pPr>
        <w:pStyle w:val="Prrafodelista"/>
        <w:spacing w:line="360" w:lineRule="auto"/>
        <w:ind w:left="0"/>
        <w:jc w:val="both"/>
        <w:rPr>
          <w:rFonts w:ascii="Times New Roman" w:eastAsia="Times New Roman" w:hAnsi="Times New Roman" w:cs="Times New Roman"/>
          <w:color w:val="000000" w:themeColor="text1"/>
          <w:sz w:val="22"/>
          <w:szCs w:val="22"/>
        </w:rPr>
      </w:pPr>
      <w:r w:rsidRPr="00CD2DD5">
        <w:rPr>
          <w:rFonts w:ascii="Times New Roman" w:eastAsia="Times New Roman" w:hAnsi="Times New Roman" w:cs="Times New Roman"/>
          <w:color w:val="000000" w:themeColor="text1"/>
          <w:sz w:val="22"/>
          <w:szCs w:val="22"/>
        </w:rPr>
        <w:t xml:space="preserve">El modelo define </w:t>
      </w:r>
      <w:r w:rsidR="00F13B0A" w:rsidRPr="00CD2DD5">
        <w:rPr>
          <w:rFonts w:ascii="Times New Roman" w:eastAsia="Times New Roman" w:hAnsi="Times New Roman" w:cs="Times New Roman"/>
          <w:color w:val="000000" w:themeColor="text1"/>
          <w:sz w:val="22"/>
          <w:szCs w:val="22"/>
        </w:rPr>
        <w:t>l</w:t>
      </w:r>
      <w:r w:rsidR="00F56690" w:rsidRPr="00CD2DD5">
        <w:rPr>
          <w:rFonts w:ascii="Times New Roman" w:eastAsia="Times New Roman" w:hAnsi="Times New Roman" w:cs="Times New Roman"/>
          <w:color w:val="000000" w:themeColor="text1"/>
          <w:sz w:val="22"/>
          <w:szCs w:val="22"/>
        </w:rPr>
        <w:t xml:space="preserve">a inspección sanitaria, </w:t>
      </w:r>
      <w:r w:rsidR="00F13B0A" w:rsidRPr="00CD2DD5">
        <w:rPr>
          <w:rFonts w:ascii="Times New Roman" w:eastAsia="Times New Roman" w:hAnsi="Times New Roman" w:cs="Times New Roman"/>
          <w:color w:val="000000" w:themeColor="text1"/>
          <w:sz w:val="22"/>
          <w:szCs w:val="22"/>
        </w:rPr>
        <w:t>“</w:t>
      </w:r>
      <w:r w:rsidR="002E75DA" w:rsidRPr="00CD2DD5">
        <w:rPr>
          <w:rFonts w:ascii="Times New Roman" w:eastAsia="Times New Roman" w:hAnsi="Times New Roman" w:cs="Times New Roman"/>
          <w:color w:val="000000" w:themeColor="text1"/>
          <w:sz w:val="22"/>
          <w:szCs w:val="22"/>
        </w:rPr>
        <w:t xml:space="preserve">como </w:t>
      </w:r>
      <w:r w:rsidR="00F56690" w:rsidRPr="00CD2DD5">
        <w:rPr>
          <w:rFonts w:ascii="Times New Roman" w:eastAsia="Times New Roman" w:hAnsi="Times New Roman" w:cs="Times New Roman"/>
          <w:color w:val="000000" w:themeColor="text1"/>
          <w:sz w:val="22"/>
          <w:szCs w:val="22"/>
        </w:rPr>
        <w:t>el subproceso mediante el cual se realiza la verificación de los objetos de inspección, vigilancia y control sanitario, con el fin de determinar que sus características cumplan con los estándares y requisitos establecidos en la normatividad vigente.</w:t>
      </w:r>
      <w:r w:rsidR="00995557" w:rsidRPr="00CD2DD5">
        <w:rPr>
          <w:rFonts w:ascii="Times New Roman" w:hAnsi="Times New Roman" w:cs="Times New Roman"/>
          <w:sz w:val="22"/>
          <w:szCs w:val="22"/>
        </w:rPr>
        <w:t xml:space="preserve"> Este subproceso se deberá realizar de forma sistémica y ordenada siguiendo</w:t>
      </w:r>
      <w:r w:rsidR="00D02BE5" w:rsidRPr="00CD2DD5">
        <w:rPr>
          <w:rFonts w:ascii="Times New Roman" w:hAnsi="Times New Roman" w:cs="Times New Roman"/>
          <w:sz w:val="22"/>
          <w:szCs w:val="22"/>
        </w:rPr>
        <w:t xml:space="preserve"> 4</w:t>
      </w:r>
      <w:r w:rsidR="00995557" w:rsidRPr="00CD2DD5">
        <w:rPr>
          <w:rFonts w:ascii="Times New Roman" w:hAnsi="Times New Roman" w:cs="Times New Roman"/>
          <w:sz w:val="22"/>
          <w:szCs w:val="22"/>
        </w:rPr>
        <w:t xml:space="preserve"> etapas </w:t>
      </w:r>
      <w:r w:rsidR="002E75DA" w:rsidRPr="00CD2DD5">
        <w:rPr>
          <w:rFonts w:ascii="Times New Roman" w:hAnsi="Times New Roman" w:cs="Times New Roman"/>
          <w:sz w:val="22"/>
          <w:szCs w:val="22"/>
        </w:rPr>
        <w:t>a saber</w:t>
      </w:r>
      <w:r w:rsidR="00170377" w:rsidRPr="00CD2DD5">
        <w:rPr>
          <w:rFonts w:ascii="Times New Roman" w:hAnsi="Times New Roman" w:cs="Times New Roman"/>
          <w:sz w:val="22"/>
          <w:szCs w:val="22"/>
        </w:rPr>
        <w:t>; preparación de la inspección, preparación In situ del objeto</w:t>
      </w:r>
      <w:r w:rsidR="0082088D" w:rsidRPr="00CD2DD5">
        <w:rPr>
          <w:rFonts w:ascii="Times New Roman" w:hAnsi="Times New Roman" w:cs="Times New Roman"/>
          <w:sz w:val="22"/>
          <w:szCs w:val="22"/>
        </w:rPr>
        <w:t xml:space="preserve">, evaluación emisión del concepto y notificación y firma </w:t>
      </w:r>
      <w:r w:rsidR="00DB7785" w:rsidRPr="00CD2DD5">
        <w:rPr>
          <w:rFonts w:ascii="Times New Roman" w:hAnsi="Times New Roman" w:cs="Times New Roman"/>
          <w:sz w:val="22"/>
          <w:szCs w:val="22"/>
        </w:rPr>
        <w:t xml:space="preserve">del acta </w:t>
      </w:r>
      <w:r w:rsidR="00995557" w:rsidRPr="00CD2DD5">
        <w:rPr>
          <w:rFonts w:ascii="Times New Roman" w:hAnsi="Times New Roman" w:cs="Times New Roman"/>
          <w:sz w:val="22"/>
          <w:szCs w:val="22"/>
        </w:rPr>
        <w:t>presentadas a continuación</w:t>
      </w:r>
      <w:r w:rsidR="00D02BE5" w:rsidRPr="00CD2DD5">
        <w:rPr>
          <w:rFonts w:ascii="Times New Roman" w:hAnsi="Times New Roman" w:cs="Times New Roman"/>
          <w:sz w:val="22"/>
          <w:szCs w:val="22"/>
        </w:rPr>
        <w:t>.”</w:t>
      </w:r>
    </w:p>
    <w:p w14:paraId="36F5FFFA" w14:textId="19FBB1F6" w:rsidR="00F56690" w:rsidRDefault="00A3537A" w:rsidP="00CD2DD5">
      <w:pPr>
        <w:spacing w:line="360" w:lineRule="auto"/>
        <w:rPr>
          <w:rFonts w:ascii="Times New Roman" w:eastAsia="Times New Roman" w:hAnsi="Times New Roman" w:cs="Times New Roman"/>
          <w:color w:val="000000" w:themeColor="text1"/>
          <w:sz w:val="22"/>
          <w:szCs w:val="22"/>
        </w:rPr>
      </w:pPr>
      <w:r w:rsidRPr="00CD2DD5">
        <w:rPr>
          <w:rFonts w:ascii="Times New Roman" w:eastAsia="Times New Roman" w:hAnsi="Times New Roman" w:cs="Times New Roman"/>
          <w:color w:val="000000" w:themeColor="text1"/>
          <w:sz w:val="22"/>
          <w:szCs w:val="22"/>
        </w:rPr>
        <w:t xml:space="preserve">Teniendo en cuenta el párrafo anterior responda: </w:t>
      </w:r>
    </w:p>
    <w:p w14:paraId="67E6F4FE" w14:textId="77777777" w:rsidR="00CD2DD5" w:rsidRPr="00CD2DD5" w:rsidRDefault="00CD2DD5" w:rsidP="00CD2DD5">
      <w:pPr>
        <w:spacing w:line="360" w:lineRule="auto"/>
        <w:rPr>
          <w:rFonts w:ascii="Times New Roman" w:eastAsia="Times New Roman" w:hAnsi="Times New Roman" w:cs="Times New Roman"/>
          <w:color w:val="000000" w:themeColor="text1"/>
          <w:sz w:val="22"/>
          <w:szCs w:val="22"/>
        </w:rPr>
      </w:pPr>
    </w:p>
    <w:p w14:paraId="2B1080FE" w14:textId="708C5D29" w:rsidR="00C855CE" w:rsidRPr="00CD2DD5" w:rsidRDefault="00D02BE5" w:rsidP="00CD2DD5">
      <w:pPr>
        <w:pStyle w:val="Prrafodelista"/>
        <w:numPr>
          <w:ilvl w:val="1"/>
          <w:numId w:val="2"/>
        </w:numPr>
        <w:spacing w:line="360" w:lineRule="auto"/>
        <w:rPr>
          <w:rFonts w:ascii="Times New Roman" w:eastAsia="Times New Roman" w:hAnsi="Times New Roman" w:cs="Times New Roman"/>
          <w:color w:val="000000" w:themeColor="text1"/>
          <w:sz w:val="22"/>
          <w:szCs w:val="22"/>
        </w:rPr>
      </w:pPr>
      <w:r w:rsidRPr="00CD2DD5">
        <w:rPr>
          <w:rFonts w:ascii="Times New Roman" w:eastAsia="Times New Roman" w:hAnsi="Times New Roman" w:cs="Times New Roman"/>
          <w:b/>
          <w:color w:val="000000" w:themeColor="text1"/>
          <w:sz w:val="22"/>
          <w:szCs w:val="22"/>
        </w:rPr>
        <w:lastRenderedPageBreak/>
        <w:t>En cuanto a la p</w:t>
      </w:r>
      <w:r w:rsidR="0007275E" w:rsidRPr="00CD2DD5">
        <w:rPr>
          <w:rFonts w:ascii="Times New Roman" w:eastAsia="Times New Roman" w:hAnsi="Times New Roman" w:cs="Times New Roman"/>
          <w:b/>
          <w:color w:val="000000" w:themeColor="text1"/>
          <w:sz w:val="22"/>
          <w:szCs w:val="22"/>
        </w:rPr>
        <w:t xml:space="preserve">reparación de la </w:t>
      </w:r>
      <w:r w:rsidR="00E42094" w:rsidRPr="00CD2DD5">
        <w:rPr>
          <w:rFonts w:ascii="Times New Roman" w:eastAsia="Times New Roman" w:hAnsi="Times New Roman" w:cs="Times New Roman"/>
          <w:b/>
          <w:color w:val="000000" w:themeColor="text1"/>
          <w:sz w:val="22"/>
          <w:szCs w:val="22"/>
        </w:rPr>
        <w:t>Inspección</w:t>
      </w:r>
    </w:p>
    <w:p w14:paraId="594CC6F9" w14:textId="62C9151C" w:rsidR="00320249" w:rsidRPr="00CD2DD5" w:rsidRDefault="00C17C91" w:rsidP="00CD2DD5">
      <w:pPr>
        <w:spacing w:line="360" w:lineRule="auto"/>
        <w:jc w:val="both"/>
        <w:rPr>
          <w:rFonts w:ascii="Times New Roman" w:eastAsia="Times New Roman" w:hAnsi="Times New Roman" w:cs="Times New Roman"/>
          <w:color w:val="FF0000"/>
          <w:sz w:val="22"/>
          <w:szCs w:val="22"/>
        </w:rPr>
      </w:pPr>
      <w:r w:rsidRPr="00CD2DD5">
        <w:rPr>
          <w:rFonts w:ascii="Times New Roman" w:eastAsia="Times New Roman" w:hAnsi="Times New Roman" w:cs="Times New Roman"/>
          <w:b/>
          <w:bCs/>
          <w:color w:val="000000" w:themeColor="text1"/>
          <w:sz w:val="22"/>
          <w:szCs w:val="22"/>
        </w:rPr>
        <w:t>3.1.</w:t>
      </w:r>
      <w:r w:rsidR="00305A48" w:rsidRPr="00CD2DD5">
        <w:rPr>
          <w:rFonts w:ascii="Times New Roman" w:eastAsia="Times New Roman" w:hAnsi="Times New Roman" w:cs="Times New Roman"/>
          <w:b/>
          <w:bCs/>
          <w:color w:val="000000" w:themeColor="text1"/>
          <w:sz w:val="22"/>
          <w:szCs w:val="22"/>
        </w:rPr>
        <w:t>1</w:t>
      </w:r>
      <w:r w:rsidRPr="00CD2DD5">
        <w:rPr>
          <w:rFonts w:ascii="Times New Roman" w:eastAsia="Times New Roman" w:hAnsi="Times New Roman" w:cs="Times New Roman"/>
          <w:color w:val="000000" w:themeColor="text1"/>
          <w:sz w:val="22"/>
          <w:szCs w:val="22"/>
        </w:rPr>
        <w:t xml:space="preserve"> </w:t>
      </w:r>
      <w:r w:rsidRPr="00CD2DD5">
        <w:rPr>
          <w:rFonts w:ascii="Times New Roman" w:hAnsi="Times New Roman" w:cs="Times New Roman"/>
          <w:sz w:val="22"/>
          <w:szCs w:val="22"/>
          <w:lang w:val="es-ES"/>
        </w:rPr>
        <w:t xml:space="preserve">En la siguiente tabla se exponen </w:t>
      </w:r>
      <w:r w:rsidRPr="00CD2DD5">
        <w:rPr>
          <w:rFonts w:ascii="Times New Roman" w:eastAsia="Times New Roman" w:hAnsi="Times New Roman" w:cs="Times New Roman"/>
          <w:sz w:val="22"/>
          <w:szCs w:val="22"/>
        </w:rPr>
        <w:t>siete antecedentes del objeto IVC que se deben conocer previamente para realizar una visita</w:t>
      </w:r>
      <w:r w:rsidRPr="00CD2DD5">
        <w:rPr>
          <w:rFonts w:ascii="Times New Roman" w:hAnsi="Times New Roman" w:cs="Times New Roman"/>
          <w:sz w:val="22"/>
          <w:szCs w:val="22"/>
          <w:lang w:val="es-ES"/>
        </w:rPr>
        <w:t>.</w:t>
      </w:r>
      <w:r w:rsidR="004834B7" w:rsidRPr="00CD2DD5">
        <w:rPr>
          <w:rFonts w:ascii="Times New Roman" w:hAnsi="Times New Roman" w:cs="Times New Roman"/>
          <w:sz w:val="22"/>
          <w:szCs w:val="22"/>
          <w:lang w:val="es-ES"/>
        </w:rPr>
        <w:t xml:space="preserve"> Responda</w:t>
      </w:r>
    </w:p>
    <w:tbl>
      <w:tblPr>
        <w:tblW w:w="5000" w:type="pct"/>
        <w:tblCellMar>
          <w:left w:w="70" w:type="dxa"/>
          <w:right w:w="70" w:type="dxa"/>
        </w:tblCellMar>
        <w:tblLook w:val="04A0" w:firstRow="1" w:lastRow="0" w:firstColumn="1" w:lastColumn="0" w:noHBand="0" w:noVBand="1"/>
      </w:tblPr>
      <w:tblGrid>
        <w:gridCol w:w="5629"/>
        <w:gridCol w:w="3721"/>
      </w:tblGrid>
      <w:tr w:rsidR="005641F3" w:rsidRPr="00CD2DD5" w14:paraId="4F933AEC" w14:textId="77777777" w:rsidTr="00FB37D0">
        <w:trPr>
          <w:trHeight w:val="208"/>
        </w:trPr>
        <w:tc>
          <w:tcPr>
            <w:tcW w:w="3010" w:type="pct"/>
            <w:tcBorders>
              <w:top w:val="single" w:sz="4" w:space="0" w:color="auto"/>
              <w:left w:val="single" w:sz="4" w:space="0" w:color="auto"/>
              <w:right w:val="single" w:sz="4" w:space="0" w:color="auto"/>
            </w:tcBorders>
            <w:shd w:val="clear" w:color="auto" w:fill="auto"/>
            <w:noWrap/>
            <w:vAlign w:val="center"/>
            <w:hideMark/>
          </w:tcPr>
          <w:p w14:paraId="25AE43BD" w14:textId="77777777" w:rsidR="005641F3" w:rsidRPr="00CD2DD5" w:rsidRDefault="005641F3" w:rsidP="00CD2DD5">
            <w:pPr>
              <w:spacing w:after="0" w:line="360" w:lineRule="auto"/>
              <w:jc w:val="center"/>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Antecedentes del objeto IVC</w:t>
            </w:r>
          </w:p>
        </w:tc>
        <w:tc>
          <w:tcPr>
            <w:tcW w:w="1990" w:type="pct"/>
            <w:vMerge w:val="restart"/>
            <w:tcBorders>
              <w:top w:val="single" w:sz="4" w:space="0" w:color="auto"/>
              <w:left w:val="single" w:sz="4" w:space="0" w:color="auto"/>
              <w:right w:val="single" w:sz="4" w:space="0" w:color="auto"/>
            </w:tcBorders>
            <w:shd w:val="clear" w:color="auto" w:fill="auto"/>
            <w:vAlign w:val="bottom"/>
            <w:hideMark/>
          </w:tcPr>
          <w:p w14:paraId="29698154" w14:textId="4983CBFC" w:rsidR="005641F3" w:rsidRPr="00CD2DD5" w:rsidRDefault="00BD2AF2" w:rsidP="00CD2DD5">
            <w:pPr>
              <w:spacing w:after="0" w:line="360" w:lineRule="auto"/>
              <w:rPr>
                <w:rFonts w:ascii="Times New Roman" w:eastAsia="Times New Roman" w:hAnsi="Times New Roman" w:cs="Times New Roman"/>
                <w:color w:val="000000" w:themeColor="text1"/>
                <w:sz w:val="20"/>
                <w:szCs w:val="20"/>
              </w:rPr>
            </w:pPr>
            <w:r w:rsidRPr="00CD2DD5">
              <w:rPr>
                <w:rFonts w:ascii="Times New Roman" w:eastAsia="Times New Roman" w:hAnsi="Times New Roman" w:cs="Times New Roman"/>
                <w:color w:val="000000" w:themeColor="text1"/>
                <w:sz w:val="20"/>
                <w:szCs w:val="20"/>
              </w:rPr>
              <w:t>¿De dónde obtiene la información del objeto IVC a visitar?</w:t>
            </w:r>
          </w:p>
        </w:tc>
      </w:tr>
      <w:tr w:rsidR="005641F3" w:rsidRPr="00CD2DD5" w14:paraId="5E071E37" w14:textId="77777777" w:rsidTr="00FB37D0">
        <w:trPr>
          <w:trHeight w:val="70"/>
        </w:trPr>
        <w:tc>
          <w:tcPr>
            <w:tcW w:w="3010" w:type="pct"/>
            <w:tcBorders>
              <w:left w:val="single" w:sz="4" w:space="0" w:color="auto"/>
              <w:bottom w:val="single" w:sz="4" w:space="0" w:color="auto"/>
              <w:right w:val="nil"/>
            </w:tcBorders>
            <w:shd w:val="clear" w:color="auto" w:fill="auto"/>
            <w:noWrap/>
            <w:vAlign w:val="bottom"/>
            <w:hideMark/>
          </w:tcPr>
          <w:p w14:paraId="5E484D8B" w14:textId="5386F050" w:rsidR="005641F3" w:rsidRPr="00CD2DD5" w:rsidRDefault="005641F3" w:rsidP="00CD2DD5">
            <w:pPr>
              <w:spacing w:after="0" w:line="360" w:lineRule="auto"/>
              <w:jc w:val="center"/>
              <w:rPr>
                <w:rFonts w:ascii="Times New Roman" w:eastAsia="Times New Roman" w:hAnsi="Times New Roman" w:cs="Times New Roman"/>
                <w:color w:val="000000"/>
                <w:kern w:val="0"/>
                <w:sz w:val="20"/>
                <w:szCs w:val="20"/>
                <w:lang w:eastAsia="es-CO"/>
                <w14:ligatures w14:val="none"/>
              </w:rPr>
            </w:pPr>
          </w:p>
        </w:tc>
        <w:tc>
          <w:tcPr>
            <w:tcW w:w="1990" w:type="pct"/>
            <w:vMerge/>
            <w:tcBorders>
              <w:left w:val="single" w:sz="4" w:space="0" w:color="auto"/>
              <w:bottom w:val="single" w:sz="4" w:space="0" w:color="auto"/>
              <w:right w:val="single" w:sz="4" w:space="0" w:color="auto"/>
            </w:tcBorders>
            <w:shd w:val="clear" w:color="auto" w:fill="auto"/>
            <w:noWrap/>
            <w:vAlign w:val="center"/>
            <w:hideMark/>
          </w:tcPr>
          <w:p w14:paraId="5328C47F" w14:textId="1F6AE9B7" w:rsidR="005641F3" w:rsidRPr="00CD2DD5" w:rsidRDefault="005641F3" w:rsidP="00CD2DD5">
            <w:pPr>
              <w:spacing w:after="0" w:line="360" w:lineRule="auto"/>
              <w:jc w:val="center"/>
              <w:rPr>
                <w:rFonts w:ascii="Times New Roman" w:eastAsia="Times New Roman" w:hAnsi="Times New Roman" w:cs="Times New Roman"/>
                <w:color w:val="000000" w:themeColor="text1"/>
                <w:sz w:val="20"/>
                <w:szCs w:val="20"/>
              </w:rPr>
            </w:pPr>
          </w:p>
        </w:tc>
      </w:tr>
      <w:tr w:rsidR="00BD2AF2" w:rsidRPr="00CD2DD5" w14:paraId="43516064" w14:textId="77777777" w:rsidTr="00654AA6">
        <w:trPr>
          <w:trHeight w:val="234"/>
        </w:trPr>
        <w:tc>
          <w:tcPr>
            <w:tcW w:w="30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F1B44" w14:textId="77777777" w:rsidR="00BD2AF2" w:rsidRPr="00CD2DD5" w:rsidRDefault="00BD2AF2"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 xml:space="preserve">Ubicación </w:t>
            </w:r>
          </w:p>
        </w:tc>
        <w:tc>
          <w:tcPr>
            <w:tcW w:w="1990" w:type="pct"/>
            <w:tcBorders>
              <w:top w:val="nil"/>
              <w:left w:val="nil"/>
              <w:bottom w:val="single" w:sz="4" w:space="0" w:color="auto"/>
              <w:right w:val="single" w:sz="4" w:space="0" w:color="auto"/>
            </w:tcBorders>
            <w:shd w:val="clear" w:color="auto" w:fill="auto"/>
            <w:noWrap/>
            <w:vAlign w:val="bottom"/>
            <w:hideMark/>
          </w:tcPr>
          <w:p w14:paraId="75546FC9" w14:textId="7335A02E" w:rsidR="00BD2AF2" w:rsidRPr="00CD2DD5" w:rsidRDefault="00BD2AF2" w:rsidP="00CD2DD5">
            <w:pPr>
              <w:spacing w:after="0" w:line="360" w:lineRule="auto"/>
              <w:rPr>
                <w:rFonts w:ascii="Times New Roman" w:eastAsia="Times New Roman" w:hAnsi="Times New Roman" w:cs="Times New Roman"/>
                <w:color w:val="000000"/>
                <w:kern w:val="0"/>
                <w:sz w:val="20"/>
                <w:szCs w:val="20"/>
                <w:lang w:eastAsia="es-CO"/>
                <w14:ligatures w14:val="none"/>
              </w:rPr>
            </w:pPr>
          </w:p>
        </w:tc>
      </w:tr>
      <w:tr w:rsidR="00BD2AF2" w:rsidRPr="00CD2DD5" w14:paraId="7ED75589" w14:textId="77777777" w:rsidTr="00654AA6">
        <w:trPr>
          <w:trHeight w:val="234"/>
        </w:trPr>
        <w:tc>
          <w:tcPr>
            <w:tcW w:w="3010" w:type="pct"/>
            <w:tcBorders>
              <w:top w:val="single" w:sz="4" w:space="0" w:color="auto"/>
              <w:left w:val="single" w:sz="4" w:space="0" w:color="auto"/>
              <w:bottom w:val="single" w:sz="4" w:space="0" w:color="auto"/>
              <w:right w:val="single" w:sz="4" w:space="0" w:color="auto"/>
            </w:tcBorders>
            <w:shd w:val="clear" w:color="auto" w:fill="auto"/>
            <w:vAlign w:val="center"/>
          </w:tcPr>
          <w:p w14:paraId="2BF18BF1" w14:textId="1E0517F4" w:rsidR="00BD2AF2" w:rsidRPr="00CD2DD5" w:rsidRDefault="00BD2AF2"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Nombre del representante legal</w:t>
            </w:r>
          </w:p>
        </w:tc>
        <w:tc>
          <w:tcPr>
            <w:tcW w:w="1990" w:type="pct"/>
            <w:tcBorders>
              <w:top w:val="nil"/>
              <w:left w:val="nil"/>
              <w:bottom w:val="single" w:sz="4" w:space="0" w:color="auto"/>
              <w:right w:val="single" w:sz="4" w:space="0" w:color="auto"/>
            </w:tcBorders>
            <w:shd w:val="clear" w:color="auto" w:fill="auto"/>
            <w:noWrap/>
            <w:vAlign w:val="bottom"/>
          </w:tcPr>
          <w:p w14:paraId="49D4AC00" w14:textId="29E28C85" w:rsidR="00BD2AF2" w:rsidRPr="00CD2DD5" w:rsidRDefault="00BD2AF2" w:rsidP="00CD2DD5">
            <w:pPr>
              <w:spacing w:after="0" w:line="360" w:lineRule="auto"/>
              <w:rPr>
                <w:rFonts w:ascii="Times New Roman" w:eastAsia="Times New Roman" w:hAnsi="Times New Roman" w:cs="Times New Roman"/>
                <w:color w:val="000000"/>
                <w:kern w:val="0"/>
                <w:sz w:val="20"/>
                <w:szCs w:val="20"/>
                <w:lang w:eastAsia="es-CO"/>
                <w14:ligatures w14:val="none"/>
              </w:rPr>
            </w:pPr>
          </w:p>
        </w:tc>
      </w:tr>
      <w:tr w:rsidR="00BD2AF2" w:rsidRPr="00CD2DD5" w14:paraId="702B949D" w14:textId="77777777" w:rsidTr="00654AA6">
        <w:trPr>
          <w:trHeight w:val="296"/>
        </w:trPr>
        <w:tc>
          <w:tcPr>
            <w:tcW w:w="3010" w:type="pct"/>
            <w:tcBorders>
              <w:top w:val="nil"/>
              <w:left w:val="single" w:sz="4" w:space="0" w:color="auto"/>
              <w:bottom w:val="single" w:sz="4" w:space="0" w:color="auto"/>
              <w:right w:val="single" w:sz="4" w:space="0" w:color="auto"/>
            </w:tcBorders>
            <w:shd w:val="clear" w:color="auto" w:fill="auto"/>
            <w:vAlign w:val="center"/>
            <w:hideMark/>
          </w:tcPr>
          <w:p w14:paraId="23EBA53C" w14:textId="77777777" w:rsidR="00BD2AF2" w:rsidRPr="00CD2DD5" w:rsidRDefault="00BD2AF2"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Tipo de establecimiento y actividades principales</w:t>
            </w:r>
          </w:p>
        </w:tc>
        <w:tc>
          <w:tcPr>
            <w:tcW w:w="1990" w:type="pct"/>
            <w:tcBorders>
              <w:top w:val="nil"/>
              <w:left w:val="nil"/>
              <w:bottom w:val="single" w:sz="4" w:space="0" w:color="auto"/>
              <w:right w:val="single" w:sz="4" w:space="0" w:color="auto"/>
            </w:tcBorders>
            <w:shd w:val="clear" w:color="auto" w:fill="auto"/>
            <w:noWrap/>
            <w:vAlign w:val="bottom"/>
            <w:hideMark/>
          </w:tcPr>
          <w:p w14:paraId="764FD858" w14:textId="6B4F0B0E" w:rsidR="00BD2AF2" w:rsidRPr="00CD2DD5" w:rsidRDefault="00BD2AF2" w:rsidP="00CD2DD5">
            <w:pPr>
              <w:spacing w:after="0" w:line="360" w:lineRule="auto"/>
              <w:rPr>
                <w:rFonts w:ascii="Times New Roman" w:eastAsia="Times New Roman" w:hAnsi="Times New Roman" w:cs="Times New Roman"/>
                <w:color w:val="000000"/>
                <w:kern w:val="0"/>
                <w:sz w:val="20"/>
                <w:szCs w:val="20"/>
                <w:lang w:eastAsia="es-CO"/>
                <w14:ligatures w14:val="none"/>
              </w:rPr>
            </w:pPr>
          </w:p>
        </w:tc>
      </w:tr>
      <w:tr w:rsidR="00BD2AF2" w:rsidRPr="00CD2DD5" w14:paraId="3305C59C" w14:textId="77777777" w:rsidTr="00654AA6">
        <w:trPr>
          <w:trHeight w:val="272"/>
        </w:trPr>
        <w:tc>
          <w:tcPr>
            <w:tcW w:w="3010" w:type="pct"/>
            <w:tcBorders>
              <w:top w:val="nil"/>
              <w:left w:val="single" w:sz="4" w:space="0" w:color="auto"/>
              <w:bottom w:val="single" w:sz="4" w:space="0" w:color="auto"/>
              <w:right w:val="single" w:sz="4" w:space="0" w:color="auto"/>
            </w:tcBorders>
            <w:shd w:val="clear" w:color="auto" w:fill="auto"/>
            <w:vAlign w:val="center"/>
            <w:hideMark/>
          </w:tcPr>
          <w:p w14:paraId="52F1338F" w14:textId="77777777" w:rsidR="00BD2AF2" w:rsidRPr="00CD2DD5" w:rsidRDefault="00BD2AF2"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Hallazgos registrados en las actas anteriores</w:t>
            </w:r>
          </w:p>
        </w:tc>
        <w:tc>
          <w:tcPr>
            <w:tcW w:w="1990" w:type="pct"/>
            <w:tcBorders>
              <w:top w:val="nil"/>
              <w:left w:val="nil"/>
              <w:bottom w:val="single" w:sz="4" w:space="0" w:color="auto"/>
              <w:right w:val="single" w:sz="4" w:space="0" w:color="auto"/>
            </w:tcBorders>
            <w:shd w:val="clear" w:color="auto" w:fill="auto"/>
            <w:noWrap/>
            <w:vAlign w:val="bottom"/>
            <w:hideMark/>
          </w:tcPr>
          <w:p w14:paraId="4E6FD330" w14:textId="52680C26" w:rsidR="00BD2AF2" w:rsidRPr="00CD2DD5" w:rsidRDefault="00BD2AF2" w:rsidP="00CD2DD5">
            <w:pPr>
              <w:spacing w:after="0" w:line="360" w:lineRule="auto"/>
              <w:rPr>
                <w:rFonts w:ascii="Times New Roman" w:eastAsia="Times New Roman" w:hAnsi="Times New Roman" w:cs="Times New Roman"/>
                <w:color w:val="000000"/>
                <w:kern w:val="0"/>
                <w:sz w:val="20"/>
                <w:szCs w:val="20"/>
                <w:lang w:eastAsia="es-CO"/>
                <w14:ligatures w14:val="none"/>
              </w:rPr>
            </w:pPr>
          </w:p>
        </w:tc>
      </w:tr>
      <w:tr w:rsidR="00BD2AF2" w:rsidRPr="00CD2DD5" w14:paraId="553158BC" w14:textId="77777777" w:rsidTr="00654AA6">
        <w:trPr>
          <w:trHeight w:val="276"/>
        </w:trPr>
        <w:tc>
          <w:tcPr>
            <w:tcW w:w="3010" w:type="pct"/>
            <w:tcBorders>
              <w:top w:val="nil"/>
              <w:left w:val="single" w:sz="4" w:space="0" w:color="auto"/>
              <w:bottom w:val="single" w:sz="4" w:space="0" w:color="auto"/>
              <w:right w:val="single" w:sz="4" w:space="0" w:color="auto"/>
            </w:tcBorders>
            <w:shd w:val="clear" w:color="auto" w:fill="auto"/>
            <w:vAlign w:val="center"/>
            <w:hideMark/>
          </w:tcPr>
          <w:p w14:paraId="7F7ABE18" w14:textId="77777777" w:rsidR="00BD2AF2" w:rsidRPr="00CD2DD5" w:rsidRDefault="00BD2AF2"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Concepto sanitario de la última visita</w:t>
            </w:r>
          </w:p>
        </w:tc>
        <w:tc>
          <w:tcPr>
            <w:tcW w:w="1990" w:type="pct"/>
            <w:tcBorders>
              <w:top w:val="nil"/>
              <w:left w:val="nil"/>
              <w:bottom w:val="single" w:sz="4" w:space="0" w:color="auto"/>
              <w:right w:val="single" w:sz="4" w:space="0" w:color="auto"/>
            </w:tcBorders>
            <w:shd w:val="clear" w:color="auto" w:fill="auto"/>
            <w:noWrap/>
            <w:vAlign w:val="bottom"/>
            <w:hideMark/>
          </w:tcPr>
          <w:p w14:paraId="5FFF0360" w14:textId="7CA6F594" w:rsidR="00BD2AF2" w:rsidRPr="00CD2DD5" w:rsidRDefault="00BD2AF2" w:rsidP="00CD2DD5">
            <w:pPr>
              <w:spacing w:after="0" w:line="36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r>
      <w:tr w:rsidR="00BD2AF2" w:rsidRPr="00CD2DD5" w14:paraId="3CC0A5D3" w14:textId="77777777" w:rsidTr="00654AA6">
        <w:trPr>
          <w:trHeight w:val="234"/>
        </w:trPr>
        <w:tc>
          <w:tcPr>
            <w:tcW w:w="3010" w:type="pct"/>
            <w:tcBorders>
              <w:top w:val="nil"/>
              <w:left w:val="single" w:sz="4" w:space="0" w:color="auto"/>
              <w:bottom w:val="single" w:sz="4" w:space="0" w:color="auto"/>
              <w:right w:val="single" w:sz="4" w:space="0" w:color="auto"/>
            </w:tcBorders>
            <w:shd w:val="clear" w:color="auto" w:fill="auto"/>
            <w:vAlign w:val="center"/>
            <w:hideMark/>
          </w:tcPr>
          <w:p w14:paraId="6125FC7C" w14:textId="77777777" w:rsidR="00BD2AF2" w:rsidRPr="00CD2DD5" w:rsidRDefault="00BD2AF2" w:rsidP="00CD2DD5">
            <w:pPr>
              <w:spacing w:after="0" w:line="360" w:lineRule="auto"/>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xml:space="preserve">Medidas sanitaras </w:t>
            </w:r>
          </w:p>
        </w:tc>
        <w:tc>
          <w:tcPr>
            <w:tcW w:w="1990" w:type="pct"/>
            <w:tcBorders>
              <w:top w:val="nil"/>
              <w:left w:val="nil"/>
              <w:bottom w:val="single" w:sz="4" w:space="0" w:color="auto"/>
              <w:right w:val="single" w:sz="4" w:space="0" w:color="auto"/>
            </w:tcBorders>
            <w:shd w:val="clear" w:color="auto" w:fill="auto"/>
            <w:noWrap/>
            <w:vAlign w:val="bottom"/>
            <w:hideMark/>
          </w:tcPr>
          <w:p w14:paraId="7A58D3C2" w14:textId="2C281E8F" w:rsidR="00BD2AF2" w:rsidRPr="00CD2DD5" w:rsidRDefault="00BD2AF2" w:rsidP="00CD2DD5">
            <w:pPr>
              <w:spacing w:after="0" w:line="360" w:lineRule="auto"/>
              <w:rPr>
                <w:rFonts w:ascii="Times New Roman" w:eastAsia="Times New Roman" w:hAnsi="Times New Roman" w:cs="Times New Roman"/>
                <w:color w:val="000000"/>
                <w:kern w:val="0"/>
                <w:sz w:val="22"/>
                <w:szCs w:val="22"/>
                <w:lang w:eastAsia="es-CO"/>
                <w14:ligatures w14:val="none"/>
              </w:rPr>
            </w:pPr>
          </w:p>
        </w:tc>
      </w:tr>
      <w:tr w:rsidR="00BD2AF2" w:rsidRPr="00CD2DD5" w14:paraId="4B3A9760" w14:textId="77777777" w:rsidTr="00654AA6">
        <w:trPr>
          <w:trHeight w:val="234"/>
        </w:trPr>
        <w:tc>
          <w:tcPr>
            <w:tcW w:w="3010" w:type="pct"/>
            <w:tcBorders>
              <w:top w:val="nil"/>
              <w:left w:val="single" w:sz="4" w:space="0" w:color="auto"/>
              <w:bottom w:val="single" w:sz="4" w:space="0" w:color="auto"/>
              <w:right w:val="single" w:sz="4" w:space="0" w:color="auto"/>
            </w:tcBorders>
            <w:shd w:val="clear" w:color="auto" w:fill="auto"/>
            <w:vAlign w:val="center"/>
            <w:hideMark/>
          </w:tcPr>
          <w:p w14:paraId="45A65C4E" w14:textId="77777777" w:rsidR="00BD2AF2" w:rsidRPr="00CD2DD5" w:rsidRDefault="00BD2AF2" w:rsidP="00CD2DD5">
            <w:pPr>
              <w:spacing w:after="0" w:line="360" w:lineRule="auto"/>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xml:space="preserve">Muestras tomadas </w:t>
            </w:r>
          </w:p>
        </w:tc>
        <w:tc>
          <w:tcPr>
            <w:tcW w:w="1990" w:type="pct"/>
            <w:tcBorders>
              <w:top w:val="nil"/>
              <w:left w:val="nil"/>
              <w:bottom w:val="single" w:sz="4" w:space="0" w:color="auto"/>
              <w:right w:val="single" w:sz="4" w:space="0" w:color="auto"/>
            </w:tcBorders>
            <w:shd w:val="clear" w:color="auto" w:fill="auto"/>
            <w:noWrap/>
            <w:vAlign w:val="bottom"/>
            <w:hideMark/>
          </w:tcPr>
          <w:p w14:paraId="3BF89A0C" w14:textId="1FB0F8AC" w:rsidR="00BD2AF2" w:rsidRPr="00CD2DD5" w:rsidRDefault="00BD2AF2" w:rsidP="00CD2DD5">
            <w:pPr>
              <w:spacing w:after="0" w:line="360" w:lineRule="auto"/>
              <w:rPr>
                <w:rFonts w:ascii="Times New Roman" w:eastAsia="Times New Roman" w:hAnsi="Times New Roman" w:cs="Times New Roman"/>
                <w:color w:val="000000"/>
                <w:kern w:val="0"/>
                <w:sz w:val="22"/>
                <w:szCs w:val="22"/>
                <w:lang w:eastAsia="es-CO"/>
                <w14:ligatures w14:val="none"/>
              </w:rPr>
            </w:pPr>
          </w:p>
        </w:tc>
      </w:tr>
    </w:tbl>
    <w:p w14:paraId="58A12815" w14:textId="324327ED" w:rsidR="00654AA6" w:rsidRPr="00CD2DD5" w:rsidRDefault="00340B1B" w:rsidP="00CD2DD5">
      <w:pPr>
        <w:spacing w:line="360" w:lineRule="auto"/>
        <w:jc w:val="both"/>
        <w:rPr>
          <w:rFonts w:ascii="Times New Roman" w:eastAsia="Times New Roman" w:hAnsi="Times New Roman" w:cs="Times New Roman"/>
          <w:sz w:val="22"/>
          <w:szCs w:val="22"/>
        </w:rPr>
      </w:pPr>
      <w:r w:rsidRPr="00CD2DD5">
        <w:rPr>
          <w:rFonts w:ascii="Times New Roman" w:eastAsia="Times New Roman" w:hAnsi="Times New Roman" w:cs="Times New Roman"/>
          <w:b/>
          <w:bCs/>
          <w:sz w:val="22"/>
          <w:szCs w:val="22"/>
        </w:rPr>
        <w:t xml:space="preserve">3.1.2 </w:t>
      </w:r>
      <w:r w:rsidRPr="00CD2DD5">
        <w:rPr>
          <w:rFonts w:ascii="Times New Roman" w:eastAsia="Times New Roman" w:hAnsi="Times New Roman" w:cs="Times New Roman"/>
          <w:sz w:val="22"/>
          <w:szCs w:val="22"/>
        </w:rPr>
        <w:t>De una recomendación que considere importante para mejorar la preparación de la inspección</w:t>
      </w:r>
    </w:p>
    <w:p w14:paraId="1EB4FD3C" w14:textId="3B28E839" w:rsidR="008B04A5" w:rsidRPr="00CD2DD5" w:rsidRDefault="00EF1571" w:rsidP="00CD2DD5">
      <w:pPr>
        <w:pStyle w:val="Prrafodelista"/>
        <w:spacing w:line="360" w:lineRule="auto"/>
        <w:ind w:left="0"/>
        <w:jc w:val="both"/>
        <w:rPr>
          <w:rFonts w:ascii="Times New Roman" w:hAnsi="Times New Roman" w:cs="Times New Roman"/>
          <w:b/>
          <w:bCs/>
          <w:sz w:val="22"/>
          <w:szCs w:val="22"/>
        </w:rPr>
      </w:pPr>
      <w:r w:rsidRPr="00CD2DD5">
        <w:rPr>
          <w:rFonts w:ascii="Times New Roman" w:hAnsi="Times New Roman" w:cs="Times New Roman"/>
          <w:b/>
          <w:bCs/>
          <w:color w:val="000000" w:themeColor="text1"/>
          <w:sz w:val="22"/>
          <w:szCs w:val="22"/>
          <w:lang w:val="es-ES"/>
        </w:rPr>
        <w:t>3.1.</w:t>
      </w:r>
      <w:r w:rsidR="00C17C91" w:rsidRPr="00CD2DD5">
        <w:rPr>
          <w:rFonts w:ascii="Times New Roman" w:hAnsi="Times New Roman" w:cs="Times New Roman"/>
          <w:b/>
          <w:bCs/>
          <w:color w:val="000000" w:themeColor="text1"/>
          <w:sz w:val="22"/>
          <w:szCs w:val="22"/>
          <w:lang w:val="es-ES"/>
        </w:rPr>
        <w:t>3</w:t>
      </w:r>
      <w:r w:rsidR="00E56286" w:rsidRPr="00CD2DD5">
        <w:rPr>
          <w:rFonts w:ascii="Times New Roman" w:hAnsi="Times New Roman" w:cs="Times New Roman"/>
          <w:color w:val="000000" w:themeColor="text1"/>
          <w:sz w:val="22"/>
          <w:szCs w:val="22"/>
          <w:lang w:val="es-ES"/>
        </w:rPr>
        <w:t xml:space="preserve"> </w:t>
      </w:r>
      <w:r w:rsidR="004D4690" w:rsidRPr="00CD2DD5">
        <w:rPr>
          <w:rFonts w:ascii="Times New Roman" w:hAnsi="Times New Roman" w:cs="Times New Roman"/>
          <w:sz w:val="22"/>
          <w:szCs w:val="22"/>
          <w:lang w:val="es-ES"/>
        </w:rPr>
        <w:t>En la siguiente tabla se</w:t>
      </w:r>
      <w:r w:rsidR="00AD6303" w:rsidRPr="00CD2DD5">
        <w:rPr>
          <w:rFonts w:ascii="Times New Roman" w:hAnsi="Times New Roman" w:cs="Times New Roman"/>
          <w:sz w:val="22"/>
          <w:szCs w:val="22"/>
          <w:lang w:val="es-ES"/>
        </w:rPr>
        <w:t xml:space="preserve"> requiere conocer las dificultades presentadas </w:t>
      </w:r>
      <w:r w:rsidR="001B2421" w:rsidRPr="00CD2DD5">
        <w:rPr>
          <w:rFonts w:ascii="Times New Roman" w:hAnsi="Times New Roman" w:cs="Times New Roman"/>
          <w:sz w:val="22"/>
          <w:szCs w:val="22"/>
          <w:lang w:val="es-ES"/>
        </w:rPr>
        <w:t>con cinco antecedentes del objeto IVC. Responda las preguntas formuladas</w:t>
      </w:r>
      <w:r w:rsidR="00484F69" w:rsidRPr="00CD2DD5">
        <w:rPr>
          <w:rFonts w:ascii="Times New Roman" w:hAnsi="Times New Roman" w:cs="Times New Roman"/>
          <w:sz w:val="22"/>
          <w:szCs w:val="22"/>
          <w:lang w:val="es-ES"/>
        </w:rPr>
        <w:t xml:space="preserve"> en la tabla.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2"/>
        <w:gridCol w:w="1964"/>
        <w:gridCol w:w="1919"/>
        <w:gridCol w:w="3065"/>
      </w:tblGrid>
      <w:tr w:rsidR="00654AA6" w:rsidRPr="00CD2DD5" w14:paraId="08648EAE" w14:textId="77777777" w:rsidTr="00CD2DD5">
        <w:trPr>
          <w:trHeight w:val="911"/>
        </w:trPr>
        <w:tc>
          <w:tcPr>
            <w:tcW w:w="1285" w:type="pct"/>
            <w:shd w:val="clear" w:color="auto" w:fill="auto"/>
            <w:noWrap/>
            <w:vAlign w:val="center"/>
            <w:hideMark/>
          </w:tcPr>
          <w:p w14:paraId="0BF9D3C8" w14:textId="6D242D2B" w:rsidR="005019AA" w:rsidRPr="00CD2DD5" w:rsidRDefault="005019AA" w:rsidP="00CD2DD5">
            <w:pPr>
              <w:spacing w:after="0" w:line="360" w:lineRule="auto"/>
              <w:jc w:val="center"/>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Antecedentes del objeto IVC</w:t>
            </w:r>
          </w:p>
        </w:tc>
        <w:tc>
          <w:tcPr>
            <w:tcW w:w="1050" w:type="pct"/>
            <w:shd w:val="clear" w:color="auto" w:fill="auto"/>
            <w:noWrap/>
            <w:vAlign w:val="center"/>
            <w:hideMark/>
          </w:tcPr>
          <w:p w14:paraId="154162EE" w14:textId="4035A952" w:rsidR="005019AA" w:rsidRPr="00CD2DD5" w:rsidRDefault="005019AA" w:rsidP="00CD2DD5">
            <w:pPr>
              <w:spacing w:after="0" w:line="36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themeColor="text1"/>
                <w:sz w:val="20"/>
                <w:szCs w:val="20"/>
              </w:rPr>
              <w:t>Mencione ¿Qué dificultades ha presentado al hacer uso de este antecedente?</w:t>
            </w:r>
          </w:p>
        </w:tc>
        <w:tc>
          <w:tcPr>
            <w:tcW w:w="1026" w:type="pct"/>
            <w:shd w:val="clear" w:color="auto" w:fill="auto"/>
            <w:noWrap/>
            <w:vAlign w:val="center"/>
            <w:hideMark/>
          </w:tcPr>
          <w:p w14:paraId="087D02A8" w14:textId="6DF9CAF9" w:rsidR="005019AA" w:rsidRPr="00CD2DD5" w:rsidRDefault="005019AA" w:rsidP="00CD2DD5">
            <w:pPr>
              <w:spacing w:after="0" w:line="36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themeColor="text1"/>
                <w:sz w:val="20"/>
                <w:szCs w:val="20"/>
              </w:rPr>
              <w:t>¿Por qué cree que se presenta dificultad con el antecedente?</w:t>
            </w:r>
          </w:p>
        </w:tc>
        <w:tc>
          <w:tcPr>
            <w:tcW w:w="1639" w:type="pct"/>
            <w:shd w:val="clear" w:color="auto" w:fill="auto"/>
            <w:noWrap/>
            <w:vAlign w:val="center"/>
            <w:hideMark/>
          </w:tcPr>
          <w:p w14:paraId="3EDB915E" w14:textId="1DB6338E" w:rsidR="005019AA" w:rsidRPr="00CD2DD5" w:rsidRDefault="005019AA" w:rsidP="00CD2DD5">
            <w:pPr>
              <w:spacing w:after="0" w:line="36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sz w:val="20"/>
                <w:szCs w:val="20"/>
                <w:lang w:eastAsia="es-CO"/>
              </w:rPr>
              <w:t>¿Cómo se podría mejorar las dificultades identificadas por usted?</w:t>
            </w:r>
          </w:p>
        </w:tc>
      </w:tr>
      <w:tr w:rsidR="00654AA6" w:rsidRPr="00CD2DD5" w14:paraId="5E4C47CF" w14:textId="77777777" w:rsidTr="00CD2DD5">
        <w:trPr>
          <w:trHeight w:val="234"/>
        </w:trPr>
        <w:tc>
          <w:tcPr>
            <w:tcW w:w="1285" w:type="pct"/>
            <w:shd w:val="clear" w:color="auto" w:fill="auto"/>
            <w:vAlign w:val="center"/>
            <w:hideMark/>
          </w:tcPr>
          <w:p w14:paraId="2A103B65" w14:textId="77777777" w:rsidR="00075C88" w:rsidRPr="00CD2DD5" w:rsidRDefault="00075C88"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 xml:space="preserve">Ubicación </w:t>
            </w:r>
          </w:p>
        </w:tc>
        <w:tc>
          <w:tcPr>
            <w:tcW w:w="1050" w:type="pct"/>
            <w:shd w:val="clear" w:color="auto" w:fill="auto"/>
            <w:noWrap/>
            <w:vAlign w:val="bottom"/>
            <w:hideMark/>
          </w:tcPr>
          <w:p w14:paraId="2098900C" w14:textId="4AAF4FE8" w:rsidR="00075C88" w:rsidRPr="00CD2DD5" w:rsidRDefault="00075C88"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p>
        </w:tc>
        <w:tc>
          <w:tcPr>
            <w:tcW w:w="1026" w:type="pct"/>
            <w:shd w:val="clear" w:color="auto" w:fill="auto"/>
            <w:noWrap/>
            <w:vAlign w:val="bottom"/>
            <w:hideMark/>
          </w:tcPr>
          <w:p w14:paraId="17DADEF9" w14:textId="10D7EC45" w:rsidR="00075C88" w:rsidRPr="00CD2DD5" w:rsidRDefault="7AA3DBB8"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r w:rsidR="3D2736C2" w:rsidRPr="00CD2DD5">
              <w:rPr>
                <w:rFonts w:ascii="Times New Roman" w:eastAsia="Times New Roman" w:hAnsi="Times New Roman" w:cs="Times New Roman"/>
                <w:color w:val="000000"/>
                <w:kern w:val="0"/>
                <w:sz w:val="22"/>
                <w:szCs w:val="22"/>
                <w:lang w:eastAsia="es-CO"/>
                <w14:ligatures w14:val="none"/>
              </w:rPr>
              <w:t xml:space="preserve"> </w:t>
            </w:r>
          </w:p>
        </w:tc>
        <w:tc>
          <w:tcPr>
            <w:tcW w:w="1639" w:type="pct"/>
            <w:shd w:val="clear" w:color="auto" w:fill="auto"/>
            <w:noWrap/>
            <w:vAlign w:val="bottom"/>
            <w:hideMark/>
          </w:tcPr>
          <w:p w14:paraId="42A8BC4A" w14:textId="1951F170" w:rsidR="00075C88" w:rsidRPr="00CD2DD5" w:rsidRDefault="00075C88"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654AA6" w:rsidRPr="00CD2DD5" w14:paraId="7D33BC4F" w14:textId="77777777" w:rsidTr="00CD2DD5">
        <w:trPr>
          <w:trHeight w:val="468"/>
        </w:trPr>
        <w:tc>
          <w:tcPr>
            <w:tcW w:w="1285" w:type="pct"/>
            <w:shd w:val="clear" w:color="auto" w:fill="auto"/>
            <w:vAlign w:val="center"/>
            <w:hideMark/>
          </w:tcPr>
          <w:p w14:paraId="283EE6DA" w14:textId="77777777" w:rsidR="00075C88" w:rsidRPr="00CD2DD5" w:rsidRDefault="00075C88"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Tipo de establecimiento y actividades principales</w:t>
            </w:r>
          </w:p>
        </w:tc>
        <w:tc>
          <w:tcPr>
            <w:tcW w:w="1050" w:type="pct"/>
            <w:shd w:val="clear" w:color="auto" w:fill="auto"/>
            <w:noWrap/>
            <w:vAlign w:val="bottom"/>
            <w:hideMark/>
          </w:tcPr>
          <w:p w14:paraId="123631F0" w14:textId="42995ED5" w:rsidR="00075C88" w:rsidRPr="00CD2DD5" w:rsidRDefault="00075C88"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p>
        </w:tc>
        <w:tc>
          <w:tcPr>
            <w:tcW w:w="1026" w:type="pct"/>
            <w:shd w:val="clear" w:color="auto" w:fill="auto"/>
            <w:noWrap/>
            <w:vAlign w:val="bottom"/>
            <w:hideMark/>
          </w:tcPr>
          <w:p w14:paraId="3E2246AB" w14:textId="468FD334" w:rsidR="00075C88" w:rsidRPr="00CD2DD5" w:rsidRDefault="7AA3DBB8" w:rsidP="00CD2DD5">
            <w:pPr>
              <w:spacing w:after="0" w:line="360" w:lineRule="auto"/>
              <w:rPr>
                <w:rFonts w:ascii="Times New Roman" w:eastAsia="Times New Roman" w:hAnsi="Times New Roman" w:cs="Times New Roman"/>
                <w:color w:val="000000" w:themeColor="text1"/>
                <w:sz w:val="22"/>
                <w:szCs w:val="22"/>
                <w:lang w:eastAsia="es-CO"/>
              </w:rPr>
            </w:pPr>
            <w:r w:rsidRPr="00CD2DD5">
              <w:rPr>
                <w:rFonts w:ascii="Times New Roman" w:eastAsia="Times New Roman" w:hAnsi="Times New Roman" w:cs="Times New Roman"/>
                <w:color w:val="000000"/>
                <w:kern w:val="0"/>
                <w:sz w:val="22"/>
                <w:szCs w:val="22"/>
                <w:lang w:eastAsia="es-CO"/>
                <w14:ligatures w14:val="none"/>
              </w:rPr>
              <w:t> </w:t>
            </w:r>
            <w:r w:rsidR="4279E065" w:rsidRPr="00CD2DD5">
              <w:rPr>
                <w:rFonts w:ascii="Times New Roman" w:eastAsia="Times New Roman" w:hAnsi="Times New Roman" w:cs="Times New Roman"/>
                <w:color w:val="000000" w:themeColor="text1"/>
                <w:sz w:val="22"/>
                <w:szCs w:val="22"/>
                <w:lang w:eastAsia="es-CO"/>
              </w:rPr>
              <w:t> </w:t>
            </w:r>
          </w:p>
          <w:p w14:paraId="442688D2" w14:textId="51A9B52F" w:rsidR="00075C88" w:rsidRPr="00CD2DD5" w:rsidRDefault="00075C88"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639" w:type="pct"/>
            <w:shd w:val="clear" w:color="auto" w:fill="auto"/>
            <w:noWrap/>
            <w:vAlign w:val="bottom"/>
            <w:hideMark/>
          </w:tcPr>
          <w:p w14:paraId="155BC8D1" w14:textId="77A80663" w:rsidR="00075C88" w:rsidRPr="00CD2DD5" w:rsidRDefault="00075C88" w:rsidP="00CD2DD5">
            <w:pPr>
              <w:spacing w:after="0" w:line="360" w:lineRule="auto"/>
              <w:rPr>
                <w:rFonts w:ascii="Times New Roman" w:eastAsia="Times New Roman" w:hAnsi="Times New Roman" w:cs="Times New Roman"/>
                <w:color w:val="000000"/>
                <w:kern w:val="0"/>
                <w:sz w:val="22"/>
                <w:szCs w:val="22"/>
                <w:lang w:eastAsia="es-CO"/>
                <w14:ligatures w14:val="none"/>
              </w:rPr>
            </w:pPr>
          </w:p>
        </w:tc>
      </w:tr>
      <w:tr w:rsidR="00654AA6" w:rsidRPr="00CD2DD5" w14:paraId="540C4859" w14:textId="77777777" w:rsidTr="00CD2DD5">
        <w:trPr>
          <w:trHeight w:val="468"/>
        </w:trPr>
        <w:tc>
          <w:tcPr>
            <w:tcW w:w="1285" w:type="pct"/>
            <w:shd w:val="clear" w:color="auto" w:fill="auto"/>
            <w:vAlign w:val="center"/>
            <w:hideMark/>
          </w:tcPr>
          <w:p w14:paraId="44CC205B" w14:textId="77777777" w:rsidR="00075C88" w:rsidRPr="00CD2DD5" w:rsidRDefault="00075C88"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Hallazgos registrados en las actas anteriores</w:t>
            </w:r>
          </w:p>
        </w:tc>
        <w:tc>
          <w:tcPr>
            <w:tcW w:w="1050" w:type="pct"/>
            <w:shd w:val="clear" w:color="auto" w:fill="auto"/>
            <w:noWrap/>
            <w:vAlign w:val="bottom"/>
            <w:hideMark/>
          </w:tcPr>
          <w:p w14:paraId="3FF7251C" w14:textId="32F63C95" w:rsidR="00075C88" w:rsidRPr="00CD2DD5" w:rsidRDefault="00075C88"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p>
        </w:tc>
        <w:tc>
          <w:tcPr>
            <w:tcW w:w="1026" w:type="pct"/>
            <w:shd w:val="clear" w:color="auto" w:fill="auto"/>
            <w:noWrap/>
            <w:vAlign w:val="bottom"/>
            <w:hideMark/>
          </w:tcPr>
          <w:p w14:paraId="07577406" w14:textId="2B7EDDF2" w:rsidR="00075C88" w:rsidRPr="00CD2DD5" w:rsidRDefault="7AA3DBB8"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639" w:type="pct"/>
            <w:shd w:val="clear" w:color="auto" w:fill="auto"/>
            <w:noWrap/>
            <w:vAlign w:val="bottom"/>
            <w:hideMark/>
          </w:tcPr>
          <w:p w14:paraId="410ABD48" w14:textId="3D156122" w:rsidR="00075C88" w:rsidRPr="00CD2DD5" w:rsidRDefault="7AA3DBB8"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r w:rsidR="67FD3CB6" w:rsidRPr="00CD2DD5">
              <w:rPr>
                <w:rFonts w:ascii="Times New Roman" w:eastAsia="Times New Roman" w:hAnsi="Times New Roman" w:cs="Times New Roman"/>
                <w:color w:val="000000"/>
                <w:kern w:val="0"/>
                <w:sz w:val="22"/>
                <w:szCs w:val="22"/>
                <w:lang w:eastAsia="es-CO"/>
                <w14:ligatures w14:val="none"/>
              </w:rPr>
              <w:t xml:space="preserve"> </w:t>
            </w:r>
          </w:p>
        </w:tc>
      </w:tr>
      <w:tr w:rsidR="00654AA6" w:rsidRPr="00CD2DD5" w14:paraId="3A0A2576" w14:textId="77777777" w:rsidTr="00CD2DD5">
        <w:trPr>
          <w:trHeight w:val="468"/>
        </w:trPr>
        <w:tc>
          <w:tcPr>
            <w:tcW w:w="1285" w:type="pct"/>
            <w:shd w:val="clear" w:color="auto" w:fill="auto"/>
            <w:vAlign w:val="center"/>
            <w:hideMark/>
          </w:tcPr>
          <w:p w14:paraId="76406C53" w14:textId="77777777" w:rsidR="00B6777A" w:rsidRPr="00CD2DD5" w:rsidRDefault="00B6777A"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Concepto sanitario de la última visita</w:t>
            </w:r>
          </w:p>
        </w:tc>
        <w:tc>
          <w:tcPr>
            <w:tcW w:w="1050" w:type="pct"/>
            <w:shd w:val="clear" w:color="auto" w:fill="auto"/>
            <w:noWrap/>
            <w:vAlign w:val="bottom"/>
            <w:hideMark/>
          </w:tcPr>
          <w:p w14:paraId="1DC87AE0" w14:textId="01BC3F9E" w:rsidR="00B6777A" w:rsidRPr="00CD2DD5" w:rsidRDefault="00B6777A"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p>
        </w:tc>
        <w:tc>
          <w:tcPr>
            <w:tcW w:w="1026" w:type="pct"/>
            <w:shd w:val="clear" w:color="auto" w:fill="auto"/>
            <w:noWrap/>
            <w:vAlign w:val="bottom"/>
            <w:hideMark/>
          </w:tcPr>
          <w:p w14:paraId="2F1EB6C6" w14:textId="2DE12FDF" w:rsidR="00B6777A" w:rsidRPr="00CD2DD5" w:rsidRDefault="00B6777A"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639" w:type="pct"/>
            <w:shd w:val="clear" w:color="auto" w:fill="auto"/>
            <w:noWrap/>
            <w:vAlign w:val="bottom"/>
            <w:hideMark/>
          </w:tcPr>
          <w:p w14:paraId="485683C6" w14:textId="7AAB8054" w:rsidR="00B6777A" w:rsidRPr="00CD2DD5" w:rsidRDefault="00B6777A"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654AA6" w:rsidRPr="00CD2DD5" w14:paraId="2E3FAFA6" w14:textId="77777777" w:rsidTr="00CD2DD5">
        <w:trPr>
          <w:trHeight w:val="234"/>
        </w:trPr>
        <w:tc>
          <w:tcPr>
            <w:tcW w:w="1285" w:type="pct"/>
            <w:shd w:val="clear" w:color="auto" w:fill="auto"/>
            <w:vAlign w:val="center"/>
            <w:hideMark/>
          </w:tcPr>
          <w:p w14:paraId="324BF43D" w14:textId="77777777" w:rsidR="00B6777A" w:rsidRPr="00CD2DD5" w:rsidRDefault="00B6777A"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 xml:space="preserve">Medidas sanitaras </w:t>
            </w:r>
          </w:p>
        </w:tc>
        <w:tc>
          <w:tcPr>
            <w:tcW w:w="1050" w:type="pct"/>
            <w:shd w:val="clear" w:color="auto" w:fill="auto"/>
            <w:noWrap/>
            <w:vAlign w:val="bottom"/>
            <w:hideMark/>
          </w:tcPr>
          <w:p w14:paraId="082AA556" w14:textId="783C357B" w:rsidR="00B6777A" w:rsidRPr="00CD2DD5" w:rsidRDefault="00B6777A"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p>
        </w:tc>
        <w:tc>
          <w:tcPr>
            <w:tcW w:w="1026" w:type="pct"/>
            <w:shd w:val="clear" w:color="auto" w:fill="auto"/>
            <w:noWrap/>
            <w:vAlign w:val="bottom"/>
            <w:hideMark/>
          </w:tcPr>
          <w:p w14:paraId="67159487" w14:textId="38DCB19C" w:rsidR="00B6777A" w:rsidRPr="00CD2DD5" w:rsidRDefault="00B6777A"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639" w:type="pct"/>
            <w:shd w:val="clear" w:color="auto" w:fill="auto"/>
            <w:noWrap/>
            <w:vAlign w:val="bottom"/>
            <w:hideMark/>
          </w:tcPr>
          <w:p w14:paraId="41EFF967" w14:textId="05968651" w:rsidR="00B6777A" w:rsidRPr="00CD2DD5" w:rsidRDefault="00B6777A"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654AA6" w:rsidRPr="00CD2DD5" w14:paraId="2A59E200" w14:textId="77777777" w:rsidTr="00CD2DD5">
        <w:trPr>
          <w:trHeight w:val="234"/>
        </w:trPr>
        <w:tc>
          <w:tcPr>
            <w:tcW w:w="1285" w:type="pct"/>
            <w:shd w:val="clear" w:color="auto" w:fill="auto"/>
            <w:vAlign w:val="center"/>
          </w:tcPr>
          <w:p w14:paraId="54F17B7A" w14:textId="4631F315" w:rsidR="00B6777A" w:rsidRPr="00CD2DD5" w:rsidRDefault="00B6777A"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¿Qué otros antecedentes se deben conocer antes de realizar la visita?</w:t>
            </w:r>
          </w:p>
        </w:tc>
        <w:tc>
          <w:tcPr>
            <w:tcW w:w="1050" w:type="pct"/>
            <w:shd w:val="clear" w:color="auto" w:fill="auto"/>
            <w:noWrap/>
            <w:vAlign w:val="bottom"/>
          </w:tcPr>
          <w:p w14:paraId="4DB47612" w14:textId="20670B7B" w:rsidR="00B6777A" w:rsidRPr="00CD2DD5" w:rsidRDefault="00B6777A"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026" w:type="pct"/>
            <w:shd w:val="clear" w:color="auto" w:fill="auto"/>
            <w:noWrap/>
            <w:vAlign w:val="bottom"/>
          </w:tcPr>
          <w:p w14:paraId="1F228056" w14:textId="2C3035FE" w:rsidR="00B6777A" w:rsidRPr="00CD2DD5" w:rsidRDefault="00B6777A"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639" w:type="pct"/>
            <w:shd w:val="clear" w:color="auto" w:fill="auto"/>
            <w:noWrap/>
            <w:vAlign w:val="bottom"/>
          </w:tcPr>
          <w:p w14:paraId="09A21705" w14:textId="50940F9D" w:rsidR="00B6777A" w:rsidRPr="00CD2DD5" w:rsidRDefault="00B6777A"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bl>
    <w:p w14:paraId="62D17F45" w14:textId="77777777" w:rsidR="00403712" w:rsidRPr="00CD2DD5" w:rsidRDefault="00403712" w:rsidP="00CD2DD5">
      <w:pPr>
        <w:spacing w:line="360" w:lineRule="auto"/>
        <w:jc w:val="both"/>
        <w:rPr>
          <w:rFonts w:ascii="Times New Roman" w:hAnsi="Times New Roman" w:cs="Times New Roman"/>
          <w:color w:val="000000" w:themeColor="text1"/>
          <w:sz w:val="22"/>
          <w:szCs w:val="22"/>
          <w:lang w:val="es-ES"/>
        </w:rPr>
      </w:pPr>
    </w:p>
    <w:p w14:paraId="3FF997F3" w14:textId="6BCC3960" w:rsidR="00B9237F" w:rsidRPr="00CD2DD5" w:rsidRDefault="00A92794" w:rsidP="00CD2DD5">
      <w:pPr>
        <w:spacing w:after="0" w:line="360" w:lineRule="auto"/>
        <w:rPr>
          <w:rFonts w:ascii="Times New Roman" w:hAnsi="Times New Roman" w:cs="Times New Roman"/>
          <w:b/>
          <w:bCs/>
          <w:sz w:val="22"/>
          <w:szCs w:val="22"/>
        </w:rPr>
      </w:pPr>
      <w:r w:rsidRPr="00CD2DD5">
        <w:rPr>
          <w:rFonts w:ascii="Times New Roman" w:hAnsi="Times New Roman" w:cs="Times New Roman"/>
          <w:color w:val="000000" w:themeColor="text1"/>
          <w:sz w:val="22"/>
          <w:szCs w:val="22"/>
          <w:lang w:val="es-ES"/>
        </w:rPr>
        <w:lastRenderedPageBreak/>
        <w:t>3.1.</w:t>
      </w:r>
      <w:r w:rsidR="00F25082" w:rsidRPr="00CD2DD5">
        <w:rPr>
          <w:rFonts w:ascii="Times New Roman" w:hAnsi="Times New Roman" w:cs="Times New Roman"/>
          <w:color w:val="000000" w:themeColor="text1"/>
          <w:sz w:val="22"/>
          <w:szCs w:val="22"/>
          <w:lang w:val="es-ES"/>
        </w:rPr>
        <w:t>4</w:t>
      </w:r>
      <w:r w:rsidRPr="00CD2DD5">
        <w:rPr>
          <w:rFonts w:ascii="Times New Roman" w:hAnsi="Times New Roman" w:cs="Times New Roman"/>
          <w:color w:val="000000" w:themeColor="text1"/>
          <w:sz w:val="22"/>
          <w:szCs w:val="22"/>
          <w:lang w:val="es-ES"/>
        </w:rPr>
        <w:t xml:space="preserve"> </w:t>
      </w:r>
      <w:r w:rsidR="00AE266C" w:rsidRPr="00CD2DD5">
        <w:rPr>
          <w:rFonts w:ascii="Times New Roman" w:hAnsi="Times New Roman" w:cs="Times New Roman"/>
          <w:color w:val="000000" w:themeColor="text1"/>
          <w:sz w:val="22"/>
          <w:szCs w:val="22"/>
          <w:lang w:val="es-ES"/>
        </w:rPr>
        <w:t xml:space="preserve">En la siguiente tabla se exponen </w:t>
      </w:r>
      <w:r w:rsidR="00484F69" w:rsidRPr="00CD2DD5">
        <w:rPr>
          <w:rFonts w:ascii="Times New Roman" w:hAnsi="Times New Roman" w:cs="Times New Roman"/>
          <w:color w:val="000000" w:themeColor="text1"/>
          <w:sz w:val="22"/>
          <w:szCs w:val="22"/>
          <w:lang w:val="es-ES"/>
        </w:rPr>
        <w:t>1</w:t>
      </w:r>
      <w:r w:rsidR="00775161" w:rsidRPr="00CD2DD5">
        <w:rPr>
          <w:rFonts w:ascii="Times New Roman" w:eastAsia="Times New Roman" w:hAnsi="Times New Roman" w:cs="Times New Roman"/>
          <w:color w:val="000000" w:themeColor="text1"/>
          <w:sz w:val="22"/>
          <w:szCs w:val="22"/>
        </w:rPr>
        <w:t xml:space="preserve">1 implementos a utilizar en la visita </w:t>
      </w:r>
      <w:r w:rsidR="00507787" w:rsidRPr="00CD2DD5">
        <w:rPr>
          <w:rFonts w:ascii="Times New Roman" w:eastAsia="Times New Roman" w:hAnsi="Times New Roman" w:cs="Times New Roman"/>
          <w:color w:val="000000" w:themeColor="text1"/>
          <w:sz w:val="22"/>
          <w:szCs w:val="22"/>
        </w:rPr>
        <w:t>a</w:t>
      </w:r>
      <w:r w:rsidR="00775161" w:rsidRPr="00CD2DD5">
        <w:rPr>
          <w:rFonts w:ascii="Times New Roman" w:eastAsia="Times New Roman" w:hAnsi="Times New Roman" w:cs="Times New Roman"/>
          <w:color w:val="000000" w:themeColor="text1"/>
          <w:sz w:val="22"/>
          <w:szCs w:val="22"/>
        </w:rPr>
        <w:t xml:space="preserve"> los diferentes objetos IVC</w:t>
      </w:r>
      <w:r w:rsidR="00775161" w:rsidRPr="00CD2DD5">
        <w:rPr>
          <w:rFonts w:ascii="Times New Roman" w:hAnsi="Times New Roman" w:cs="Times New Roman"/>
          <w:color w:val="000000" w:themeColor="text1"/>
          <w:sz w:val="22"/>
          <w:szCs w:val="22"/>
          <w:lang w:val="es-ES"/>
        </w:rPr>
        <w:t>.</w:t>
      </w:r>
      <w:r w:rsidR="00AE266C" w:rsidRPr="00CD2DD5">
        <w:rPr>
          <w:rFonts w:ascii="Times New Roman" w:hAnsi="Times New Roman" w:cs="Times New Roman"/>
          <w:color w:val="000000" w:themeColor="text1"/>
          <w:sz w:val="22"/>
          <w:szCs w:val="22"/>
          <w:lang w:val="es-ES"/>
        </w:rPr>
        <w:t xml:space="preserve"> </w:t>
      </w:r>
      <w:r w:rsidR="00CB28E7" w:rsidRPr="00CD2DD5">
        <w:rPr>
          <w:rFonts w:ascii="Times New Roman" w:hAnsi="Times New Roman" w:cs="Times New Roman"/>
          <w:sz w:val="22"/>
          <w:szCs w:val="22"/>
          <w:lang w:val="es-ES"/>
        </w:rPr>
        <w:t>R</w:t>
      </w:r>
      <w:r w:rsidR="00B9237F" w:rsidRPr="00CD2DD5">
        <w:rPr>
          <w:rFonts w:ascii="Times New Roman" w:hAnsi="Times New Roman" w:cs="Times New Roman"/>
          <w:sz w:val="22"/>
          <w:szCs w:val="22"/>
          <w:lang w:val="es-ES"/>
        </w:rPr>
        <w:t xml:space="preserve">esponda las </w:t>
      </w:r>
      <w:r w:rsidR="00CB28E7" w:rsidRPr="00CD2DD5">
        <w:rPr>
          <w:rFonts w:ascii="Times New Roman" w:hAnsi="Times New Roman" w:cs="Times New Roman"/>
          <w:sz w:val="22"/>
          <w:szCs w:val="22"/>
          <w:lang w:val="es-ES"/>
        </w:rPr>
        <w:t xml:space="preserve">5 </w:t>
      </w:r>
      <w:r w:rsidR="00B9237F" w:rsidRPr="00CD2DD5">
        <w:rPr>
          <w:rFonts w:ascii="Times New Roman" w:hAnsi="Times New Roman" w:cs="Times New Roman"/>
          <w:sz w:val="22"/>
          <w:szCs w:val="22"/>
          <w:lang w:val="es-ES"/>
        </w:rPr>
        <w:t>preguntas formuladas en la tabla y sugiera recomendaciones de mejora</w:t>
      </w:r>
      <w:r w:rsidR="00CB28E7" w:rsidRPr="00CD2DD5">
        <w:rPr>
          <w:rFonts w:ascii="Times New Roman" w:hAnsi="Times New Roman" w:cs="Times New Roman"/>
          <w:sz w:val="22"/>
          <w:szCs w:val="22"/>
          <w:lang w:val="es-ES"/>
        </w:rPr>
        <w:t>.</w:t>
      </w:r>
    </w:p>
    <w:tbl>
      <w:tblPr>
        <w:tblpPr w:leftFromText="141" w:rightFromText="141" w:vertAnchor="text" w:horzAnchor="margin" w:tblpXSpec="center" w:tblpY="444"/>
        <w:tblW w:w="9499" w:type="dxa"/>
        <w:tblLayout w:type="fixed"/>
        <w:tblCellMar>
          <w:left w:w="70" w:type="dxa"/>
          <w:right w:w="70" w:type="dxa"/>
        </w:tblCellMar>
        <w:tblLook w:val="04A0" w:firstRow="1" w:lastRow="0" w:firstColumn="1" w:lastColumn="0" w:noHBand="0" w:noVBand="1"/>
      </w:tblPr>
      <w:tblGrid>
        <w:gridCol w:w="1851"/>
        <w:gridCol w:w="661"/>
        <w:gridCol w:w="744"/>
        <w:gridCol w:w="1417"/>
        <w:gridCol w:w="567"/>
        <w:gridCol w:w="567"/>
        <w:gridCol w:w="1788"/>
        <w:gridCol w:w="1904"/>
      </w:tblGrid>
      <w:tr w:rsidR="00303664" w:rsidRPr="00CD2DD5" w14:paraId="7126F443" w14:textId="77777777" w:rsidTr="00FB37D0">
        <w:trPr>
          <w:trHeight w:val="769"/>
        </w:trPr>
        <w:tc>
          <w:tcPr>
            <w:tcW w:w="1851" w:type="dxa"/>
            <w:tcBorders>
              <w:top w:val="single" w:sz="4" w:space="0" w:color="auto"/>
              <w:left w:val="single" w:sz="4" w:space="0" w:color="auto"/>
              <w:right w:val="single" w:sz="4" w:space="0" w:color="auto"/>
            </w:tcBorders>
            <w:shd w:val="clear" w:color="auto" w:fill="auto"/>
            <w:vAlign w:val="center"/>
            <w:hideMark/>
          </w:tcPr>
          <w:p w14:paraId="061EAB07" w14:textId="6F4A9E72" w:rsidR="00303664" w:rsidRPr="00CD2DD5" w:rsidRDefault="00303664" w:rsidP="001656C6">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Implementos</w:t>
            </w:r>
          </w:p>
        </w:tc>
        <w:tc>
          <w:tcPr>
            <w:tcW w:w="14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93EAB5" w14:textId="4335893C" w:rsidR="00303664" w:rsidRPr="00CD2DD5" w:rsidRDefault="00303664" w:rsidP="00A610AB">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¿Implemento suministrado por la</w:t>
            </w:r>
            <w:r w:rsidR="00095517" w:rsidRPr="00CD2DD5">
              <w:rPr>
                <w:rFonts w:ascii="Times New Roman" w:eastAsia="Times New Roman" w:hAnsi="Times New Roman" w:cs="Times New Roman"/>
                <w:color w:val="000000" w:themeColor="text1"/>
                <w:sz w:val="20"/>
                <w:szCs w:val="20"/>
                <w:lang w:val="es-ES"/>
              </w:rPr>
              <w:t xml:space="preserve"> coordinació</w:t>
            </w:r>
            <w:r w:rsidR="005866D2" w:rsidRPr="00CD2DD5">
              <w:rPr>
                <w:rFonts w:ascii="Times New Roman" w:eastAsia="Times New Roman" w:hAnsi="Times New Roman" w:cs="Times New Roman"/>
                <w:color w:val="000000" w:themeColor="text1"/>
                <w:sz w:val="20"/>
                <w:szCs w:val="20"/>
                <w:lang w:val="es-ES"/>
              </w:rPr>
              <w:t>n</w:t>
            </w:r>
            <w:r w:rsidRPr="00CD2DD5">
              <w:rPr>
                <w:rFonts w:ascii="Times New Roman" w:eastAsia="Times New Roman" w:hAnsi="Times New Roman" w:cs="Times New Roman"/>
                <w:color w:val="000000" w:themeColor="text1"/>
                <w:sz w:val="20"/>
                <w:szCs w:val="20"/>
                <w:lang w:val="es-ES"/>
              </w:rPr>
              <w:t>?</w:t>
            </w:r>
            <w:r w:rsidR="00E37F9A" w:rsidRPr="00CD2DD5">
              <w:rPr>
                <w:rFonts w:ascii="Times New Roman" w:eastAsia="Times New Roman" w:hAnsi="Times New Roman" w:cs="Times New Roman"/>
                <w:color w:val="000000" w:themeColor="text1"/>
                <w:sz w:val="20"/>
                <w:szCs w:val="20"/>
                <w:lang w:val="es-ES"/>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2A00051" w14:textId="5404612D" w:rsidR="00303664" w:rsidRPr="00CD2DD5" w:rsidRDefault="00303664" w:rsidP="00A610AB">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¿Periodicidad suministro?</w:t>
            </w:r>
          </w:p>
        </w:tc>
        <w:tc>
          <w:tcPr>
            <w:tcW w:w="1134"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4F38DFBE" w14:textId="45CFA82C" w:rsidR="00303664" w:rsidRPr="00CD2DD5" w:rsidRDefault="00303664" w:rsidP="00A610AB">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¿Hace uso de este implemento para realizar la vista?</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14:paraId="53EC5E55" w14:textId="446D3EBD" w:rsidR="00303664" w:rsidRPr="00CD2DD5" w:rsidRDefault="00303664" w:rsidP="0006365F">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¿Qué dificultades ha presentado al querer uso de este implemento? Argumente</w:t>
            </w:r>
            <w:r w:rsidR="001D7ECC" w:rsidRPr="00CD2DD5">
              <w:rPr>
                <w:rFonts w:ascii="Times New Roman" w:eastAsia="Times New Roman" w:hAnsi="Times New Roman" w:cs="Times New Roman"/>
                <w:color w:val="000000" w:themeColor="text1"/>
                <w:sz w:val="20"/>
                <w:szCs w:val="20"/>
                <w:lang w:val="es-ES"/>
              </w:rPr>
              <w:t xml:space="preserve"> su respuesta</w:t>
            </w:r>
          </w:p>
        </w:tc>
        <w:tc>
          <w:tcPr>
            <w:tcW w:w="1904" w:type="dxa"/>
            <w:tcBorders>
              <w:top w:val="single" w:sz="4" w:space="0" w:color="auto"/>
              <w:left w:val="nil"/>
              <w:bottom w:val="nil"/>
              <w:right w:val="single" w:sz="4" w:space="0" w:color="auto"/>
            </w:tcBorders>
            <w:shd w:val="clear" w:color="auto" w:fill="auto"/>
            <w:noWrap/>
            <w:vAlign w:val="center"/>
            <w:hideMark/>
          </w:tcPr>
          <w:p w14:paraId="47325656" w14:textId="599BC8A1" w:rsidR="00303664" w:rsidRPr="00CD2DD5" w:rsidRDefault="00303664" w:rsidP="00A610AB">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sz w:val="20"/>
                <w:szCs w:val="20"/>
                <w:lang w:eastAsia="es-CO"/>
              </w:rPr>
              <w:t>¿Cómo se podría mejorar las dificultades identificadas por usted?</w:t>
            </w:r>
          </w:p>
        </w:tc>
      </w:tr>
      <w:tr w:rsidR="00303664" w:rsidRPr="00CD2DD5" w14:paraId="4FFA350B" w14:textId="77777777" w:rsidTr="00FB37D0">
        <w:trPr>
          <w:trHeight w:val="299"/>
        </w:trPr>
        <w:tc>
          <w:tcPr>
            <w:tcW w:w="1851" w:type="dxa"/>
            <w:tcBorders>
              <w:left w:val="single" w:sz="4" w:space="0" w:color="auto"/>
              <w:bottom w:val="single" w:sz="4" w:space="0" w:color="auto"/>
              <w:right w:val="single" w:sz="4" w:space="0" w:color="auto"/>
            </w:tcBorders>
            <w:shd w:val="clear" w:color="auto" w:fill="auto"/>
            <w:vAlign w:val="bottom"/>
            <w:hideMark/>
          </w:tcPr>
          <w:p w14:paraId="7E759211" w14:textId="77777777" w:rsidR="00303664" w:rsidRPr="00CD2DD5" w:rsidRDefault="00303664" w:rsidP="00A610AB">
            <w:pPr>
              <w:spacing w:after="0" w:line="240" w:lineRule="auto"/>
              <w:jc w:val="center"/>
              <w:rPr>
                <w:rFonts w:ascii="Times New Roman" w:eastAsia="Times New Roman" w:hAnsi="Times New Roman" w:cs="Times New Roman"/>
                <w:color w:val="000000" w:themeColor="text1"/>
                <w:sz w:val="20"/>
                <w:szCs w:val="20"/>
                <w:lang w:val="es-ES"/>
              </w:rPr>
            </w:pPr>
          </w:p>
        </w:tc>
        <w:tc>
          <w:tcPr>
            <w:tcW w:w="661" w:type="dxa"/>
            <w:tcBorders>
              <w:top w:val="nil"/>
              <w:left w:val="single" w:sz="4" w:space="0" w:color="auto"/>
              <w:bottom w:val="single" w:sz="4" w:space="0" w:color="auto"/>
              <w:right w:val="single" w:sz="4" w:space="0" w:color="auto"/>
            </w:tcBorders>
            <w:shd w:val="clear" w:color="auto" w:fill="auto"/>
            <w:vAlign w:val="center"/>
            <w:hideMark/>
          </w:tcPr>
          <w:p w14:paraId="7F718D62" w14:textId="77777777" w:rsidR="00303664" w:rsidRPr="00CD2DD5" w:rsidRDefault="00303664" w:rsidP="00A610AB">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Sí</w:t>
            </w:r>
          </w:p>
        </w:tc>
        <w:tc>
          <w:tcPr>
            <w:tcW w:w="744" w:type="dxa"/>
            <w:tcBorders>
              <w:top w:val="nil"/>
              <w:left w:val="nil"/>
              <w:bottom w:val="single" w:sz="4" w:space="0" w:color="auto"/>
              <w:right w:val="single" w:sz="4" w:space="0" w:color="auto"/>
            </w:tcBorders>
            <w:shd w:val="clear" w:color="auto" w:fill="auto"/>
            <w:vAlign w:val="center"/>
            <w:hideMark/>
          </w:tcPr>
          <w:p w14:paraId="4249E881" w14:textId="77777777" w:rsidR="00303664" w:rsidRPr="00CD2DD5" w:rsidRDefault="00303664" w:rsidP="00A610AB">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No</w:t>
            </w:r>
          </w:p>
        </w:tc>
        <w:tc>
          <w:tcPr>
            <w:tcW w:w="1417" w:type="dxa"/>
            <w:tcBorders>
              <w:top w:val="nil"/>
              <w:left w:val="nil"/>
              <w:bottom w:val="single" w:sz="4" w:space="0" w:color="auto"/>
              <w:right w:val="single" w:sz="4" w:space="0" w:color="auto"/>
            </w:tcBorders>
            <w:shd w:val="clear" w:color="auto" w:fill="auto"/>
            <w:noWrap/>
            <w:vAlign w:val="bottom"/>
            <w:hideMark/>
          </w:tcPr>
          <w:p w14:paraId="2869791A" w14:textId="77777777" w:rsidR="00303664" w:rsidRPr="00CD2DD5" w:rsidRDefault="00303664" w:rsidP="00A610AB">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w:t>
            </w:r>
          </w:p>
        </w:tc>
        <w:tc>
          <w:tcPr>
            <w:tcW w:w="567" w:type="dxa"/>
            <w:tcBorders>
              <w:top w:val="nil"/>
              <w:left w:val="nil"/>
              <w:bottom w:val="single" w:sz="4" w:space="0" w:color="auto"/>
              <w:right w:val="single" w:sz="4" w:space="0" w:color="auto"/>
            </w:tcBorders>
            <w:shd w:val="clear" w:color="auto" w:fill="auto"/>
            <w:vAlign w:val="center"/>
            <w:hideMark/>
          </w:tcPr>
          <w:p w14:paraId="7157A4EC" w14:textId="77777777" w:rsidR="00303664" w:rsidRPr="00CD2DD5" w:rsidRDefault="00303664" w:rsidP="00A610AB">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Sí</w:t>
            </w:r>
          </w:p>
        </w:tc>
        <w:tc>
          <w:tcPr>
            <w:tcW w:w="567" w:type="dxa"/>
            <w:tcBorders>
              <w:top w:val="nil"/>
              <w:left w:val="nil"/>
              <w:bottom w:val="single" w:sz="4" w:space="0" w:color="auto"/>
              <w:right w:val="single" w:sz="4" w:space="0" w:color="auto"/>
            </w:tcBorders>
            <w:shd w:val="clear" w:color="auto" w:fill="auto"/>
            <w:vAlign w:val="center"/>
            <w:hideMark/>
          </w:tcPr>
          <w:p w14:paraId="4A5EE0B4" w14:textId="77777777" w:rsidR="00303664" w:rsidRPr="00CD2DD5" w:rsidRDefault="00303664" w:rsidP="00A610AB">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No</w:t>
            </w:r>
          </w:p>
        </w:tc>
        <w:tc>
          <w:tcPr>
            <w:tcW w:w="1788" w:type="dxa"/>
            <w:tcBorders>
              <w:top w:val="nil"/>
              <w:left w:val="nil"/>
              <w:bottom w:val="single" w:sz="4" w:space="0" w:color="auto"/>
              <w:right w:val="single" w:sz="4" w:space="0" w:color="auto"/>
            </w:tcBorders>
            <w:shd w:val="clear" w:color="auto" w:fill="auto"/>
            <w:vAlign w:val="center"/>
            <w:hideMark/>
          </w:tcPr>
          <w:p w14:paraId="34DF33AE" w14:textId="77777777" w:rsidR="00303664" w:rsidRPr="00CD2DD5" w:rsidRDefault="00303664" w:rsidP="00A610AB">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w:t>
            </w:r>
          </w:p>
        </w:tc>
        <w:tc>
          <w:tcPr>
            <w:tcW w:w="1904" w:type="dxa"/>
            <w:tcBorders>
              <w:top w:val="single" w:sz="4" w:space="0" w:color="auto"/>
              <w:left w:val="nil"/>
              <w:bottom w:val="single" w:sz="4" w:space="0" w:color="auto"/>
              <w:right w:val="single" w:sz="4" w:space="0" w:color="auto"/>
            </w:tcBorders>
            <w:shd w:val="clear" w:color="auto" w:fill="auto"/>
            <w:noWrap/>
            <w:vAlign w:val="bottom"/>
            <w:hideMark/>
          </w:tcPr>
          <w:p w14:paraId="1791D08B" w14:textId="77777777" w:rsidR="00303664" w:rsidRPr="00CD2DD5" w:rsidRDefault="00303664" w:rsidP="00A610AB">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w:t>
            </w:r>
          </w:p>
        </w:tc>
      </w:tr>
      <w:tr w:rsidR="00303664" w:rsidRPr="00CD2DD5" w14:paraId="66C71D25" w14:textId="77777777" w:rsidTr="00FB37D0">
        <w:trPr>
          <w:trHeight w:val="317"/>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1DDA7471" w14:textId="77777777" w:rsidR="00303664" w:rsidRPr="00CD2DD5" w:rsidRDefault="00303664" w:rsidP="00A610AB">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Chaleco</w:t>
            </w:r>
          </w:p>
        </w:tc>
        <w:tc>
          <w:tcPr>
            <w:tcW w:w="661" w:type="dxa"/>
            <w:tcBorders>
              <w:top w:val="nil"/>
              <w:left w:val="nil"/>
              <w:bottom w:val="single" w:sz="4" w:space="0" w:color="auto"/>
              <w:right w:val="single" w:sz="4" w:space="0" w:color="auto"/>
            </w:tcBorders>
            <w:shd w:val="clear" w:color="auto" w:fill="auto"/>
            <w:vAlign w:val="center"/>
            <w:hideMark/>
          </w:tcPr>
          <w:p w14:paraId="60B1D61C" w14:textId="7207981F"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216FDFD1" w14:textId="77777777"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5BEA2120" w14:textId="0BE8AA29"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4005BE6A" w14:textId="0549B0DA"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3766B0AA" w14:textId="77777777"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79944086" w14:textId="11FCA9B5" w:rsidR="00303664" w:rsidRPr="00CD2DD5" w:rsidRDefault="00303664" w:rsidP="00A610AB">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04059F91" w14:textId="3AC62DD8"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p>
        </w:tc>
      </w:tr>
      <w:tr w:rsidR="00303664" w:rsidRPr="00CD2DD5" w14:paraId="31A68A85" w14:textId="77777777" w:rsidTr="00FB37D0">
        <w:trPr>
          <w:trHeight w:val="304"/>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7FB5F95E" w14:textId="77777777" w:rsidR="00303664" w:rsidRPr="00CD2DD5" w:rsidRDefault="00303664" w:rsidP="00A610AB">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Bata</w:t>
            </w:r>
          </w:p>
        </w:tc>
        <w:tc>
          <w:tcPr>
            <w:tcW w:w="661" w:type="dxa"/>
            <w:tcBorders>
              <w:top w:val="nil"/>
              <w:left w:val="nil"/>
              <w:bottom w:val="single" w:sz="4" w:space="0" w:color="auto"/>
              <w:right w:val="single" w:sz="4" w:space="0" w:color="auto"/>
            </w:tcBorders>
            <w:shd w:val="clear" w:color="auto" w:fill="auto"/>
            <w:noWrap/>
            <w:vAlign w:val="bottom"/>
            <w:hideMark/>
          </w:tcPr>
          <w:p w14:paraId="032C7EB1" w14:textId="2863D107"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noWrap/>
            <w:vAlign w:val="bottom"/>
            <w:hideMark/>
          </w:tcPr>
          <w:p w14:paraId="5D05035F" w14:textId="77777777"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245F40C3" w14:textId="43A709EE"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noWrap/>
            <w:vAlign w:val="bottom"/>
            <w:hideMark/>
          </w:tcPr>
          <w:p w14:paraId="75443CDF" w14:textId="078E9DD5"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noWrap/>
            <w:vAlign w:val="bottom"/>
            <w:hideMark/>
          </w:tcPr>
          <w:p w14:paraId="55E03484" w14:textId="5301F831"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noWrap/>
            <w:vAlign w:val="bottom"/>
            <w:hideMark/>
          </w:tcPr>
          <w:p w14:paraId="154B8F63" w14:textId="77123EB5"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3C916A44" w14:textId="29BBE271"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p>
        </w:tc>
      </w:tr>
      <w:tr w:rsidR="00303664" w:rsidRPr="00CD2DD5" w14:paraId="31C52EE5" w14:textId="77777777" w:rsidTr="00FB37D0">
        <w:trPr>
          <w:trHeight w:val="304"/>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6F7A7106" w14:textId="77777777" w:rsidR="00303664" w:rsidRPr="00CD2DD5" w:rsidRDefault="00303664" w:rsidP="00A610AB">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Tapabocas</w:t>
            </w:r>
          </w:p>
        </w:tc>
        <w:tc>
          <w:tcPr>
            <w:tcW w:w="661" w:type="dxa"/>
            <w:tcBorders>
              <w:top w:val="nil"/>
              <w:left w:val="nil"/>
              <w:bottom w:val="single" w:sz="4" w:space="0" w:color="auto"/>
              <w:right w:val="single" w:sz="4" w:space="0" w:color="auto"/>
            </w:tcBorders>
            <w:shd w:val="clear" w:color="auto" w:fill="auto"/>
            <w:noWrap/>
            <w:vAlign w:val="bottom"/>
            <w:hideMark/>
          </w:tcPr>
          <w:p w14:paraId="474ED3E9" w14:textId="1856C573"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noWrap/>
            <w:vAlign w:val="bottom"/>
            <w:hideMark/>
          </w:tcPr>
          <w:p w14:paraId="36247EAB" w14:textId="77777777"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311C249D" w14:textId="41D2F2E2"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noWrap/>
            <w:vAlign w:val="bottom"/>
            <w:hideMark/>
          </w:tcPr>
          <w:p w14:paraId="1FB5613F" w14:textId="77777777"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noWrap/>
            <w:vAlign w:val="bottom"/>
            <w:hideMark/>
          </w:tcPr>
          <w:p w14:paraId="0C6068EF" w14:textId="78198EF7"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noWrap/>
            <w:vAlign w:val="bottom"/>
            <w:hideMark/>
          </w:tcPr>
          <w:p w14:paraId="69A65165" w14:textId="25073349"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r w:rsidR="00813018" w:rsidRPr="00CD2DD5">
              <w:rPr>
                <w:rFonts w:ascii="Times New Roman" w:eastAsia="Times New Roman" w:hAnsi="Times New Roman" w:cs="Times New Roman"/>
                <w:color w:val="000000" w:themeColor="text1"/>
                <w:sz w:val="22"/>
                <w:szCs w:val="22"/>
                <w:lang w:val="es-ES"/>
              </w:rPr>
              <w:t xml:space="preserve"> </w:t>
            </w:r>
          </w:p>
        </w:tc>
        <w:tc>
          <w:tcPr>
            <w:tcW w:w="1904" w:type="dxa"/>
            <w:tcBorders>
              <w:top w:val="nil"/>
              <w:left w:val="nil"/>
              <w:bottom w:val="single" w:sz="4" w:space="0" w:color="auto"/>
              <w:right w:val="single" w:sz="4" w:space="0" w:color="auto"/>
            </w:tcBorders>
            <w:shd w:val="clear" w:color="auto" w:fill="auto"/>
            <w:noWrap/>
            <w:vAlign w:val="bottom"/>
            <w:hideMark/>
          </w:tcPr>
          <w:p w14:paraId="48E26EE5" w14:textId="402992BC" w:rsidR="00303664" w:rsidRPr="00CD2DD5" w:rsidRDefault="00303664" w:rsidP="00A610AB">
            <w:pPr>
              <w:spacing w:after="0" w:line="240" w:lineRule="auto"/>
              <w:rPr>
                <w:rFonts w:ascii="Times New Roman" w:eastAsia="Times New Roman" w:hAnsi="Times New Roman" w:cs="Times New Roman"/>
                <w:color w:val="000000" w:themeColor="text1"/>
                <w:sz w:val="22"/>
                <w:szCs w:val="22"/>
                <w:lang w:val="es-ES"/>
              </w:rPr>
            </w:pPr>
          </w:p>
        </w:tc>
      </w:tr>
      <w:tr w:rsidR="001D3F6D" w:rsidRPr="00CD2DD5" w14:paraId="1EE7DB42" w14:textId="77777777" w:rsidTr="00FB37D0">
        <w:trPr>
          <w:trHeight w:val="277"/>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74A4C9A6" w14:textId="760135C6" w:rsidR="001D3F6D" w:rsidRPr="00CD2DD5" w:rsidRDefault="001D3F6D" w:rsidP="001D3F6D">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Gorra</w:t>
            </w:r>
          </w:p>
        </w:tc>
        <w:tc>
          <w:tcPr>
            <w:tcW w:w="661" w:type="dxa"/>
            <w:tcBorders>
              <w:top w:val="nil"/>
              <w:left w:val="nil"/>
              <w:bottom w:val="single" w:sz="4" w:space="0" w:color="auto"/>
              <w:right w:val="single" w:sz="4" w:space="0" w:color="auto"/>
            </w:tcBorders>
            <w:shd w:val="clear" w:color="auto" w:fill="auto"/>
            <w:vAlign w:val="center"/>
            <w:hideMark/>
          </w:tcPr>
          <w:p w14:paraId="70D8E9ED" w14:textId="53E18054" w:rsidR="001D3F6D" w:rsidRPr="00CD2DD5" w:rsidRDefault="001D3F6D" w:rsidP="001D3F6D">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4C93166B" w14:textId="77777777" w:rsidR="001D3F6D" w:rsidRPr="00CD2DD5" w:rsidRDefault="001D3F6D" w:rsidP="001D3F6D">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41CFE14F" w14:textId="31BD4BD4" w:rsidR="001D3F6D" w:rsidRPr="00CD2DD5" w:rsidRDefault="001D3F6D" w:rsidP="001D3F6D">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5F0376C1" w14:textId="07E85BE2" w:rsidR="001D3F6D" w:rsidRPr="00CD2DD5" w:rsidRDefault="001D3F6D" w:rsidP="001D3F6D">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22EFA8E6" w14:textId="77777777" w:rsidR="001D3F6D" w:rsidRPr="00CD2DD5" w:rsidRDefault="001D3F6D" w:rsidP="001D3F6D">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5F2F50C6" w14:textId="7633BF5E" w:rsidR="001D3F6D" w:rsidRPr="00CD2DD5" w:rsidRDefault="001D3F6D" w:rsidP="001D3F6D">
            <w:pPr>
              <w:spacing w:after="0" w:line="240" w:lineRule="auto"/>
              <w:jc w:val="center"/>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904" w:type="dxa"/>
            <w:tcBorders>
              <w:top w:val="nil"/>
              <w:left w:val="nil"/>
              <w:bottom w:val="single" w:sz="4" w:space="0" w:color="auto"/>
              <w:right w:val="single" w:sz="4" w:space="0" w:color="auto"/>
            </w:tcBorders>
            <w:shd w:val="clear" w:color="auto" w:fill="auto"/>
            <w:noWrap/>
            <w:vAlign w:val="bottom"/>
            <w:hideMark/>
          </w:tcPr>
          <w:p w14:paraId="28BABCC0" w14:textId="3132FF12" w:rsidR="001D3F6D" w:rsidRPr="00CD2DD5" w:rsidRDefault="001D3F6D" w:rsidP="001D3F6D">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F976E4" w:rsidRPr="00CD2DD5" w14:paraId="3526D24E" w14:textId="77777777" w:rsidTr="00FB37D0">
        <w:trPr>
          <w:trHeight w:val="168"/>
        </w:trPr>
        <w:tc>
          <w:tcPr>
            <w:tcW w:w="1851" w:type="dxa"/>
            <w:tcBorders>
              <w:top w:val="nil"/>
              <w:left w:val="single" w:sz="4" w:space="0" w:color="auto"/>
              <w:bottom w:val="single" w:sz="4" w:space="0" w:color="auto"/>
              <w:right w:val="single" w:sz="4" w:space="0" w:color="auto"/>
            </w:tcBorders>
            <w:shd w:val="clear" w:color="auto" w:fill="auto"/>
            <w:vAlign w:val="center"/>
          </w:tcPr>
          <w:p w14:paraId="5EF89D8F" w14:textId="2341D2B9" w:rsidR="00F976E4" w:rsidRPr="00CD2DD5" w:rsidRDefault="00F976E4" w:rsidP="00F976E4">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Cofias desechables</w:t>
            </w:r>
          </w:p>
        </w:tc>
        <w:tc>
          <w:tcPr>
            <w:tcW w:w="661" w:type="dxa"/>
            <w:tcBorders>
              <w:top w:val="nil"/>
              <w:left w:val="nil"/>
              <w:bottom w:val="single" w:sz="4" w:space="0" w:color="auto"/>
              <w:right w:val="single" w:sz="4" w:space="0" w:color="auto"/>
            </w:tcBorders>
            <w:shd w:val="clear" w:color="auto" w:fill="auto"/>
            <w:vAlign w:val="center"/>
          </w:tcPr>
          <w:p w14:paraId="02C15391" w14:textId="1157A6CE"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tcPr>
          <w:p w14:paraId="711CC0A3" w14:textId="77777777"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p w14:paraId="4DAF8245" w14:textId="2F7DE186"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p>
        </w:tc>
        <w:tc>
          <w:tcPr>
            <w:tcW w:w="1417" w:type="dxa"/>
            <w:tcBorders>
              <w:top w:val="nil"/>
              <w:left w:val="nil"/>
              <w:bottom w:val="single" w:sz="4" w:space="0" w:color="auto"/>
              <w:right w:val="single" w:sz="4" w:space="0" w:color="auto"/>
            </w:tcBorders>
            <w:shd w:val="clear" w:color="auto" w:fill="auto"/>
            <w:noWrap/>
            <w:vAlign w:val="center"/>
          </w:tcPr>
          <w:p w14:paraId="61256B6E" w14:textId="453634D2"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center"/>
          </w:tcPr>
          <w:p w14:paraId="4AF1E4C3" w14:textId="77777777"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p w14:paraId="73974E0C" w14:textId="46DA44B8"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 </w:t>
            </w:r>
          </w:p>
        </w:tc>
        <w:tc>
          <w:tcPr>
            <w:tcW w:w="567" w:type="dxa"/>
            <w:tcBorders>
              <w:top w:val="nil"/>
              <w:left w:val="nil"/>
              <w:bottom w:val="single" w:sz="4" w:space="0" w:color="auto"/>
              <w:right w:val="single" w:sz="4" w:space="0" w:color="auto"/>
            </w:tcBorders>
            <w:shd w:val="clear" w:color="auto" w:fill="auto"/>
            <w:vAlign w:val="bottom"/>
          </w:tcPr>
          <w:p w14:paraId="0E9A2291" w14:textId="677B7FF2"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p>
        </w:tc>
        <w:tc>
          <w:tcPr>
            <w:tcW w:w="1788" w:type="dxa"/>
            <w:tcBorders>
              <w:top w:val="nil"/>
              <w:left w:val="nil"/>
              <w:bottom w:val="single" w:sz="4" w:space="0" w:color="auto"/>
              <w:right w:val="single" w:sz="4" w:space="0" w:color="auto"/>
            </w:tcBorders>
            <w:shd w:val="clear" w:color="auto" w:fill="auto"/>
            <w:vAlign w:val="bottom"/>
          </w:tcPr>
          <w:p w14:paraId="4A2CC00F" w14:textId="429DD436" w:rsidR="00F976E4" w:rsidRPr="00CD2DD5" w:rsidRDefault="00F976E4" w:rsidP="00F976E4">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tcPr>
          <w:p w14:paraId="31D0DFCF" w14:textId="76F2D40C"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F976E4" w:rsidRPr="00CD2DD5" w14:paraId="1F51756F" w14:textId="77777777" w:rsidTr="00FB37D0">
        <w:trPr>
          <w:trHeight w:val="277"/>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3FD32DB8" w14:textId="77777777" w:rsidR="00F976E4" w:rsidRPr="00CD2DD5" w:rsidRDefault="00F976E4" w:rsidP="00F976E4">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Guantes</w:t>
            </w:r>
          </w:p>
        </w:tc>
        <w:tc>
          <w:tcPr>
            <w:tcW w:w="661" w:type="dxa"/>
            <w:tcBorders>
              <w:top w:val="nil"/>
              <w:left w:val="nil"/>
              <w:bottom w:val="single" w:sz="4" w:space="0" w:color="auto"/>
              <w:right w:val="single" w:sz="4" w:space="0" w:color="auto"/>
            </w:tcBorders>
            <w:shd w:val="clear" w:color="auto" w:fill="auto"/>
            <w:vAlign w:val="center"/>
            <w:hideMark/>
          </w:tcPr>
          <w:p w14:paraId="238DD545" w14:textId="028440DB"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p>
        </w:tc>
        <w:tc>
          <w:tcPr>
            <w:tcW w:w="744" w:type="dxa"/>
            <w:tcBorders>
              <w:top w:val="nil"/>
              <w:left w:val="nil"/>
              <w:bottom w:val="single" w:sz="4" w:space="0" w:color="auto"/>
              <w:right w:val="single" w:sz="4" w:space="0" w:color="auto"/>
            </w:tcBorders>
            <w:shd w:val="clear" w:color="auto" w:fill="auto"/>
            <w:vAlign w:val="center"/>
            <w:hideMark/>
          </w:tcPr>
          <w:p w14:paraId="133B8159" w14:textId="77777777"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6CDDFF88" w14:textId="7A4B4739"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1BA0FA32" w14:textId="79059D96"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09AB1853" w14:textId="77777777"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03D0D88F" w14:textId="0DC6F17B" w:rsidR="00F976E4" w:rsidRPr="00CD2DD5" w:rsidRDefault="00F976E4" w:rsidP="00F976E4">
            <w:pPr>
              <w:spacing w:after="0" w:line="240" w:lineRule="auto"/>
              <w:jc w:val="center"/>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904" w:type="dxa"/>
            <w:tcBorders>
              <w:top w:val="nil"/>
              <w:left w:val="nil"/>
              <w:bottom w:val="single" w:sz="4" w:space="0" w:color="auto"/>
              <w:right w:val="single" w:sz="4" w:space="0" w:color="auto"/>
            </w:tcBorders>
            <w:shd w:val="clear" w:color="auto" w:fill="auto"/>
            <w:noWrap/>
            <w:vAlign w:val="bottom"/>
            <w:hideMark/>
          </w:tcPr>
          <w:p w14:paraId="5FCEE5C4" w14:textId="242AAC8A" w:rsidR="00F976E4" w:rsidRPr="00CD2DD5" w:rsidRDefault="00F976E4" w:rsidP="00F976E4">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  </w:t>
            </w:r>
          </w:p>
        </w:tc>
      </w:tr>
      <w:tr w:rsidR="00625875" w:rsidRPr="00CD2DD5" w14:paraId="66ECF99C" w14:textId="77777777" w:rsidTr="00FB37D0">
        <w:trPr>
          <w:trHeight w:val="826"/>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2F623F58" w14:textId="2C69FFCC" w:rsidR="00625875" w:rsidRPr="00CD2DD5" w:rsidRDefault="00625875" w:rsidP="00625875">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xml:space="preserve">Formatos de acta e instructivo según el tipo de establecimiento </w:t>
            </w:r>
          </w:p>
        </w:tc>
        <w:tc>
          <w:tcPr>
            <w:tcW w:w="661" w:type="dxa"/>
            <w:tcBorders>
              <w:top w:val="nil"/>
              <w:left w:val="nil"/>
              <w:bottom w:val="single" w:sz="4" w:space="0" w:color="auto"/>
              <w:right w:val="single" w:sz="4" w:space="0" w:color="auto"/>
            </w:tcBorders>
            <w:shd w:val="clear" w:color="auto" w:fill="auto"/>
            <w:vAlign w:val="center"/>
            <w:hideMark/>
          </w:tcPr>
          <w:p w14:paraId="6724E5C3" w14:textId="26B8B168"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0D8F5F08" w14:textId="77777777"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503D6CAE" w14:textId="04BE68C0"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5F7F2095" w14:textId="167A9DD4"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2B11D803" w14:textId="77777777"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6698A36F" w14:textId="23107255" w:rsidR="00625875" w:rsidRPr="00CD2DD5" w:rsidRDefault="00625875" w:rsidP="00625875">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33C9FC9E" w14:textId="3702B7C8"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  </w:t>
            </w:r>
          </w:p>
        </w:tc>
      </w:tr>
      <w:tr w:rsidR="00625875" w:rsidRPr="00CD2DD5" w14:paraId="6D5B6FD5" w14:textId="77777777" w:rsidTr="00FB37D0">
        <w:trPr>
          <w:trHeight w:val="531"/>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45622FA9" w14:textId="5AAB4221" w:rsidR="00625875" w:rsidRPr="00CD2DD5" w:rsidRDefault="00625875" w:rsidP="00625875">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Normatividad vigente (físico o digital)</w:t>
            </w:r>
          </w:p>
        </w:tc>
        <w:tc>
          <w:tcPr>
            <w:tcW w:w="661" w:type="dxa"/>
            <w:tcBorders>
              <w:top w:val="nil"/>
              <w:left w:val="nil"/>
              <w:bottom w:val="single" w:sz="4" w:space="0" w:color="auto"/>
              <w:right w:val="single" w:sz="4" w:space="0" w:color="auto"/>
            </w:tcBorders>
            <w:shd w:val="clear" w:color="auto" w:fill="auto"/>
            <w:vAlign w:val="center"/>
            <w:hideMark/>
          </w:tcPr>
          <w:p w14:paraId="62CB4B79" w14:textId="7E9DCBB9"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2C1B3C12" w14:textId="77777777"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2BDC5396" w14:textId="7E513584"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3E7F5B30" w14:textId="0C7EFC32"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36DA1508" w14:textId="77777777"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6765B084" w14:textId="48FEDF86" w:rsidR="00625875" w:rsidRPr="00CD2DD5" w:rsidRDefault="00625875" w:rsidP="00625875">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629E48CB" w14:textId="74D1FDCE"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625875" w:rsidRPr="00CD2DD5" w14:paraId="633D0D8B" w14:textId="77777777" w:rsidTr="00FB37D0">
        <w:trPr>
          <w:trHeight w:val="277"/>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67DE2148" w14:textId="66657E94" w:rsidR="00625875" w:rsidRPr="00CD2DD5" w:rsidRDefault="00625875" w:rsidP="00625875">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Kits de medición propiedades de agua</w:t>
            </w:r>
          </w:p>
        </w:tc>
        <w:tc>
          <w:tcPr>
            <w:tcW w:w="661" w:type="dxa"/>
            <w:tcBorders>
              <w:top w:val="nil"/>
              <w:left w:val="nil"/>
              <w:bottom w:val="single" w:sz="4" w:space="0" w:color="auto"/>
              <w:right w:val="single" w:sz="4" w:space="0" w:color="auto"/>
            </w:tcBorders>
            <w:shd w:val="clear" w:color="auto" w:fill="auto"/>
            <w:vAlign w:val="center"/>
            <w:hideMark/>
          </w:tcPr>
          <w:p w14:paraId="4FAFBE5E" w14:textId="4D530637"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2426F59D" w14:textId="77777777"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05A95D3C" w14:textId="05225AE1"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4D6A6811" w14:textId="6841A408"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06272088" w14:textId="77777777"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2617B868" w14:textId="08584122"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5C87DD2E" w14:textId="353333D5" w:rsidR="00625875" w:rsidRPr="00CD2DD5" w:rsidRDefault="00625875" w:rsidP="00625875">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B50931" w:rsidRPr="00CD2DD5" w14:paraId="059A0B2A" w14:textId="77777777" w:rsidTr="00FB37D0">
        <w:trPr>
          <w:trHeight w:val="531"/>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383D738D" w14:textId="5BD1D565" w:rsidR="00B50931" w:rsidRPr="00CD2DD5" w:rsidRDefault="00B50931" w:rsidP="00B50931">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Materiales para muestreo de calidad alimentos</w:t>
            </w:r>
          </w:p>
        </w:tc>
        <w:tc>
          <w:tcPr>
            <w:tcW w:w="661" w:type="dxa"/>
            <w:tcBorders>
              <w:top w:val="nil"/>
              <w:left w:val="nil"/>
              <w:bottom w:val="single" w:sz="4" w:space="0" w:color="auto"/>
              <w:right w:val="single" w:sz="4" w:space="0" w:color="auto"/>
            </w:tcBorders>
            <w:shd w:val="clear" w:color="auto" w:fill="auto"/>
            <w:vAlign w:val="center"/>
            <w:hideMark/>
          </w:tcPr>
          <w:p w14:paraId="2886AAD6" w14:textId="1A04F6B3"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p>
        </w:tc>
        <w:tc>
          <w:tcPr>
            <w:tcW w:w="744" w:type="dxa"/>
            <w:tcBorders>
              <w:top w:val="nil"/>
              <w:left w:val="nil"/>
              <w:bottom w:val="single" w:sz="4" w:space="0" w:color="auto"/>
              <w:right w:val="single" w:sz="4" w:space="0" w:color="auto"/>
            </w:tcBorders>
            <w:shd w:val="clear" w:color="auto" w:fill="auto"/>
            <w:vAlign w:val="center"/>
            <w:hideMark/>
          </w:tcPr>
          <w:p w14:paraId="51549993" w14:textId="77777777"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35948155" w14:textId="77A3BD61"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1D32670F" w14:textId="5BD295BB"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31A8615F" w14:textId="77777777"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23AC58D3" w14:textId="38C720C5" w:rsidR="00B50931" w:rsidRPr="00CD2DD5" w:rsidRDefault="00B50931" w:rsidP="00B50931">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75E5A28E" w14:textId="48808506"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B50931" w:rsidRPr="00CD2DD5" w14:paraId="24C6DA0B" w14:textId="77777777" w:rsidTr="00FB37D0">
        <w:trPr>
          <w:trHeight w:val="531"/>
        </w:trPr>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0199BEC2" w14:textId="4B78E2DB" w:rsidR="00343777" w:rsidRPr="00CD2DD5" w:rsidRDefault="00B50931" w:rsidP="00B50931">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xml:space="preserve">¿Qué otros implementos consideran necesarios para realizar las vistas a los objetos IVC? </w:t>
            </w:r>
          </w:p>
        </w:tc>
        <w:tc>
          <w:tcPr>
            <w:tcW w:w="661" w:type="dxa"/>
            <w:tcBorders>
              <w:top w:val="single" w:sz="4" w:space="0" w:color="auto"/>
              <w:left w:val="nil"/>
              <w:bottom w:val="single" w:sz="4" w:space="0" w:color="auto"/>
              <w:right w:val="single" w:sz="4" w:space="0" w:color="auto"/>
            </w:tcBorders>
            <w:shd w:val="clear" w:color="auto" w:fill="auto"/>
            <w:vAlign w:val="center"/>
          </w:tcPr>
          <w:p w14:paraId="0237BC5F" w14:textId="77777777"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p>
        </w:tc>
        <w:tc>
          <w:tcPr>
            <w:tcW w:w="744" w:type="dxa"/>
            <w:tcBorders>
              <w:top w:val="single" w:sz="4" w:space="0" w:color="auto"/>
              <w:left w:val="nil"/>
              <w:bottom w:val="single" w:sz="4" w:space="0" w:color="auto"/>
              <w:right w:val="single" w:sz="4" w:space="0" w:color="auto"/>
            </w:tcBorders>
            <w:shd w:val="clear" w:color="auto" w:fill="auto"/>
            <w:vAlign w:val="center"/>
          </w:tcPr>
          <w:p w14:paraId="2F423C37" w14:textId="77777777"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1B0CD5B2" w14:textId="77777777"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566ED256" w14:textId="77777777"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74880611" w14:textId="77777777"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p>
        </w:tc>
        <w:tc>
          <w:tcPr>
            <w:tcW w:w="1788" w:type="dxa"/>
            <w:tcBorders>
              <w:top w:val="single" w:sz="4" w:space="0" w:color="auto"/>
              <w:left w:val="nil"/>
              <w:bottom w:val="single" w:sz="4" w:space="0" w:color="auto"/>
              <w:right w:val="single" w:sz="4" w:space="0" w:color="auto"/>
            </w:tcBorders>
            <w:shd w:val="clear" w:color="auto" w:fill="auto"/>
            <w:vAlign w:val="bottom"/>
          </w:tcPr>
          <w:p w14:paraId="215DB403" w14:textId="3CC76528" w:rsidR="00B50931" w:rsidRPr="00CD2DD5" w:rsidRDefault="00B50931" w:rsidP="00B50931">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single" w:sz="4" w:space="0" w:color="auto"/>
              <w:left w:val="nil"/>
              <w:bottom w:val="single" w:sz="4" w:space="0" w:color="auto"/>
              <w:right w:val="single" w:sz="4" w:space="0" w:color="auto"/>
            </w:tcBorders>
            <w:shd w:val="clear" w:color="auto" w:fill="auto"/>
            <w:noWrap/>
            <w:vAlign w:val="bottom"/>
          </w:tcPr>
          <w:p w14:paraId="11091712" w14:textId="77777777" w:rsidR="00B50931" w:rsidRPr="00CD2DD5" w:rsidRDefault="00B50931" w:rsidP="00B50931">
            <w:pPr>
              <w:spacing w:after="0" w:line="240" w:lineRule="auto"/>
              <w:rPr>
                <w:rFonts w:ascii="Times New Roman" w:eastAsia="Times New Roman" w:hAnsi="Times New Roman" w:cs="Times New Roman"/>
                <w:color w:val="000000" w:themeColor="text1"/>
                <w:sz w:val="22"/>
                <w:szCs w:val="22"/>
                <w:lang w:val="es-ES"/>
              </w:rPr>
            </w:pPr>
          </w:p>
        </w:tc>
      </w:tr>
    </w:tbl>
    <w:p w14:paraId="5A7E0C5B" w14:textId="77777777" w:rsidR="00403712" w:rsidRPr="00CD2DD5" w:rsidRDefault="00403712" w:rsidP="001D7ECC">
      <w:pPr>
        <w:jc w:val="both"/>
        <w:rPr>
          <w:rFonts w:ascii="Times New Roman" w:eastAsia="Times New Roman" w:hAnsi="Times New Roman" w:cs="Times New Roman"/>
          <w:color w:val="000000" w:themeColor="text1"/>
          <w:sz w:val="22"/>
          <w:szCs w:val="22"/>
        </w:rPr>
      </w:pPr>
    </w:p>
    <w:p w14:paraId="4B666023" w14:textId="1463F03E" w:rsidR="00BF594C" w:rsidRPr="00CD2DD5" w:rsidRDefault="00E66EEB" w:rsidP="00E35FEA">
      <w:pPr>
        <w:pStyle w:val="Prrafodelista"/>
        <w:numPr>
          <w:ilvl w:val="2"/>
          <w:numId w:val="5"/>
        </w:numPr>
        <w:jc w:val="both"/>
        <w:rPr>
          <w:rFonts w:ascii="Times New Roman" w:eastAsia="Times New Roman" w:hAnsi="Times New Roman" w:cs="Times New Roman"/>
          <w:color w:val="000000" w:themeColor="text1"/>
          <w:sz w:val="22"/>
          <w:szCs w:val="22"/>
        </w:rPr>
      </w:pPr>
      <w:r w:rsidRPr="00CD2DD5">
        <w:rPr>
          <w:rFonts w:ascii="Times New Roman" w:eastAsia="Times New Roman" w:hAnsi="Times New Roman" w:cs="Times New Roman"/>
          <w:color w:val="000000" w:themeColor="text1"/>
          <w:sz w:val="22"/>
          <w:szCs w:val="22"/>
          <w:lang w:val="es-ES"/>
        </w:rPr>
        <w:t xml:space="preserve">Teniendo en cuenta que </w:t>
      </w:r>
      <w:r w:rsidR="00F00D0B" w:rsidRPr="00CD2DD5">
        <w:rPr>
          <w:rFonts w:ascii="Times New Roman" w:eastAsia="Times New Roman" w:hAnsi="Times New Roman" w:cs="Times New Roman"/>
          <w:color w:val="000000" w:themeColor="text1"/>
          <w:sz w:val="22"/>
          <w:szCs w:val="22"/>
          <w:lang w:val="es-ES"/>
        </w:rPr>
        <w:t xml:space="preserve">su función le permite contar con la compañía de otras autoridades en sus visitas de inspección, responda: </w:t>
      </w:r>
    </w:p>
    <w:p w14:paraId="09CB02A6" w14:textId="77777777" w:rsidR="00BF594C" w:rsidRPr="00CD2DD5" w:rsidRDefault="00BF594C" w:rsidP="00BF594C">
      <w:pPr>
        <w:pStyle w:val="Prrafodelista"/>
        <w:jc w:val="both"/>
        <w:rPr>
          <w:rFonts w:ascii="Times New Roman" w:eastAsia="Times New Roman" w:hAnsi="Times New Roman" w:cs="Times New Roman"/>
          <w:color w:val="000000" w:themeColor="text1"/>
          <w:sz w:val="22"/>
          <w:szCs w:val="22"/>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
        <w:gridCol w:w="1588"/>
        <w:gridCol w:w="1843"/>
        <w:gridCol w:w="2551"/>
        <w:gridCol w:w="1701"/>
        <w:gridCol w:w="1418"/>
      </w:tblGrid>
      <w:tr w:rsidR="007341C7" w:rsidRPr="00CD2DD5" w14:paraId="46A65FBE" w14:textId="77777777" w:rsidTr="00CD2DD5">
        <w:trPr>
          <w:trHeight w:val="188"/>
        </w:trPr>
        <w:tc>
          <w:tcPr>
            <w:tcW w:w="1985" w:type="dxa"/>
            <w:gridSpan w:val="2"/>
            <w:vMerge w:val="restart"/>
            <w:shd w:val="clear" w:color="auto" w:fill="auto"/>
            <w:vAlign w:val="center"/>
            <w:hideMark/>
          </w:tcPr>
          <w:p w14:paraId="6028E0DD" w14:textId="77777777" w:rsidR="007C6647" w:rsidRPr="00CD2DD5" w:rsidRDefault="007C6647" w:rsidP="00B319C2">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¿Ha solicitado trabajo conjunto con otra autoridad del municipio para el proceso de inspección?</w:t>
            </w:r>
          </w:p>
        </w:tc>
        <w:tc>
          <w:tcPr>
            <w:tcW w:w="6095" w:type="dxa"/>
            <w:gridSpan w:val="3"/>
            <w:shd w:val="clear" w:color="auto" w:fill="auto"/>
            <w:vAlign w:val="center"/>
            <w:hideMark/>
          </w:tcPr>
          <w:p w14:paraId="1B3D671D" w14:textId="5FE68E71" w:rsidR="007C6647" w:rsidRPr="00CD2DD5" w:rsidRDefault="007C6647" w:rsidP="00B80F47">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Si su respuesta es si </w:t>
            </w:r>
          </w:p>
        </w:tc>
        <w:tc>
          <w:tcPr>
            <w:tcW w:w="1418" w:type="dxa"/>
            <w:vMerge w:val="restart"/>
            <w:shd w:val="clear" w:color="auto" w:fill="auto"/>
            <w:vAlign w:val="center"/>
            <w:hideMark/>
          </w:tcPr>
          <w:p w14:paraId="1AE46293" w14:textId="35ABCF53" w:rsidR="007C6647" w:rsidRPr="00CD2DD5" w:rsidRDefault="007C6647" w:rsidP="00B80F47">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¿Cuál es el motivo por el cual ha solicitado o no trabajo conjunto?</w:t>
            </w:r>
          </w:p>
        </w:tc>
      </w:tr>
      <w:tr w:rsidR="007341C7" w:rsidRPr="00CD2DD5" w14:paraId="1C147E86" w14:textId="77777777" w:rsidTr="00CD2DD5">
        <w:trPr>
          <w:trHeight w:val="499"/>
        </w:trPr>
        <w:tc>
          <w:tcPr>
            <w:tcW w:w="1985" w:type="dxa"/>
            <w:gridSpan w:val="2"/>
            <w:vMerge/>
            <w:vAlign w:val="center"/>
            <w:hideMark/>
          </w:tcPr>
          <w:p w14:paraId="77B3DAA8" w14:textId="77777777" w:rsidR="007C6647" w:rsidRPr="00CD2DD5" w:rsidRDefault="007C6647" w:rsidP="00B80F47">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843" w:type="dxa"/>
            <w:vMerge w:val="restart"/>
            <w:shd w:val="clear" w:color="auto" w:fill="auto"/>
            <w:vAlign w:val="center"/>
            <w:hideMark/>
          </w:tcPr>
          <w:p w14:paraId="49D848AE" w14:textId="763FB253" w:rsidR="007C6647" w:rsidRPr="00CD2DD5" w:rsidRDefault="007C6647" w:rsidP="00B80F47">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¿Con qué </w:t>
            </w:r>
            <w:r w:rsidR="00B80F47" w:rsidRPr="00CD2DD5">
              <w:rPr>
                <w:rFonts w:ascii="Times New Roman" w:eastAsia="Times New Roman" w:hAnsi="Times New Roman" w:cs="Times New Roman"/>
                <w:color w:val="000000"/>
                <w:kern w:val="0"/>
                <w:sz w:val="20"/>
                <w:szCs w:val="20"/>
                <w:lang w:eastAsia="es-CO"/>
                <w14:ligatures w14:val="none"/>
              </w:rPr>
              <w:t>autoridad</w:t>
            </w:r>
            <w:r w:rsidR="00D277ED" w:rsidRPr="00CD2DD5">
              <w:rPr>
                <w:rFonts w:ascii="Times New Roman" w:eastAsia="Times New Roman" w:hAnsi="Times New Roman" w:cs="Times New Roman"/>
                <w:color w:val="000000"/>
                <w:kern w:val="0"/>
                <w:sz w:val="20"/>
                <w:szCs w:val="20"/>
                <w:lang w:eastAsia="es-CO"/>
                <w14:ligatures w14:val="none"/>
              </w:rPr>
              <w:t>es</w:t>
            </w:r>
            <w:r w:rsidRPr="00CD2DD5">
              <w:rPr>
                <w:rFonts w:ascii="Times New Roman" w:eastAsia="Times New Roman" w:hAnsi="Times New Roman" w:cs="Times New Roman"/>
                <w:color w:val="000000"/>
                <w:kern w:val="0"/>
                <w:sz w:val="20"/>
                <w:szCs w:val="20"/>
                <w:lang w:eastAsia="es-CO"/>
                <w14:ligatures w14:val="none"/>
              </w:rPr>
              <w:t xml:space="preserve"> ha realizado trabajo conjunto? </w:t>
            </w:r>
          </w:p>
        </w:tc>
        <w:tc>
          <w:tcPr>
            <w:tcW w:w="2551" w:type="dxa"/>
            <w:vMerge w:val="restart"/>
            <w:shd w:val="clear" w:color="auto" w:fill="auto"/>
            <w:vAlign w:val="center"/>
            <w:hideMark/>
          </w:tcPr>
          <w:p w14:paraId="0969198D" w14:textId="1E9D3A30" w:rsidR="007C6647" w:rsidRPr="00CD2DD5" w:rsidRDefault="007C6647" w:rsidP="00B80F47">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¿En qué establecimientos ha requerido trabajo conjunto?</w:t>
            </w:r>
            <w:r w:rsidR="00335062" w:rsidRPr="00CD2DD5">
              <w:rPr>
                <w:rFonts w:ascii="Times New Roman" w:eastAsia="Times New Roman" w:hAnsi="Times New Roman" w:cs="Times New Roman"/>
                <w:color w:val="000000"/>
                <w:kern w:val="0"/>
                <w:sz w:val="20"/>
                <w:szCs w:val="20"/>
                <w:lang w:eastAsia="es-CO"/>
                <w14:ligatures w14:val="none"/>
              </w:rPr>
              <w:t xml:space="preserve"> </w:t>
            </w:r>
            <w:r w:rsidR="004556DB" w:rsidRPr="00CD2DD5">
              <w:rPr>
                <w:rFonts w:ascii="Times New Roman" w:eastAsia="Times New Roman" w:hAnsi="Times New Roman" w:cs="Times New Roman"/>
                <w:color w:val="000000"/>
                <w:kern w:val="0"/>
                <w:sz w:val="20"/>
                <w:szCs w:val="20"/>
                <w:lang w:eastAsia="es-CO"/>
                <w14:ligatures w14:val="none"/>
              </w:rPr>
              <w:t>Argumente</w:t>
            </w:r>
            <w:r w:rsidR="0007392F" w:rsidRPr="00CD2DD5">
              <w:rPr>
                <w:rFonts w:ascii="Times New Roman" w:eastAsia="Times New Roman" w:hAnsi="Times New Roman" w:cs="Times New Roman"/>
                <w:color w:val="000000"/>
                <w:kern w:val="0"/>
                <w:sz w:val="20"/>
                <w:szCs w:val="20"/>
                <w:lang w:eastAsia="es-CO"/>
                <w14:ligatures w14:val="none"/>
              </w:rPr>
              <w:t xml:space="preserve"> su respuesta</w:t>
            </w:r>
          </w:p>
        </w:tc>
        <w:tc>
          <w:tcPr>
            <w:tcW w:w="1701" w:type="dxa"/>
            <w:vMerge w:val="restart"/>
            <w:vAlign w:val="center"/>
          </w:tcPr>
          <w:p w14:paraId="7A1BE451" w14:textId="7971385B" w:rsidR="007C6647" w:rsidRPr="00CD2DD5" w:rsidRDefault="007C6647" w:rsidP="00C83EE0">
            <w:pPr>
              <w:spacing w:after="0" w:line="240" w:lineRule="auto"/>
              <w:jc w:val="right"/>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¿A través de qu</w:t>
            </w:r>
            <w:r w:rsidR="00C83EE0" w:rsidRPr="00CD2DD5">
              <w:rPr>
                <w:rFonts w:ascii="Times New Roman" w:eastAsia="Times New Roman" w:hAnsi="Times New Roman" w:cs="Times New Roman"/>
                <w:color w:val="000000"/>
                <w:kern w:val="0"/>
                <w:sz w:val="20"/>
                <w:szCs w:val="20"/>
                <w:lang w:eastAsia="es-CO"/>
                <w14:ligatures w14:val="none"/>
              </w:rPr>
              <w:t>é</w:t>
            </w:r>
            <w:r w:rsidRPr="00CD2DD5">
              <w:rPr>
                <w:rFonts w:ascii="Times New Roman" w:eastAsia="Times New Roman" w:hAnsi="Times New Roman" w:cs="Times New Roman"/>
                <w:color w:val="000000"/>
                <w:kern w:val="0"/>
                <w:sz w:val="20"/>
                <w:szCs w:val="20"/>
                <w:lang w:eastAsia="es-CO"/>
                <w14:ligatures w14:val="none"/>
              </w:rPr>
              <w:t xml:space="preserve"> mecanismos?</w:t>
            </w:r>
          </w:p>
        </w:tc>
        <w:tc>
          <w:tcPr>
            <w:tcW w:w="1418" w:type="dxa"/>
            <w:vMerge/>
            <w:vAlign w:val="center"/>
            <w:hideMark/>
          </w:tcPr>
          <w:p w14:paraId="2005DDA3" w14:textId="1255A15B" w:rsidR="007C6647" w:rsidRPr="00CD2DD5" w:rsidRDefault="007C6647" w:rsidP="00B80F47">
            <w:pPr>
              <w:spacing w:after="0" w:line="240" w:lineRule="auto"/>
              <w:rPr>
                <w:rFonts w:ascii="Times New Roman" w:eastAsia="Times New Roman" w:hAnsi="Times New Roman" w:cs="Times New Roman"/>
                <w:color w:val="000000"/>
                <w:kern w:val="0"/>
                <w:sz w:val="20"/>
                <w:szCs w:val="20"/>
                <w:lang w:eastAsia="es-CO"/>
                <w14:ligatures w14:val="none"/>
              </w:rPr>
            </w:pPr>
          </w:p>
        </w:tc>
      </w:tr>
      <w:tr w:rsidR="00575AF6" w:rsidRPr="00CD2DD5" w14:paraId="1D2ED579" w14:textId="77777777" w:rsidTr="00CD2DD5">
        <w:trPr>
          <w:trHeight w:val="302"/>
        </w:trPr>
        <w:tc>
          <w:tcPr>
            <w:tcW w:w="397" w:type="dxa"/>
            <w:shd w:val="clear" w:color="auto" w:fill="auto"/>
            <w:noWrap/>
            <w:vAlign w:val="bottom"/>
            <w:hideMark/>
          </w:tcPr>
          <w:p w14:paraId="59469905" w14:textId="77777777" w:rsidR="007C6647" w:rsidRPr="00CD2DD5" w:rsidRDefault="007C6647" w:rsidP="00B80F47">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Si </w:t>
            </w:r>
          </w:p>
        </w:tc>
        <w:tc>
          <w:tcPr>
            <w:tcW w:w="1588" w:type="dxa"/>
            <w:shd w:val="clear" w:color="auto" w:fill="auto"/>
            <w:noWrap/>
            <w:vAlign w:val="bottom"/>
            <w:hideMark/>
          </w:tcPr>
          <w:p w14:paraId="04693374" w14:textId="77777777" w:rsidR="007C6647" w:rsidRPr="00CD2DD5" w:rsidRDefault="007C6647" w:rsidP="00B80F47">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No</w:t>
            </w:r>
          </w:p>
        </w:tc>
        <w:tc>
          <w:tcPr>
            <w:tcW w:w="1843" w:type="dxa"/>
            <w:vMerge/>
            <w:vAlign w:val="center"/>
            <w:hideMark/>
          </w:tcPr>
          <w:p w14:paraId="52E7AC6D" w14:textId="77777777" w:rsidR="007C6647" w:rsidRPr="00CD2DD5" w:rsidRDefault="007C6647" w:rsidP="00B80F47">
            <w:pPr>
              <w:spacing w:after="0" w:line="240" w:lineRule="auto"/>
              <w:rPr>
                <w:rFonts w:ascii="Times New Roman" w:eastAsia="Times New Roman" w:hAnsi="Times New Roman" w:cs="Times New Roman"/>
                <w:color w:val="000000"/>
                <w:kern w:val="0"/>
                <w:sz w:val="20"/>
                <w:szCs w:val="20"/>
                <w:lang w:eastAsia="es-CO"/>
                <w14:ligatures w14:val="none"/>
              </w:rPr>
            </w:pPr>
          </w:p>
        </w:tc>
        <w:tc>
          <w:tcPr>
            <w:tcW w:w="2551" w:type="dxa"/>
            <w:vMerge/>
            <w:vAlign w:val="center"/>
            <w:hideMark/>
          </w:tcPr>
          <w:p w14:paraId="1CCEAFC9" w14:textId="77777777" w:rsidR="007C6647" w:rsidRPr="00CD2DD5" w:rsidRDefault="007C6647" w:rsidP="00B80F47">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701" w:type="dxa"/>
            <w:vMerge/>
          </w:tcPr>
          <w:p w14:paraId="3A1166FC" w14:textId="77777777" w:rsidR="007C6647" w:rsidRPr="00CD2DD5" w:rsidRDefault="007C6647" w:rsidP="00B80F47">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418" w:type="dxa"/>
            <w:vMerge/>
            <w:vAlign w:val="center"/>
            <w:hideMark/>
          </w:tcPr>
          <w:p w14:paraId="403A71DC" w14:textId="1EB25270" w:rsidR="007C6647" w:rsidRPr="00CD2DD5" w:rsidRDefault="007C6647" w:rsidP="00B80F47">
            <w:pPr>
              <w:spacing w:after="0" w:line="240" w:lineRule="auto"/>
              <w:rPr>
                <w:rFonts w:ascii="Times New Roman" w:eastAsia="Times New Roman" w:hAnsi="Times New Roman" w:cs="Times New Roman"/>
                <w:color w:val="000000"/>
                <w:kern w:val="0"/>
                <w:sz w:val="20"/>
                <w:szCs w:val="20"/>
                <w:lang w:eastAsia="es-CO"/>
                <w14:ligatures w14:val="none"/>
              </w:rPr>
            </w:pPr>
          </w:p>
        </w:tc>
      </w:tr>
      <w:tr w:rsidR="00A16246" w:rsidRPr="00CD2DD5" w14:paraId="1BA72623" w14:textId="77777777" w:rsidTr="00CD2DD5">
        <w:trPr>
          <w:trHeight w:val="283"/>
        </w:trPr>
        <w:tc>
          <w:tcPr>
            <w:tcW w:w="397" w:type="dxa"/>
            <w:shd w:val="clear" w:color="auto" w:fill="auto"/>
            <w:noWrap/>
            <w:vAlign w:val="bottom"/>
            <w:hideMark/>
          </w:tcPr>
          <w:p w14:paraId="28C0408D" w14:textId="1CAAB00A" w:rsidR="00C83EE0" w:rsidRPr="00CD2DD5" w:rsidRDefault="00C83EE0" w:rsidP="00B80F47">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1588" w:type="dxa"/>
            <w:shd w:val="clear" w:color="auto" w:fill="auto"/>
            <w:noWrap/>
            <w:vAlign w:val="bottom"/>
            <w:hideMark/>
          </w:tcPr>
          <w:p w14:paraId="72792089" w14:textId="77777777" w:rsidR="00C83EE0" w:rsidRPr="00CD2DD5" w:rsidRDefault="00C83EE0" w:rsidP="00B80F47">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1843" w:type="dxa"/>
            <w:shd w:val="clear" w:color="auto" w:fill="auto"/>
            <w:noWrap/>
            <w:vAlign w:val="bottom"/>
            <w:hideMark/>
          </w:tcPr>
          <w:p w14:paraId="2BE21444" w14:textId="5B3038E9" w:rsidR="00BF594C" w:rsidRPr="00CD2DD5" w:rsidRDefault="00BF594C" w:rsidP="00B80F47">
            <w:pPr>
              <w:spacing w:after="0" w:line="240" w:lineRule="auto"/>
              <w:jc w:val="center"/>
              <w:rPr>
                <w:rFonts w:ascii="Times New Roman" w:eastAsia="Times New Roman" w:hAnsi="Times New Roman" w:cs="Times New Roman"/>
                <w:color w:val="000000"/>
                <w:kern w:val="0"/>
                <w:sz w:val="20"/>
                <w:szCs w:val="20"/>
                <w:lang w:eastAsia="es-CO"/>
                <w14:ligatures w14:val="none"/>
              </w:rPr>
            </w:pPr>
          </w:p>
        </w:tc>
        <w:tc>
          <w:tcPr>
            <w:tcW w:w="2551" w:type="dxa"/>
            <w:shd w:val="clear" w:color="auto" w:fill="auto"/>
            <w:noWrap/>
            <w:vAlign w:val="bottom"/>
            <w:hideMark/>
          </w:tcPr>
          <w:p w14:paraId="1B304F25" w14:textId="64043535" w:rsidR="00C83EE0" w:rsidRPr="00CD2DD5" w:rsidRDefault="00C83EE0" w:rsidP="00B319C2">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701" w:type="dxa"/>
            <w:shd w:val="clear" w:color="auto" w:fill="auto"/>
          </w:tcPr>
          <w:p w14:paraId="150272B1" w14:textId="2F45B034" w:rsidR="00BF594C" w:rsidRPr="00CD2DD5" w:rsidRDefault="00BF594C" w:rsidP="00B80F47">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418" w:type="dxa"/>
            <w:shd w:val="clear" w:color="auto" w:fill="auto"/>
          </w:tcPr>
          <w:p w14:paraId="2758FB23" w14:textId="1F8587B2" w:rsidR="00BF594C" w:rsidRPr="00CD2DD5" w:rsidRDefault="00BF594C" w:rsidP="00B80F47">
            <w:pPr>
              <w:spacing w:after="0" w:line="240" w:lineRule="auto"/>
              <w:rPr>
                <w:rFonts w:ascii="Times New Roman" w:eastAsia="Times New Roman" w:hAnsi="Times New Roman" w:cs="Times New Roman"/>
                <w:color w:val="000000"/>
                <w:kern w:val="0"/>
                <w:sz w:val="20"/>
                <w:szCs w:val="20"/>
                <w:lang w:eastAsia="es-CO"/>
                <w14:ligatures w14:val="none"/>
              </w:rPr>
            </w:pPr>
          </w:p>
        </w:tc>
      </w:tr>
    </w:tbl>
    <w:p w14:paraId="755395E7" w14:textId="77777777" w:rsidR="00B80F47" w:rsidRPr="00CD2DD5" w:rsidRDefault="00B80F47" w:rsidP="00CD2DD5">
      <w:pPr>
        <w:spacing w:line="360" w:lineRule="auto"/>
        <w:jc w:val="both"/>
        <w:rPr>
          <w:rFonts w:ascii="Times New Roman" w:eastAsia="Times New Roman" w:hAnsi="Times New Roman" w:cs="Times New Roman"/>
          <w:color w:val="000000" w:themeColor="text1"/>
          <w:sz w:val="22"/>
          <w:szCs w:val="22"/>
        </w:rPr>
      </w:pPr>
    </w:p>
    <w:p w14:paraId="4EE55BB5" w14:textId="1B647A5A" w:rsidR="00D407FF" w:rsidRPr="00CD2DD5" w:rsidRDefault="00BE2E3C" w:rsidP="00CD2DD5">
      <w:pPr>
        <w:pStyle w:val="Prrafodelista"/>
        <w:numPr>
          <w:ilvl w:val="1"/>
          <w:numId w:val="4"/>
        </w:numPr>
        <w:spacing w:line="360" w:lineRule="auto"/>
        <w:rPr>
          <w:rFonts w:ascii="Times New Roman" w:eastAsia="Times New Roman" w:hAnsi="Times New Roman" w:cs="Times New Roman"/>
          <w:b/>
          <w:bCs/>
          <w:sz w:val="22"/>
          <w:szCs w:val="22"/>
        </w:rPr>
      </w:pPr>
      <w:r w:rsidRPr="00CD2DD5">
        <w:rPr>
          <w:rFonts w:ascii="Times New Roman" w:eastAsia="Times New Roman" w:hAnsi="Times New Roman" w:cs="Times New Roman"/>
          <w:b/>
          <w:bCs/>
          <w:sz w:val="22"/>
          <w:szCs w:val="22"/>
          <w:lang w:val="es-ES"/>
        </w:rPr>
        <w:t>En cuanto al i</w:t>
      </w:r>
      <w:r w:rsidR="00CD7274" w:rsidRPr="00CD2DD5">
        <w:rPr>
          <w:rFonts w:ascii="Times New Roman" w:eastAsia="Times New Roman" w:hAnsi="Times New Roman" w:cs="Times New Roman"/>
          <w:b/>
          <w:bCs/>
          <w:sz w:val="22"/>
          <w:szCs w:val="22"/>
          <w:lang w:val="es-ES"/>
        </w:rPr>
        <w:t xml:space="preserve">nicio de la inspección </w:t>
      </w:r>
    </w:p>
    <w:p w14:paraId="51CB8CA2" w14:textId="3BB97670" w:rsidR="00054EF0" w:rsidRPr="00CD2DD5" w:rsidRDefault="00054EF0" w:rsidP="00CD2DD5">
      <w:pPr>
        <w:pStyle w:val="Prrafodelista"/>
        <w:spacing w:line="360" w:lineRule="auto"/>
        <w:ind w:left="480"/>
        <w:rPr>
          <w:rFonts w:ascii="Times New Roman" w:eastAsia="Times New Roman" w:hAnsi="Times New Roman" w:cs="Times New Roman"/>
          <w:sz w:val="22"/>
          <w:szCs w:val="22"/>
          <w:lang w:val="es-ES"/>
        </w:rPr>
      </w:pPr>
    </w:p>
    <w:p w14:paraId="6DA7E94C" w14:textId="2705123B" w:rsidR="001B6C85" w:rsidRPr="00CD2DD5" w:rsidRDefault="00966F19" w:rsidP="00CD2DD5">
      <w:pPr>
        <w:pStyle w:val="Prrafodelista"/>
        <w:spacing w:line="360" w:lineRule="auto"/>
        <w:ind w:left="360"/>
        <w:jc w:val="both"/>
        <w:rPr>
          <w:rFonts w:ascii="Times New Roman" w:hAnsi="Times New Roman" w:cs="Times New Roman"/>
          <w:color w:val="000000" w:themeColor="text1"/>
          <w:sz w:val="22"/>
          <w:szCs w:val="22"/>
          <w:lang w:val="es-ES"/>
        </w:rPr>
      </w:pPr>
      <w:r w:rsidRPr="00CD2DD5">
        <w:rPr>
          <w:rFonts w:ascii="Times New Roman" w:hAnsi="Times New Roman" w:cs="Times New Roman"/>
          <w:color w:val="000000" w:themeColor="text1"/>
          <w:sz w:val="22"/>
          <w:szCs w:val="22"/>
          <w:lang w:val="es-ES"/>
        </w:rPr>
        <w:t xml:space="preserve">3.2.1 </w:t>
      </w:r>
      <w:r w:rsidR="00054EF0" w:rsidRPr="00CD2DD5">
        <w:rPr>
          <w:rFonts w:ascii="Times New Roman" w:hAnsi="Times New Roman" w:cs="Times New Roman"/>
          <w:color w:val="000000" w:themeColor="text1"/>
          <w:sz w:val="22"/>
          <w:szCs w:val="22"/>
          <w:lang w:val="es-ES"/>
        </w:rPr>
        <w:t xml:space="preserve">En la siguiente tabla </w:t>
      </w:r>
      <w:r w:rsidR="007E4BDC" w:rsidRPr="00CD2DD5">
        <w:rPr>
          <w:rFonts w:ascii="Times New Roman" w:hAnsi="Times New Roman" w:cs="Times New Roman"/>
          <w:color w:val="000000" w:themeColor="text1"/>
          <w:sz w:val="22"/>
          <w:szCs w:val="22"/>
          <w:lang w:val="es-ES"/>
        </w:rPr>
        <w:t xml:space="preserve">se realizan </w:t>
      </w:r>
      <w:r w:rsidR="004F4A9C" w:rsidRPr="00CD2DD5">
        <w:rPr>
          <w:rFonts w:ascii="Times New Roman" w:hAnsi="Times New Roman" w:cs="Times New Roman"/>
          <w:color w:val="000000" w:themeColor="text1"/>
          <w:sz w:val="22"/>
          <w:szCs w:val="22"/>
          <w:lang w:val="es-ES"/>
        </w:rPr>
        <w:t xml:space="preserve">cuatro preguntas </w:t>
      </w:r>
      <w:r w:rsidR="006B059E" w:rsidRPr="00CD2DD5">
        <w:rPr>
          <w:rFonts w:ascii="Times New Roman" w:hAnsi="Times New Roman" w:cs="Times New Roman"/>
          <w:color w:val="000000" w:themeColor="text1"/>
          <w:sz w:val="22"/>
          <w:szCs w:val="22"/>
          <w:lang w:val="es-ES"/>
        </w:rPr>
        <w:t xml:space="preserve">para identificar las </w:t>
      </w:r>
      <w:r w:rsidR="00127589" w:rsidRPr="00CD2DD5">
        <w:rPr>
          <w:rFonts w:ascii="Times New Roman" w:hAnsi="Times New Roman" w:cs="Times New Roman"/>
          <w:color w:val="000000" w:themeColor="text1"/>
          <w:sz w:val="22"/>
          <w:szCs w:val="22"/>
          <w:lang w:val="es-ES"/>
        </w:rPr>
        <w:t>difi</w:t>
      </w:r>
      <w:r w:rsidR="006B059E" w:rsidRPr="00CD2DD5">
        <w:rPr>
          <w:rFonts w:ascii="Times New Roman" w:hAnsi="Times New Roman" w:cs="Times New Roman"/>
          <w:color w:val="000000" w:themeColor="text1"/>
          <w:sz w:val="22"/>
          <w:szCs w:val="22"/>
          <w:lang w:val="es-ES"/>
        </w:rPr>
        <w:t>cultades relacionadas con</w:t>
      </w:r>
      <w:r w:rsidR="004F4A9C" w:rsidRPr="00CD2DD5">
        <w:rPr>
          <w:rFonts w:ascii="Times New Roman" w:hAnsi="Times New Roman" w:cs="Times New Roman"/>
          <w:color w:val="000000" w:themeColor="text1"/>
          <w:sz w:val="22"/>
          <w:szCs w:val="22"/>
          <w:lang w:val="es-ES"/>
        </w:rPr>
        <w:t xml:space="preserve"> la entrega de documentación </w:t>
      </w:r>
      <w:r w:rsidR="006B059E" w:rsidRPr="00CD2DD5">
        <w:rPr>
          <w:rFonts w:ascii="Times New Roman" w:eastAsia="Times New Roman" w:hAnsi="Times New Roman" w:cs="Times New Roman"/>
          <w:sz w:val="22"/>
          <w:szCs w:val="22"/>
        </w:rPr>
        <w:t>por parte de quien atiende la vista</w:t>
      </w:r>
      <w:r w:rsidR="00127589" w:rsidRPr="00CD2DD5">
        <w:rPr>
          <w:rFonts w:ascii="Times New Roman" w:eastAsia="Times New Roman" w:hAnsi="Times New Roman" w:cs="Times New Roman"/>
          <w:sz w:val="22"/>
          <w:szCs w:val="22"/>
        </w:rPr>
        <w:t>.</w:t>
      </w:r>
    </w:p>
    <w:tbl>
      <w:tblPr>
        <w:tblpPr w:leftFromText="141" w:rightFromText="141" w:vertAnchor="text" w:horzAnchor="margin" w:tblpXSpec="center" w:tblpY="40"/>
        <w:tblW w:w="8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1"/>
        <w:gridCol w:w="2825"/>
        <w:gridCol w:w="1570"/>
        <w:gridCol w:w="2409"/>
      </w:tblGrid>
      <w:tr w:rsidR="00D32550" w:rsidRPr="00CD2DD5" w14:paraId="63E172EC" w14:textId="77777777" w:rsidTr="00CD2DD5">
        <w:trPr>
          <w:trHeight w:val="979"/>
        </w:trPr>
        <w:tc>
          <w:tcPr>
            <w:tcW w:w="1711" w:type="dxa"/>
            <w:vAlign w:val="center"/>
          </w:tcPr>
          <w:p w14:paraId="7DA9D8D7" w14:textId="77777777" w:rsidR="00D32550" w:rsidRPr="00CD2DD5" w:rsidRDefault="00D32550" w:rsidP="00114319">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hAnsi="Times New Roman" w:cs="Times New Roman"/>
                <w:sz w:val="20"/>
                <w:szCs w:val="20"/>
              </w:rPr>
              <w:t>¿Cuál o cuáles dificultades ha presentado en esta actividad?</w:t>
            </w:r>
            <w:r w:rsidRPr="00CD2DD5">
              <w:rPr>
                <w:rFonts w:ascii="Times New Roman" w:eastAsia="Times New Roman" w:hAnsi="Times New Roman" w:cs="Times New Roman"/>
                <w:color w:val="000000"/>
                <w:kern w:val="0"/>
                <w:sz w:val="20"/>
                <w:szCs w:val="20"/>
                <w:lang w:eastAsia="es-CO"/>
                <w14:ligatures w14:val="none"/>
              </w:rPr>
              <w:t xml:space="preserve">  </w:t>
            </w:r>
          </w:p>
        </w:tc>
        <w:tc>
          <w:tcPr>
            <w:tcW w:w="2825" w:type="dxa"/>
            <w:shd w:val="clear" w:color="auto" w:fill="auto"/>
            <w:noWrap/>
            <w:vAlign w:val="center"/>
            <w:hideMark/>
          </w:tcPr>
          <w:p w14:paraId="77F0A5F7" w14:textId="77777777" w:rsidR="00D32550" w:rsidRPr="00CD2DD5" w:rsidRDefault="00D32550" w:rsidP="00114319">
            <w:pPr>
              <w:spacing w:after="0" w:line="240" w:lineRule="auto"/>
              <w:rPr>
                <w:rFonts w:ascii="Times New Roman" w:eastAsia="Times New Roman" w:hAnsi="Times New Roman" w:cs="Times New Roman"/>
                <w:color w:val="000000" w:themeColor="text1"/>
                <w:sz w:val="20"/>
                <w:szCs w:val="20"/>
              </w:rPr>
            </w:pPr>
            <w:r w:rsidRPr="00CD2DD5">
              <w:rPr>
                <w:rFonts w:ascii="Times New Roman" w:eastAsia="Times New Roman" w:hAnsi="Times New Roman" w:cs="Times New Roman"/>
                <w:color w:val="000000" w:themeColor="text1"/>
                <w:sz w:val="20"/>
                <w:szCs w:val="20"/>
              </w:rPr>
              <w:t>¿Cuáles son los documentos con los que ha presentado más estas dificultades? (mencione 3)</w:t>
            </w:r>
          </w:p>
        </w:tc>
        <w:tc>
          <w:tcPr>
            <w:tcW w:w="1570" w:type="dxa"/>
            <w:shd w:val="clear" w:color="auto" w:fill="auto"/>
            <w:noWrap/>
            <w:vAlign w:val="center"/>
            <w:hideMark/>
          </w:tcPr>
          <w:p w14:paraId="661BEA4A" w14:textId="77777777" w:rsidR="00D32550" w:rsidRPr="00CD2DD5" w:rsidRDefault="00D32550" w:rsidP="00114319">
            <w:pPr>
              <w:spacing w:after="0" w:line="240" w:lineRule="auto"/>
              <w:jc w:val="center"/>
              <w:rPr>
                <w:rFonts w:ascii="Times New Roman" w:eastAsia="Times New Roman" w:hAnsi="Times New Roman" w:cs="Times New Roman"/>
                <w:color w:val="000000" w:themeColor="text1"/>
                <w:sz w:val="20"/>
                <w:szCs w:val="20"/>
              </w:rPr>
            </w:pPr>
            <w:r w:rsidRPr="00CD2DD5">
              <w:rPr>
                <w:rFonts w:ascii="Times New Roman" w:hAnsi="Times New Roman" w:cs="Times New Roman"/>
                <w:sz w:val="20"/>
                <w:szCs w:val="20"/>
              </w:rPr>
              <w:t>¿Por qué cree que se presentan estas dificultades en esta actividad?</w:t>
            </w:r>
          </w:p>
        </w:tc>
        <w:tc>
          <w:tcPr>
            <w:tcW w:w="2409" w:type="dxa"/>
            <w:shd w:val="clear" w:color="auto" w:fill="auto"/>
            <w:noWrap/>
            <w:vAlign w:val="center"/>
            <w:hideMark/>
          </w:tcPr>
          <w:p w14:paraId="57F818EF" w14:textId="77777777" w:rsidR="00D32550" w:rsidRPr="00CD2DD5" w:rsidRDefault="00D32550" w:rsidP="00114319">
            <w:pPr>
              <w:spacing w:after="0" w:line="240" w:lineRule="auto"/>
              <w:jc w:val="center"/>
              <w:rPr>
                <w:rFonts w:ascii="Times New Roman" w:eastAsia="Times New Roman" w:hAnsi="Times New Roman" w:cs="Times New Roman"/>
                <w:color w:val="000000" w:themeColor="text1"/>
                <w:sz w:val="20"/>
                <w:szCs w:val="20"/>
              </w:rPr>
            </w:pPr>
            <w:r w:rsidRPr="00CD2DD5">
              <w:rPr>
                <w:rFonts w:ascii="Times New Roman" w:eastAsia="Times New Roman" w:hAnsi="Times New Roman" w:cs="Times New Roman"/>
                <w:color w:val="000000"/>
                <w:sz w:val="20"/>
                <w:szCs w:val="20"/>
                <w:lang w:eastAsia="es-CO"/>
              </w:rPr>
              <w:t>¿Cómo se podría mejorar estas dificultades identificadas por usted?</w:t>
            </w:r>
          </w:p>
        </w:tc>
      </w:tr>
      <w:tr w:rsidR="00D32550" w:rsidRPr="00CD2DD5" w14:paraId="1BE8AC5E" w14:textId="77777777" w:rsidTr="00CD2DD5">
        <w:trPr>
          <w:trHeight w:val="432"/>
        </w:trPr>
        <w:tc>
          <w:tcPr>
            <w:tcW w:w="1711" w:type="dxa"/>
          </w:tcPr>
          <w:p w14:paraId="102848A1" w14:textId="2A8E1ADF" w:rsidR="00D32550" w:rsidRPr="00CD2DD5" w:rsidRDefault="00D32550" w:rsidP="00114319">
            <w:pPr>
              <w:spacing w:after="0" w:line="240" w:lineRule="auto"/>
              <w:rPr>
                <w:rFonts w:ascii="Times New Roman" w:eastAsia="Times New Roman" w:hAnsi="Times New Roman" w:cs="Times New Roman"/>
                <w:color w:val="FF0000"/>
                <w:sz w:val="20"/>
                <w:szCs w:val="20"/>
              </w:rPr>
            </w:pPr>
          </w:p>
        </w:tc>
        <w:tc>
          <w:tcPr>
            <w:tcW w:w="2825" w:type="dxa"/>
            <w:shd w:val="clear" w:color="auto" w:fill="auto"/>
            <w:noWrap/>
            <w:vAlign w:val="bottom"/>
            <w:hideMark/>
          </w:tcPr>
          <w:p w14:paraId="2B4EA56B" w14:textId="63A3249E" w:rsidR="00D32550" w:rsidRPr="00CD2DD5" w:rsidRDefault="00D32550" w:rsidP="00BF585F">
            <w:pPr>
              <w:spacing w:after="0" w:line="240" w:lineRule="auto"/>
              <w:rPr>
                <w:rFonts w:ascii="Times New Roman" w:eastAsia="Times New Roman" w:hAnsi="Times New Roman" w:cs="Times New Roman"/>
                <w:color w:val="FF0000"/>
                <w:sz w:val="20"/>
                <w:szCs w:val="20"/>
              </w:rPr>
            </w:pPr>
          </w:p>
          <w:p w14:paraId="7476F4EB" w14:textId="76E007F5" w:rsidR="00D32550" w:rsidRPr="00CD2DD5" w:rsidRDefault="00D32550" w:rsidP="00BF585F">
            <w:pPr>
              <w:spacing w:after="0" w:line="240" w:lineRule="auto"/>
              <w:rPr>
                <w:rFonts w:ascii="Times New Roman" w:eastAsia="Times New Roman" w:hAnsi="Times New Roman" w:cs="Times New Roman"/>
                <w:color w:val="FF0000"/>
                <w:sz w:val="20"/>
                <w:szCs w:val="20"/>
              </w:rPr>
            </w:pPr>
          </w:p>
        </w:tc>
        <w:tc>
          <w:tcPr>
            <w:tcW w:w="1570" w:type="dxa"/>
            <w:shd w:val="clear" w:color="auto" w:fill="auto"/>
            <w:noWrap/>
            <w:vAlign w:val="bottom"/>
            <w:hideMark/>
          </w:tcPr>
          <w:p w14:paraId="129ED090" w14:textId="71EB9C81" w:rsidR="00D32550" w:rsidRPr="00CD2DD5" w:rsidRDefault="00D32550" w:rsidP="00114319">
            <w:pPr>
              <w:spacing w:after="0" w:line="240" w:lineRule="auto"/>
              <w:rPr>
                <w:rFonts w:ascii="Times New Roman" w:eastAsia="Times New Roman" w:hAnsi="Times New Roman" w:cs="Times New Roman"/>
                <w:color w:val="FF0000"/>
                <w:sz w:val="20"/>
                <w:szCs w:val="20"/>
              </w:rPr>
            </w:pPr>
            <w:r w:rsidRPr="00CD2DD5">
              <w:rPr>
                <w:rFonts w:ascii="Times New Roman" w:eastAsia="Times New Roman" w:hAnsi="Times New Roman" w:cs="Times New Roman"/>
                <w:color w:val="FF0000"/>
                <w:sz w:val="20"/>
                <w:szCs w:val="20"/>
              </w:rPr>
              <w:t> </w:t>
            </w:r>
            <w:r w:rsidRPr="00CD2DD5">
              <w:rPr>
                <w:rFonts w:ascii="Times New Roman" w:eastAsia="Times New Roman" w:hAnsi="Times New Roman" w:cs="Times New Roman"/>
                <w:sz w:val="20"/>
                <w:szCs w:val="20"/>
              </w:rPr>
              <w:t xml:space="preserve"> </w:t>
            </w:r>
          </w:p>
        </w:tc>
        <w:tc>
          <w:tcPr>
            <w:tcW w:w="2409" w:type="dxa"/>
            <w:shd w:val="clear" w:color="auto" w:fill="auto"/>
            <w:noWrap/>
            <w:vAlign w:val="bottom"/>
            <w:hideMark/>
          </w:tcPr>
          <w:p w14:paraId="094D1969" w14:textId="1677184A" w:rsidR="00D32550" w:rsidRPr="00CD2DD5" w:rsidRDefault="00D32550" w:rsidP="00BF585F">
            <w:pPr>
              <w:spacing w:after="0" w:line="240" w:lineRule="auto"/>
              <w:rPr>
                <w:rFonts w:ascii="Times New Roman" w:eastAsia="Times New Roman" w:hAnsi="Times New Roman" w:cs="Times New Roman"/>
                <w:color w:val="FF0000"/>
                <w:sz w:val="20"/>
                <w:szCs w:val="20"/>
              </w:rPr>
            </w:pPr>
          </w:p>
          <w:p w14:paraId="71B3DB15" w14:textId="36D2F5A6" w:rsidR="00D32550" w:rsidRPr="00CD2DD5" w:rsidRDefault="00D32550" w:rsidP="00114319">
            <w:pPr>
              <w:spacing w:after="0" w:line="240" w:lineRule="auto"/>
              <w:rPr>
                <w:rFonts w:ascii="Times New Roman" w:eastAsia="Times New Roman" w:hAnsi="Times New Roman" w:cs="Times New Roman"/>
                <w:color w:val="FF0000"/>
                <w:sz w:val="20"/>
                <w:szCs w:val="20"/>
              </w:rPr>
            </w:pPr>
          </w:p>
        </w:tc>
      </w:tr>
    </w:tbl>
    <w:p w14:paraId="20CB3361" w14:textId="77777777" w:rsidR="00DF7455" w:rsidRPr="00CD2DD5" w:rsidRDefault="00DF7455" w:rsidP="00DA5B1A">
      <w:pPr>
        <w:jc w:val="both"/>
        <w:rPr>
          <w:rFonts w:ascii="Times New Roman" w:hAnsi="Times New Roman" w:cs="Times New Roman"/>
          <w:sz w:val="22"/>
          <w:szCs w:val="22"/>
        </w:rPr>
      </w:pPr>
    </w:p>
    <w:p w14:paraId="159C26BB" w14:textId="54975D2E" w:rsidR="00305633" w:rsidRPr="00CD2DD5" w:rsidRDefault="00305633" w:rsidP="00401F50">
      <w:pPr>
        <w:rPr>
          <w:rFonts w:ascii="Times New Roman" w:hAnsi="Times New Roman" w:cs="Times New Roman"/>
          <w:b/>
          <w:bCs/>
          <w:sz w:val="22"/>
          <w:szCs w:val="22"/>
        </w:rPr>
      </w:pPr>
      <w:r w:rsidRPr="00CD2DD5">
        <w:rPr>
          <w:rFonts w:ascii="Times New Roman" w:hAnsi="Times New Roman" w:cs="Times New Roman"/>
          <w:sz w:val="22"/>
          <w:szCs w:val="22"/>
        </w:rPr>
        <w:t xml:space="preserve">3.2.2 </w:t>
      </w:r>
      <w:r w:rsidR="00B638AF" w:rsidRPr="00CD2DD5">
        <w:rPr>
          <w:rFonts w:ascii="Times New Roman" w:hAnsi="Times New Roman" w:cs="Times New Roman"/>
          <w:color w:val="000000" w:themeColor="text1"/>
          <w:sz w:val="22"/>
          <w:szCs w:val="22"/>
          <w:lang w:val="es-ES"/>
        </w:rPr>
        <w:t xml:space="preserve">En la siguiente tabla se exponen </w:t>
      </w:r>
      <w:r w:rsidR="00761EEA" w:rsidRPr="00CD2DD5">
        <w:rPr>
          <w:rFonts w:ascii="Times New Roman" w:hAnsi="Times New Roman" w:cs="Times New Roman"/>
          <w:color w:val="000000" w:themeColor="text1"/>
          <w:sz w:val="22"/>
          <w:szCs w:val="22"/>
          <w:lang w:val="es-ES"/>
        </w:rPr>
        <w:t>3 preguntas referentes a los formatos utilizados en cada visita</w:t>
      </w:r>
      <w:r w:rsidR="00761EEA" w:rsidRPr="00CD2DD5">
        <w:rPr>
          <w:rFonts w:ascii="Times New Roman" w:eastAsia="Times New Roman" w:hAnsi="Times New Roman" w:cs="Times New Roman"/>
          <w:color w:val="000000" w:themeColor="text1"/>
          <w:sz w:val="22"/>
          <w:szCs w:val="22"/>
          <w:lang w:val="es-ES"/>
        </w:rPr>
        <w:t xml:space="preserve">. </w:t>
      </w:r>
      <w:r w:rsidR="00B638AF" w:rsidRPr="00CD2DD5">
        <w:rPr>
          <w:rFonts w:ascii="Times New Roman" w:hAnsi="Times New Roman" w:cs="Times New Roman"/>
          <w:sz w:val="22"/>
          <w:szCs w:val="22"/>
          <w:lang w:val="es-ES"/>
        </w:rPr>
        <w:t>Responda las</w:t>
      </w:r>
      <w:r w:rsidR="00761EEA" w:rsidRPr="00CD2DD5">
        <w:rPr>
          <w:rFonts w:ascii="Times New Roman" w:hAnsi="Times New Roman" w:cs="Times New Roman"/>
          <w:sz w:val="22"/>
          <w:szCs w:val="22"/>
          <w:lang w:val="es-ES"/>
        </w:rPr>
        <w:t xml:space="preserve"> </w:t>
      </w:r>
      <w:r w:rsidR="00B638AF" w:rsidRPr="00CD2DD5">
        <w:rPr>
          <w:rFonts w:ascii="Times New Roman" w:hAnsi="Times New Roman" w:cs="Times New Roman"/>
          <w:sz w:val="22"/>
          <w:szCs w:val="22"/>
          <w:lang w:val="es-ES"/>
        </w:rPr>
        <w:t>preguntas formuladas en la tabla y sugiera recomendaciones de mejora.</w:t>
      </w:r>
    </w:p>
    <w:tbl>
      <w:tblPr>
        <w:tblW w:w="8784" w:type="dxa"/>
        <w:jc w:val="center"/>
        <w:tblCellMar>
          <w:left w:w="70" w:type="dxa"/>
          <w:right w:w="70" w:type="dxa"/>
        </w:tblCellMar>
        <w:tblLook w:val="04A0" w:firstRow="1" w:lastRow="0" w:firstColumn="1" w:lastColumn="0" w:noHBand="0" w:noVBand="1"/>
      </w:tblPr>
      <w:tblGrid>
        <w:gridCol w:w="1858"/>
        <w:gridCol w:w="554"/>
        <w:gridCol w:w="706"/>
        <w:gridCol w:w="2126"/>
        <w:gridCol w:w="1843"/>
        <w:gridCol w:w="1697"/>
      </w:tblGrid>
      <w:tr w:rsidR="004A3C46" w:rsidRPr="00CD2DD5" w14:paraId="7EDC278E" w14:textId="77777777" w:rsidTr="00CD2DD5">
        <w:trPr>
          <w:trHeight w:val="662"/>
          <w:jc w:val="center"/>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1ABB6" w14:textId="77777777" w:rsidR="004A3C46" w:rsidRPr="00CD2DD5" w:rsidRDefault="004A3C46" w:rsidP="004A3C46">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Actividades</w:t>
            </w:r>
          </w:p>
        </w:tc>
        <w:tc>
          <w:tcPr>
            <w:tcW w:w="1260" w:type="dxa"/>
            <w:gridSpan w:val="2"/>
            <w:tcBorders>
              <w:top w:val="single" w:sz="4" w:space="0" w:color="auto"/>
              <w:left w:val="nil"/>
              <w:bottom w:val="single" w:sz="4" w:space="0" w:color="auto"/>
              <w:right w:val="single" w:sz="4" w:space="0" w:color="000000"/>
            </w:tcBorders>
            <w:shd w:val="clear" w:color="auto" w:fill="auto"/>
            <w:vAlign w:val="bottom"/>
            <w:hideMark/>
          </w:tcPr>
          <w:p w14:paraId="48E545A0" w14:textId="77777777" w:rsidR="004A3C46" w:rsidRPr="00CD2DD5" w:rsidRDefault="004A3C46" w:rsidP="004A3C46">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¿Ha tenido dificultades con esta actividad?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ACE32B" w14:textId="77777777" w:rsidR="004A3C46" w:rsidRPr="00CD2DD5" w:rsidRDefault="004A3C46" w:rsidP="00B319C2">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 ¿Cuál o cuáles dificultades ha presentado en esta actividad</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93AC81" w14:textId="77777777" w:rsidR="004A3C46" w:rsidRPr="00CD2DD5" w:rsidRDefault="004A3C46" w:rsidP="00B319C2">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¿Por qué cree que se presentan estas dificultades en esta actividad?</w:t>
            </w:r>
          </w:p>
        </w:tc>
        <w:tc>
          <w:tcPr>
            <w:tcW w:w="1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DC06E" w14:textId="77777777" w:rsidR="004A3C46" w:rsidRPr="00CD2DD5" w:rsidRDefault="004A3C46" w:rsidP="00B319C2">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¿Cómo se podría mejorar estas dificultades identificadas por usted?</w:t>
            </w:r>
          </w:p>
        </w:tc>
      </w:tr>
      <w:tr w:rsidR="004A3C46" w:rsidRPr="00CD2DD5" w14:paraId="2E2193E8" w14:textId="77777777" w:rsidTr="00CD2DD5">
        <w:trPr>
          <w:trHeight w:val="60"/>
          <w:jc w:val="center"/>
        </w:trPr>
        <w:tc>
          <w:tcPr>
            <w:tcW w:w="1858" w:type="dxa"/>
            <w:vMerge/>
            <w:tcBorders>
              <w:top w:val="single" w:sz="4" w:space="0" w:color="auto"/>
              <w:left w:val="single" w:sz="4" w:space="0" w:color="auto"/>
              <w:bottom w:val="single" w:sz="4" w:space="0" w:color="auto"/>
              <w:right w:val="single" w:sz="4" w:space="0" w:color="auto"/>
            </w:tcBorders>
            <w:vAlign w:val="center"/>
            <w:hideMark/>
          </w:tcPr>
          <w:p w14:paraId="5EE66C7E" w14:textId="77777777" w:rsidR="004A3C46" w:rsidRPr="00CD2DD5" w:rsidRDefault="004A3C46" w:rsidP="004A3C46">
            <w:pPr>
              <w:spacing w:after="0" w:line="240" w:lineRule="auto"/>
              <w:rPr>
                <w:rFonts w:ascii="Times New Roman" w:eastAsia="Times New Roman" w:hAnsi="Times New Roman" w:cs="Times New Roman"/>
                <w:color w:val="000000"/>
                <w:kern w:val="0"/>
                <w:sz w:val="20"/>
                <w:szCs w:val="20"/>
                <w:lang w:eastAsia="es-CO"/>
                <w14:ligatures w14:val="none"/>
              </w:rPr>
            </w:pPr>
          </w:p>
        </w:tc>
        <w:tc>
          <w:tcPr>
            <w:tcW w:w="554" w:type="dxa"/>
            <w:tcBorders>
              <w:top w:val="nil"/>
              <w:left w:val="nil"/>
              <w:bottom w:val="single" w:sz="4" w:space="0" w:color="auto"/>
              <w:right w:val="single" w:sz="4" w:space="0" w:color="auto"/>
            </w:tcBorders>
            <w:shd w:val="clear" w:color="auto" w:fill="auto"/>
            <w:noWrap/>
            <w:vAlign w:val="center"/>
            <w:hideMark/>
          </w:tcPr>
          <w:p w14:paraId="48DD0BFE" w14:textId="77777777" w:rsidR="004A3C46" w:rsidRPr="00CD2DD5" w:rsidRDefault="004A3C46" w:rsidP="004A3C46">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Si </w:t>
            </w:r>
          </w:p>
        </w:tc>
        <w:tc>
          <w:tcPr>
            <w:tcW w:w="706" w:type="dxa"/>
            <w:tcBorders>
              <w:top w:val="nil"/>
              <w:left w:val="nil"/>
              <w:bottom w:val="single" w:sz="4" w:space="0" w:color="auto"/>
              <w:right w:val="single" w:sz="4" w:space="0" w:color="auto"/>
            </w:tcBorders>
            <w:shd w:val="clear" w:color="auto" w:fill="auto"/>
            <w:noWrap/>
            <w:vAlign w:val="center"/>
            <w:hideMark/>
          </w:tcPr>
          <w:p w14:paraId="6321F087" w14:textId="77777777" w:rsidR="004A3C46" w:rsidRPr="00CD2DD5" w:rsidRDefault="004A3C46" w:rsidP="004A3C46">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No</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8156268" w14:textId="77777777" w:rsidR="004A3C46" w:rsidRPr="00CD2DD5" w:rsidRDefault="004A3C46" w:rsidP="004A3C46">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76CF0D1" w14:textId="77777777" w:rsidR="004A3C46" w:rsidRPr="00CD2DD5" w:rsidRDefault="004A3C46" w:rsidP="004A3C46">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95F753E" w14:textId="77777777" w:rsidR="004A3C46" w:rsidRPr="00CD2DD5" w:rsidRDefault="004A3C46" w:rsidP="004A3C46">
            <w:pPr>
              <w:spacing w:after="0" w:line="240" w:lineRule="auto"/>
              <w:rPr>
                <w:rFonts w:ascii="Times New Roman" w:eastAsia="Times New Roman" w:hAnsi="Times New Roman" w:cs="Times New Roman"/>
                <w:b/>
                <w:bCs/>
                <w:color w:val="000000"/>
                <w:kern w:val="0"/>
                <w:sz w:val="20"/>
                <w:szCs w:val="20"/>
                <w:lang w:eastAsia="es-CO"/>
                <w14:ligatures w14:val="none"/>
              </w:rPr>
            </w:pPr>
          </w:p>
        </w:tc>
      </w:tr>
      <w:tr w:rsidR="004A3C46" w:rsidRPr="00CD2DD5" w14:paraId="46F60DF4" w14:textId="77777777" w:rsidTr="00CD2DD5">
        <w:trPr>
          <w:trHeight w:val="892"/>
          <w:jc w:val="center"/>
        </w:trPr>
        <w:tc>
          <w:tcPr>
            <w:tcW w:w="1858" w:type="dxa"/>
            <w:tcBorders>
              <w:top w:val="nil"/>
              <w:left w:val="single" w:sz="4" w:space="0" w:color="auto"/>
              <w:bottom w:val="single" w:sz="4" w:space="0" w:color="auto"/>
              <w:right w:val="single" w:sz="4" w:space="0" w:color="auto"/>
            </w:tcBorders>
            <w:shd w:val="clear" w:color="auto" w:fill="auto"/>
            <w:vAlign w:val="bottom"/>
            <w:hideMark/>
          </w:tcPr>
          <w:p w14:paraId="5933F097" w14:textId="77777777" w:rsidR="004A3C46" w:rsidRPr="00CD2DD5" w:rsidRDefault="004A3C46" w:rsidP="004A3C46">
            <w:pPr>
              <w:spacing w:after="0" w:line="24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 xml:space="preserve">Identificar cuales formatos de actas, instructivos o documentos aplicar en una visita. </w:t>
            </w:r>
          </w:p>
        </w:tc>
        <w:tc>
          <w:tcPr>
            <w:tcW w:w="554" w:type="dxa"/>
            <w:tcBorders>
              <w:top w:val="nil"/>
              <w:left w:val="nil"/>
              <w:bottom w:val="single" w:sz="4" w:space="0" w:color="auto"/>
              <w:right w:val="single" w:sz="4" w:space="0" w:color="auto"/>
            </w:tcBorders>
            <w:shd w:val="clear" w:color="auto" w:fill="auto"/>
            <w:vAlign w:val="bottom"/>
            <w:hideMark/>
          </w:tcPr>
          <w:p w14:paraId="38A1AB5F" w14:textId="7924CA74" w:rsidR="004A3C46" w:rsidRPr="00CD2DD5" w:rsidRDefault="004A3C46" w:rsidP="004A3C46">
            <w:pPr>
              <w:spacing w:after="0" w:line="240" w:lineRule="auto"/>
              <w:rPr>
                <w:rFonts w:ascii="Times New Roman" w:eastAsia="Times New Roman" w:hAnsi="Times New Roman" w:cs="Times New Roman"/>
                <w:kern w:val="0"/>
                <w:sz w:val="20"/>
                <w:szCs w:val="20"/>
                <w:lang w:eastAsia="es-CO"/>
                <w14:ligatures w14:val="none"/>
              </w:rPr>
            </w:pPr>
          </w:p>
        </w:tc>
        <w:tc>
          <w:tcPr>
            <w:tcW w:w="706" w:type="dxa"/>
            <w:tcBorders>
              <w:top w:val="nil"/>
              <w:left w:val="nil"/>
              <w:bottom w:val="single" w:sz="4" w:space="0" w:color="auto"/>
              <w:right w:val="single" w:sz="4" w:space="0" w:color="auto"/>
            </w:tcBorders>
            <w:shd w:val="clear" w:color="auto" w:fill="auto"/>
            <w:vAlign w:val="bottom"/>
            <w:hideMark/>
          </w:tcPr>
          <w:p w14:paraId="2D381F2C" w14:textId="1621965D" w:rsidR="004A3C46" w:rsidRPr="00CD2DD5" w:rsidRDefault="004A3C46" w:rsidP="004A3C46">
            <w:pPr>
              <w:spacing w:after="0" w:line="24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c>
          <w:tcPr>
            <w:tcW w:w="2126" w:type="dxa"/>
            <w:tcBorders>
              <w:top w:val="nil"/>
              <w:left w:val="nil"/>
              <w:bottom w:val="single" w:sz="4" w:space="0" w:color="auto"/>
              <w:right w:val="single" w:sz="4" w:space="0" w:color="auto"/>
            </w:tcBorders>
            <w:shd w:val="clear" w:color="auto" w:fill="auto"/>
            <w:noWrap/>
            <w:vAlign w:val="bottom"/>
            <w:hideMark/>
          </w:tcPr>
          <w:p w14:paraId="5D10B5A5" w14:textId="1E49D7DA" w:rsidR="004A3C46" w:rsidRPr="00CD2DD5" w:rsidRDefault="004A3C46" w:rsidP="004A3C46">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843" w:type="dxa"/>
            <w:tcBorders>
              <w:top w:val="nil"/>
              <w:left w:val="nil"/>
              <w:bottom w:val="single" w:sz="4" w:space="0" w:color="auto"/>
              <w:right w:val="single" w:sz="4" w:space="0" w:color="auto"/>
            </w:tcBorders>
            <w:shd w:val="clear" w:color="auto" w:fill="auto"/>
            <w:noWrap/>
            <w:vAlign w:val="bottom"/>
            <w:hideMark/>
          </w:tcPr>
          <w:p w14:paraId="651572E6" w14:textId="2E27C4B4" w:rsidR="004A3C46" w:rsidRPr="00CD2DD5" w:rsidRDefault="004A3C46" w:rsidP="004A3C46">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697" w:type="dxa"/>
            <w:tcBorders>
              <w:top w:val="nil"/>
              <w:left w:val="nil"/>
              <w:bottom w:val="single" w:sz="4" w:space="0" w:color="auto"/>
              <w:right w:val="single" w:sz="4" w:space="0" w:color="auto"/>
            </w:tcBorders>
            <w:shd w:val="clear" w:color="auto" w:fill="auto"/>
            <w:noWrap/>
            <w:vAlign w:val="bottom"/>
            <w:hideMark/>
          </w:tcPr>
          <w:p w14:paraId="02E5DA58" w14:textId="326566CD" w:rsidR="004A3C46" w:rsidRPr="00CD2DD5" w:rsidRDefault="001D6285" w:rsidP="004A3C46">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 </w:t>
            </w:r>
          </w:p>
        </w:tc>
      </w:tr>
      <w:tr w:rsidR="0036297C" w:rsidRPr="00CD2DD5" w14:paraId="1840CDBA" w14:textId="77777777" w:rsidTr="00CD2DD5">
        <w:trPr>
          <w:trHeight w:val="819"/>
          <w:jc w:val="center"/>
        </w:trPr>
        <w:tc>
          <w:tcPr>
            <w:tcW w:w="1858" w:type="dxa"/>
            <w:tcBorders>
              <w:top w:val="nil"/>
              <w:left w:val="single" w:sz="4" w:space="0" w:color="auto"/>
              <w:bottom w:val="single" w:sz="4" w:space="0" w:color="auto"/>
              <w:right w:val="single" w:sz="4" w:space="0" w:color="auto"/>
            </w:tcBorders>
            <w:shd w:val="clear" w:color="auto" w:fill="auto"/>
            <w:vAlign w:val="center"/>
            <w:hideMark/>
          </w:tcPr>
          <w:p w14:paraId="68821505" w14:textId="77777777" w:rsidR="0036297C" w:rsidRPr="00CD2DD5" w:rsidRDefault="0036297C" w:rsidP="0036297C">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llenar de forma correcta los formatos de actas, instructivos o documentos utilizados en cada visita</w:t>
            </w:r>
          </w:p>
        </w:tc>
        <w:tc>
          <w:tcPr>
            <w:tcW w:w="554" w:type="dxa"/>
            <w:tcBorders>
              <w:top w:val="nil"/>
              <w:left w:val="nil"/>
              <w:bottom w:val="single" w:sz="4" w:space="0" w:color="auto"/>
              <w:right w:val="single" w:sz="4" w:space="0" w:color="auto"/>
            </w:tcBorders>
            <w:shd w:val="clear" w:color="auto" w:fill="auto"/>
            <w:vAlign w:val="center"/>
            <w:hideMark/>
          </w:tcPr>
          <w:p w14:paraId="616D4751" w14:textId="70C34308" w:rsidR="0036297C" w:rsidRPr="00CD2DD5" w:rsidRDefault="0036297C" w:rsidP="0036297C">
            <w:pPr>
              <w:spacing w:after="0" w:line="240" w:lineRule="auto"/>
              <w:rPr>
                <w:rFonts w:ascii="Times New Roman" w:eastAsia="Times New Roman" w:hAnsi="Times New Roman" w:cs="Times New Roman"/>
                <w:color w:val="000000"/>
                <w:kern w:val="0"/>
                <w:sz w:val="22"/>
                <w:szCs w:val="22"/>
                <w:lang w:eastAsia="es-CO"/>
                <w14:ligatures w14:val="none"/>
              </w:rPr>
            </w:pPr>
          </w:p>
        </w:tc>
        <w:tc>
          <w:tcPr>
            <w:tcW w:w="706" w:type="dxa"/>
            <w:tcBorders>
              <w:top w:val="nil"/>
              <w:left w:val="nil"/>
              <w:bottom w:val="single" w:sz="4" w:space="0" w:color="auto"/>
              <w:right w:val="single" w:sz="4" w:space="0" w:color="auto"/>
            </w:tcBorders>
            <w:shd w:val="clear" w:color="auto" w:fill="auto"/>
            <w:vAlign w:val="center"/>
            <w:hideMark/>
          </w:tcPr>
          <w:p w14:paraId="3855DAD9" w14:textId="2F540317" w:rsidR="0036297C" w:rsidRPr="00CD2DD5" w:rsidRDefault="0036297C" w:rsidP="0036297C">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2126" w:type="dxa"/>
            <w:tcBorders>
              <w:top w:val="nil"/>
              <w:left w:val="nil"/>
              <w:bottom w:val="single" w:sz="4" w:space="0" w:color="auto"/>
              <w:right w:val="single" w:sz="4" w:space="0" w:color="auto"/>
            </w:tcBorders>
            <w:shd w:val="clear" w:color="auto" w:fill="auto"/>
            <w:noWrap/>
            <w:vAlign w:val="bottom"/>
            <w:hideMark/>
          </w:tcPr>
          <w:p w14:paraId="50B98A4D" w14:textId="39F1E548" w:rsidR="0036297C" w:rsidRPr="00CD2DD5" w:rsidRDefault="0036297C" w:rsidP="0036297C">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843" w:type="dxa"/>
            <w:tcBorders>
              <w:top w:val="nil"/>
              <w:left w:val="nil"/>
              <w:bottom w:val="single" w:sz="4" w:space="0" w:color="auto"/>
              <w:right w:val="single" w:sz="4" w:space="0" w:color="auto"/>
            </w:tcBorders>
            <w:shd w:val="clear" w:color="auto" w:fill="auto"/>
            <w:noWrap/>
            <w:vAlign w:val="bottom"/>
            <w:hideMark/>
          </w:tcPr>
          <w:p w14:paraId="78FB9325" w14:textId="080AD06C" w:rsidR="0036297C" w:rsidRPr="00CD2DD5" w:rsidRDefault="0036297C" w:rsidP="0036297C">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697" w:type="dxa"/>
            <w:tcBorders>
              <w:top w:val="nil"/>
              <w:left w:val="nil"/>
              <w:bottom w:val="single" w:sz="4" w:space="0" w:color="auto"/>
              <w:right w:val="single" w:sz="4" w:space="0" w:color="auto"/>
            </w:tcBorders>
            <w:shd w:val="clear" w:color="auto" w:fill="auto"/>
            <w:noWrap/>
            <w:vAlign w:val="bottom"/>
            <w:hideMark/>
          </w:tcPr>
          <w:p w14:paraId="6648F736" w14:textId="21EA70B0" w:rsidR="0036297C" w:rsidRPr="00CD2DD5" w:rsidRDefault="0036297C" w:rsidP="0036297C">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  </w:t>
            </w:r>
          </w:p>
        </w:tc>
      </w:tr>
      <w:tr w:rsidR="0036297C" w:rsidRPr="00CD2DD5" w14:paraId="732657DC" w14:textId="77777777" w:rsidTr="00CD2DD5">
        <w:trPr>
          <w:trHeight w:val="640"/>
          <w:jc w:val="center"/>
        </w:trPr>
        <w:tc>
          <w:tcPr>
            <w:tcW w:w="1858" w:type="dxa"/>
            <w:tcBorders>
              <w:top w:val="nil"/>
              <w:left w:val="single" w:sz="4" w:space="0" w:color="auto"/>
              <w:bottom w:val="single" w:sz="4" w:space="0" w:color="auto"/>
              <w:right w:val="single" w:sz="4" w:space="0" w:color="auto"/>
            </w:tcBorders>
            <w:shd w:val="clear" w:color="auto" w:fill="auto"/>
            <w:vAlign w:val="center"/>
            <w:hideMark/>
          </w:tcPr>
          <w:p w14:paraId="09211CC2" w14:textId="644FB46E" w:rsidR="0036297C" w:rsidRPr="00CD2DD5" w:rsidRDefault="00C05D62" w:rsidP="0036297C">
            <w:pPr>
              <w:spacing w:after="0" w:line="240" w:lineRule="auto"/>
              <w:rPr>
                <w:rFonts w:ascii="Times New Roman" w:eastAsia="Times New Roman" w:hAnsi="Times New Roman" w:cs="Times New Roman"/>
                <w:color w:val="000000" w:themeColor="text1"/>
                <w:sz w:val="20"/>
                <w:szCs w:val="20"/>
                <w:lang w:eastAsia="es-CO"/>
              </w:rPr>
            </w:pPr>
            <w:r w:rsidRPr="00CD2DD5">
              <w:rPr>
                <w:rFonts w:ascii="Times New Roman" w:eastAsia="Times New Roman" w:hAnsi="Times New Roman" w:cs="Times New Roman"/>
                <w:color w:val="000000"/>
                <w:kern w:val="0"/>
                <w:sz w:val="20"/>
                <w:szCs w:val="20"/>
                <w:lang w:eastAsia="es-CO"/>
                <w14:ligatures w14:val="none"/>
              </w:rPr>
              <w:t>¿Con que otras actividades inherentes a la visita ha presentado dificultad?</w:t>
            </w:r>
            <w:r w:rsidR="00667E53" w:rsidRPr="00CD2DD5">
              <w:rPr>
                <w:rFonts w:ascii="Times New Roman" w:eastAsia="Times New Roman" w:hAnsi="Times New Roman" w:cs="Times New Roman"/>
                <w:color w:val="000000"/>
                <w:kern w:val="0"/>
                <w:sz w:val="20"/>
                <w:szCs w:val="20"/>
                <w:lang w:eastAsia="es-CO"/>
                <w14:ligatures w14:val="none"/>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5658FD31" w14:textId="37CEDA4C" w:rsidR="0036297C" w:rsidRPr="00CD2DD5" w:rsidRDefault="0036297C" w:rsidP="0036297C">
            <w:pPr>
              <w:spacing w:after="0" w:line="240" w:lineRule="auto"/>
              <w:rPr>
                <w:rFonts w:ascii="Times New Roman" w:eastAsia="Times New Roman" w:hAnsi="Times New Roman" w:cs="Times New Roman"/>
                <w:color w:val="000000"/>
                <w:kern w:val="0"/>
                <w:sz w:val="22"/>
                <w:szCs w:val="22"/>
                <w:lang w:eastAsia="es-CO"/>
                <w14:ligatures w14:val="none"/>
              </w:rPr>
            </w:pPr>
          </w:p>
        </w:tc>
        <w:tc>
          <w:tcPr>
            <w:tcW w:w="706" w:type="dxa"/>
            <w:tcBorders>
              <w:top w:val="nil"/>
              <w:left w:val="nil"/>
              <w:bottom w:val="single" w:sz="4" w:space="0" w:color="auto"/>
              <w:right w:val="single" w:sz="4" w:space="0" w:color="auto"/>
            </w:tcBorders>
            <w:shd w:val="clear" w:color="auto" w:fill="auto"/>
            <w:vAlign w:val="center"/>
            <w:hideMark/>
          </w:tcPr>
          <w:p w14:paraId="2EF61BEA" w14:textId="77777777" w:rsidR="0036297C" w:rsidRPr="00CD2DD5" w:rsidRDefault="0036297C" w:rsidP="0036297C">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2126" w:type="dxa"/>
            <w:tcBorders>
              <w:top w:val="nil"/>
              <w:left w:val="nil"/>
              <w:bottom w:val="single" w:sz="4" w:space="0" w:color="auto"/>
              <w:right w:val="single" w:sz="4" w:space="0" w:color="auto"/>
            </w:tcBorders>
            <w:shd w:val="clear" w:color="auto" w:fill="auto"/>
            <w:noWrap/>
            <w:vAlign w:val="bottom"/>
            <w:hideMark/>
          </w:tcPr>
          <w:p w14:paraId="3299B50D" w14:textId="60C9C317" w:rsidR="0036297C" w:rsidRPr="00CD2DD5" w:rsidRDefault="0036297C" w:rsidP="0036297C">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843" w:type="dxa"/>
            <w:tcBorders>
              <w:top w:val="nil"/>
              <w:left w:val="nil"/>
              <w:bottom w:val="single" w:sz="4" w:space="0" w:color="auto"/>
              <w:right w:val="single" w:sz="4" w:space="0" w:color="auto"/>
            </w:tcBorders>
            <w:shd w:val="clear" w:color="auto" w:fill="auto"/>
            <w:noWrap/>
            <w:vAlign w:val="bottom"/>
            <w:hideMark/>
          </w:tcPr>
          <w:p w14:paraId="4DC393C8" w14:textId="046DEC31" w:rsidR="0036297C" w:rsidRPr="00CD2DD5" w:rsidRDefault="0036297C" w:rsidP="0036297C">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r w:rsidR="006F21B2" w:rsidRPr="00CD2DD5">
              <w:rPr>
                <w:rFonts w:ascii="Times New Roman" w:eastAsia="Times New Roman" w:hAnsi="Times New Roman" w:cs="Times New Roman"/>
                <w:color w:val="000000"/>
                <w:kern w:val="0"/>
                <w:sz w:val="22"/>
                <w:szCs w:val="22"/>
                <w:lang w:eastAsia="es-CO"/>
                <w14:ligatures w14:val="none"/>
              </w:rPr>
              <w:t xml:space="preserve"> </w:t>
            </w:r>
          </w:p>
        </w:tc>
        <w:tc>
          <w:tcPr>
            <w:tcW w:w="1697" w:type="dxa"/>
            <w:tcBorders>
              <w:top w:val="nil"/>
              <w:left w:val="nil"/>
              <w:bottom w:val="single" w:sz="4" w:space="0" w:color="auto"/>
              <w:right w:val="single" w:sz="4" w:space="0" w:color="auto"/>
            </w:tcBorders>
            <w:shd w:val="clear" w:color="auto" w:fill="auto"/>
            <w:noWrap/>
            <w:vAlign w:val="bottom"/>
            <w:hideMark/>
          </w:tcPr>
          <w:p w14:paraId="63093440" w14:textId="5CCECBD1" w:rsidR="0036297C" w:rsidRPr="00CD2DD5" w:rsidRDefault="006F21B2" w:rsidP="0036297C">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 </w:t>
            </w:r>
          </w:p>
        </w:tc>
      </w:tr>
    </w:tbl>
    <w:p w14:paraId="3FB6E030" w14:textId="77777777" w:rsidR="00F94C62" w:rsidRPr="00CD2DD5" w:rsidRDefault="00F94C62" w:rsidP="00885FD2">
      <w:pPr>
        <w:rPr>
          <w:rFonts w:ascii="Times New Roman" w:eastAsia="Times New Roman" w:hAnsi="Times New Roman" w:cs="Times New Roman"/>
          <w:sz w:val="22"/>
          <w:szCs w:val="22"/>
          <w:highlight w:val="yellow"/>
        </w:rPr>
      </w:pPr>
    </w:p>
    <w:p w14:paraId="1FFA8A6F" w14:textId="54CF3A62" w:rsidR="00791149" w:rsidRPr="00CD2DD5" w:rsidRDefault="00265ADD" w:rsidP="00E35FEA">
      <w:pPr>
        <w:pStyle w:val="Prrafodelista"/>
        <w:numPr>
          <w:ilvl w:val="2"/>
          <w:numId w:val="6"/>
        </w:numPr>
        <w:jc w:val="both"/>
        <w:rPr>
          <w:rFonts w:ascii="Times New Roman" w:eastAsia="Times New Roman" w:hAnsi="Times New Roman" w:cs="Times New Roman"/>
          <w:sz w:val="22"/>
          <w:szCs w:val="22"/>
        </w:rPr>
      </w:pPr>
      <w:r w:rsidRPr="00CD2DD5">
        <w:rPr>
          <w:rFonts w:ascii="Times New Roman" w:hAnsi="Times New Roman" w:cs="Times New Roman"/>
          <w:sz w:val="22"/>
          <w:szCs w:val="22"/>
          <w:lang w:val="es-ES"/>
        </w:rPr>
        <w:t xml:space="preserve">En la siguiente tabla mencione para cada riesgo (alto, medio y bajo) 2 objetos IVC, </w:t>
      </w:r>
      <w:r w:rsidRPr="00CD2DD5">
        <w:rPr>
          <w:rFonts w:ascii="Times New Roman" w:hAnsi="Times New Roman" w:cs="Times New Roman"/>
          <w:sz w:val="22"/>
          <w:szCs w:val="22"/>
        </w:rPr>
        <w:t>sobre los cuales ha presentado más dificultades en el momento de realizar las visitas de IVC. A partir de los objetos mencionados</w:t>
      </w:r>
      <w:r w:rsidRPr="00CD2DD5">
        <w:rPr>
          <w:rFonts w:ascii="Times New Roman" w:hAnsi="Times New Roman" w:cs="Times New Roman"/>
          <w:sz w:val="22"/>
          <w:szCs w:val="22"/>
          <w:lang w:val="es-ES"/>
        </w:rPr>
        <w:t xml:space="preserve">, responda las dos preguntas formuladas en la tabla </w:t>
      </w:r>
    </w:p>
    <w:tbl>
      <w:tblPr>
        <w:tblW w:w="8688" w:type="dxa"/>
        <w:tblInd w:w="279" w:type="dxa"/>
        <w:tblCellMar>
          <w:left w:w="70" w:type="dxa"/>
          <w:right w:w="70" w:type="dxa"/>
        </w:tblCellMar>
        <w:tblLook w:val="04A0" w:firstRow="1" w:lastRow="0" w:firstColumn="1" w:lastColumn="0" w:noHBand="0" w:noVBand="1"/>
      </w:tblPr>
      <w:tblGrid>
        <w:gridCol w:w="305"/>
        <w:gridCol w:w="1240"/>
        <w:gridCol w:w="1160"/>
        <w:gridCol w:w="2943"/>
        <w:gridCol w:w="1160"/>
        <w:gridCol w:w="1880"/>
      </w:tblGrid>
      <w:tr w:rsidR="007341C7" w:rsidRPr="00CD2DD5" w14:paraId="3253CBD0" w14:textId="77777777" w:rsidTr="00CD2DD5">
        <w:trPr>
          <w:trHeight w:val="712"/>
        </w:trPr>
        <w:tc>
          <w:tcPr>
            <w:tcW w:w="154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4573DF" w14:textId="77777777" w:rsidR="00265ADD" w:rsidRPr="00CD2DD5" w:rsidRDefault="00265ADD" w:rsidP="00386EFF">
            <w:pPr>
              <w:spacing w:after="0" w:line="24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Objetos IVC riesgo alto</w:t>
            </w:r>
          </w:p>
        </w:tc>
        <w:tc>
          <w:tcPr>
            <w:tcW w:w="4103" w:type="dxa"/>
            <w:gridSpan w:val="2"/>
            <w:tcBorders>
              <w:top w:val="single" w:sz="4" w:space="0" w:color="auto"/>
              <w:left w:val="nil"/>
              <w:bottom w:val="single" w:sz="4" w:space="0" w:color="auto"/>
              <w:right w:val="single" w:sz="4" w:space="0" w:color="000000"/>
            </w:tcBorders>
            <w:shd w:val="clear" w:color="auto" w:fill="auto"/>
            <w:vAlign w:val="bottom"/>
            <w:hideMark/>
          </w:tcPr>
          <w:p w14:paraId="087B1E83" w14:textId="42C357BB" w:rsidR="00265ADD" w:rsidRPr="00CD2DD5" w:rsidRDefault="00265ADD" w:rsidP="00401F50">
            <w:pPr>
              <w:spacing w:after="0" w:line="24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w:t>
            </w:r>
            <w:r w:rsidR="002D796F" w:rsidRPr="00CD2DD5">
              <w:rPr>
                <w:rFonts w:ascii="Times New Roman" w:hAnsi="Times New Roman" w:cs="Times New Roman"/>
                <w:sz w:val="20"/>
                <w:szCs w:val="20"/>
              </w:rPr>
              <w:t xml:space="preserve">Cuáles son </w:t>
            </w:r>
            <w:r w:rsidR="00A53824" w:rsidRPr="00CD2DD5">
              <w:rPr>
                <w:rFonts w:ascii="Times New Roman" w:hAnsi="Times New Roman" w:cs="Times New Roman"/>
                <w:sz w:val="20"/>
                <w:szCs w:val="20"/>
              </w:rPr>
              <w:t>las dificultades presentadas</w:t>
            </w:r>
            <w:r w:rsidR="002D796F" w:rsidRPr="00CD2DD5">
              <w:rPr>
                <w:rFonts w:ascii="Times New Roman" w:hAnsi="Times New Roman" w:cs="Times New Roman"/>
                <w:sz w:val="20"/>
                <w:szCs w:val="20"/>
              </w:rPr>
              <w:t xml:space="preserve"> con este objeto</w:t>
            </w:r>
            <w:r w:rsidRPr="00CD2DD5">
              <w:rPr>
                <w:rFonts w:ascii="Times New Roman" w:eastAsia="Times New Roman" w:hAnsi="Times New Roman" w:cs="Times New Roman"/>
                <w:kern w:val="0"/>
                <w:sz w:val="20"/>
                <w:szCs w:val="20"/>
                <w:lang w:eastAsia="es-CO"/>
                <w14:ligatures w14:val="none"/>
              </w:rPr>
              <w:t>?</w:t>
            </w:r>
            <w:r w:rsidR="00A53824" w:rsidRPr="00CD2DD5">
              <w:rPr>
                <w:rFonts w:ascii="Times New Roman" w:eastAsia="Times New Roman" w:hAnsi="Times New Roman" w:cs="Times New Roman"/>
                <w:kern w:val="0"/>
                <w:sz w:val="20"/>
                <w:szCs w:val="20"/>
                <w:lang w:eastAsia="es-CO"/>
                <w14:ligatures w14:val="none"/>
              </w:rPr>
              <w:t xml:space="preserve"> Argumente</w:t>
            </w:r>
            <w:r w:rsidR="002E18F9" w:rsidRPr="00CD2DD5">
              <w:rPr>
                <w:rFonts w:ascii="Times New Roman" w:eastAsia="Times New Roman" w:hAnsi="Times New Roman" w:cs="Times New Roman"/>
                <w:kern w:val="0"/>
                <w:sz w:val="20"/>
                <w:szCs w:val="20"/>
                <w:lang w:eastAsia="es-CO"/>
                <w14:ligatures w14:val="none"/>
              </w:rPr>
              <w:t xml:space="preserve"> su respuesta</w:t>
            </w:r>
          </w:p>
        </w:tc>
        <w:tc>
          <w:tcPr>
            <w:tcW w:w="30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4E3BA9" w14:textId="13879D28" w:rsidR="00265ADD" w:rsidRPr="00CD2DD5" w:rsidRDefault="00671CCC" w:rsidP="00401F50">
            <w:pPr>
              <w:spacing w:after="0" w:line="240" w:lineRule="auto"/>
              <w:jc w:val="both"/>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color w:val="000000"/>
                <w:sz w:val="20"/>
                <w:szCs w:val="20"/>
                <w:lang w:eastAsia="es-CO"/>
              </w:rPr>
              <w:t>¿Cómo se podría mejorar estas dificultades identificadas por usted?</w:t>
            </w:r>
          </w:p>
        </w:tc>
      </w:tr>
      <w:tr w:rsidR="00575AF6" w:rsidRPr="00CD2DD5" w14:paraId="6B314CE1" w14:textId="77777777" w:rsidTr="00CD2DD5">
        <w:trPr>
          <w:trHeight w:val="98"/>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53BEC97F" w14:textId="77777777" w:rsidR="00265ADD" w:rsidRPr="00CD2DD5" w:rsidRDefault="00265ADD" w:rsidP="00401F50">
            <w:pPr>
              <w:spacing w:after="0" w:line="240" w:lineRule="auto"/>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1.</w:t>
            </w:r>
          </w:p>
        </w:tc>
        <w:tc>
          <w:tcPr>
            <w:tcW w:w="2400" w:type="dxa"/>
            <w:gridSpan w:val="2"/>
            <w:tcBorders>
              <w:top w:val="nil"/>
              <w:left w:val="nil"/>
              <w:bottom w:val="single" w:sz="4" w:space="0" w:color="auto"/>
              <w:right w:val="single" w:sz="4" w:space="0" w:color="auto"/>
            </w:tcBorders>
            <w:shd w:val="clear" w:color="auto" w:fill="auto"/>
            <w:noWrap/>
            <w:vAlign w:val="center"/>
            <w:hideMark/>
          </w:tcPr>
          <w:p w14:paraId="5944EC4B" w14:textId="3E788744" w:rsidR="00265ADD" w:rsidRPr="00CD2DD5" w:rsidRDefault="00265ADD" w:rsidP="00401F50">
            <w:pPr>
              <w:spacing w:after="0" w:line="240" w:lineRule="auto"/>
              <w:rPr>
                <w:rFonts w:ascii="Times New Roman" w:eastAsia="Times New Roman" w:hAnsi="Times New Roman" w:cs="Times New Roman"/>
                <w:kern w:val="0"/>
                <w:sz w:val="20"/>
                <w:szCs w:val="20"/>
                <w:lang w:eastAsia="es-CO"/>
                <w14:ligatures w14:val="none"/>
              </w:rPr>
            </w:pPr>
          </w:p>
        </w:tc>
        <w:tc>
          <w:tcPr>
            <w:tcW w:w="410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429ED4F" w14:textId="0860BDC5" w:rsidR="00265ADD" w:rsidRPr="00CD2DD5" w:rsidRDefault="00265ADD" w:rsidP="00BC47F9">
            <w:pPr>
              <w:spacing w:after="0" w:line="240" w:lineRule="auto"/>
              <w:rPr>
                <w:rFonts w:ascii="Times New Roman" w:eastAsia="Times New Roman" w:hAnsi="Times New Roman" w:cs="Times New Roman"/>
                <w:kern w:val="0"/>
                <w:sz w:val="20"/>
                <w:szCs w:val="20"/>
                <w:lang w:eastAsia="es-CO"/>
                <w14:ligatures w14:val="none"/>
              </w:rPr>
            </w:pPr>
          </w:p>
        </w:tc>
        <w:tc>
          <w:tcPr>
            <w:tcW w:w="1880" w:type="dxa"/>
            <w:tcBorders>
              <w:top w:val="nil"/>
              <w:left w:val="nil"/>
              <w:bottom w:val="single" w:sz="4" w:space="0" w:color="auto"/>
              <w:right w:val="single" w:sz="4" w:space="0" w:color="auto"/>
            </w:tcBorders>
            <w:shd w:val="clear" w:color="auto" w:fill="auto"/>
            <w:noWrap/>
            <w:vAlign w:val="bottom"/>
            <w:hideMark/>
          </w:tcPr>
          <w:p w14:paraId="1781D767" w14:textId="139B04F5" w:rsidR="00044B30" w:rsidRPr="00CD2DD5" w:rsidRDefault="00044B30" w:rsidP="00401F50">
            <w:pPr>
              <w:spacing w:after="0" w:line="24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 xml:space="preserve"> </w:t>
            </w:r>
          </w:p>
        </w:tc>
      </w:tr>
      <w:tr w:rsidR="00575AF6" w:rsidRPr="00CD2DD5" w14:paraId="108953B5" w14:textId="77777777" w:rsidTr="00CD2DD5">
        <w:trPr>
          <w:trHeight w:val="300"/>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5D5F31FF" w14:textId="77777777" w:rsidR="00265ADD" w:rsidRPr="00CD2DD5" w:rsidRDefault="00265ADD" w:rsidP="00386EFF">
            <w:pPr>
              <w:spacing w:after="0" w:line="240" w:lineRule="auto"/>
              <w:jc w:val="center"/>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2.</w:t>
            </w:r>
          </w:p>
        </w:tc>
        <w:tc>
          <w:tcPr>
            <w:tcW w:w="2400" w:type="dxa"/>
            <w:gridSpan w:val="2"/>
            <w:tcBorders>
              <w:top w:val="nil"/>
              <w:left w:val="nil"/>
              <w:bottom w:val="single" w:sz="4" w:space="0" w:color="auto"/>
              <w:right w:val="single" w:sz="4" w:space="0" w:color="auto"/>
            </w:tcBorders>
            <w:shd w:val="clear" w:color="auto" w:fill="auto"/>
            <w:noWrap/>
            <w:vAlign w:val="center"/>
            <w:hideMark/>
          </w:tcPr>
          <w:p w14:paraId="280DF0F5" w14:textId="0E42502B" w:rsidR="00265ADD" w:rsidRPr="00CD2DD5" w:rsidRDefault="003E0526" w:rsidP="00401F50">
            <w:pPr>
              <w:spacing w:after="0" w:line="24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 xml:space="preserve"> </w:t>
            </w:r>
          </w:p>
        </w:tc>
        <w:tc>
          <w:tcPr>
            <w:tcW w:w="410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9E1C15E" w14:textId="025CD589" w:rsidR="00265ADD" w:rsidRPr="00CD2DD5" w:rsidRDefault="00265ADD" w:rsidP="00386EFF">
            <w:pPr>
              <w:spacing w:after="0" w:line="240" w:lineRule="auto"/>
              <w:jc w:val="center"/>
              <w:rPr>
                <w:rFonts w:ascii="Times New Roman" w:eastAsia="Times New Roman" w:hAnsi="Times New Roman" w:cs="Times New Roman"/>
                <w:kern w:val="0"/>
                <w:sz w:val="20"/>
                <w:szCs w:val="20"/>
                <w:lang w:eastAsia="es-CO"/>
                <w14:ligatures w14:val="none"/>
              </w:rPr>
            </w:pPr>
          </w:p>
        </w:tc>
        <w:tc>
          <w:tcPr>
            <w:tcW w:w="1880" w:type="dxa"/>
            <w:tcBorders>
              <w:top w:val="nil"/>
              <w:left w:val="nil"/>
              <w:bottom w:val="single" w:sz="4" w:space="0" w:color="auto"/>
              <w:right w:val="single" w:sz="4" w:space="0" w:color="auto"/>
            </w:tcBorders>
            <w:shd w:val="clear" w:color="auto" w:fill="auto"/>
            <w:noWrap/>
            <w:vAlign w:val="bottom"/>
            <w:hideMark/>
          </w:tcPr>
          <w:p w14:paraId="24C40F3D" w14:textId="4BEB0E93" w:rsidR="00265ADD" w:rsidRPr="00CD2DD5" w:rsidRDefault="00265ADD" w:rsidP="00401F50">
            <w:pPr>
              <w:spacing w:after="0" w:line="240" w:lineRule="auto"/>
              <w:rPr>
                <w:rFonts w:ascii="Times New Roman" w:eastAsia="Times New Roman" w:hAnsi="Times New Roman" w:cs="Times New Roman"/>
                <w:kern w:val="0"/>
                <w:sz w:val="20"/>
                <w:szCs w:val="20"/>
                <w:lang w:eastAsia="es-CO"/>
                <w14:ligatures w14:val="none"/>
              </w:rPr>
            </w:pPr>
          </w:p>
        </w:tc>
      </w:tr>
      <w:tr w:rsidR="00D63DA8" w:rsidRPr="00CD2DD5" w14:paraId="2B9F8AA0" w14:textId="77777777" w:rsidTr="00CD2DD5">
        <w:trPr>
          <w:trHeight w:val="300"/>
        </w:trPr>
        <w:tc>
          <w:tcPr>
            <w:tcW w:w="8688"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7F5CF13C" w14:textId="77777777" w:rsidR="00265ADD" w:rsidRPr="00CD2DD5" w:rsidRDefault="00265ADD" w:rsidP="00386EFF">
            <w:pPr>
              <w:spacing w:after="0" w:line="24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Objetos IVC riesgo medio</w:t>
            </w:r>
          </w:p>
        </w:tc>
      </w:tr>
      <w:tr w:rsidR="00575AF6" w:rsidRPr="00CD2DD5" w14:paraId="0768E416" w14:textId="77777777" w:rsidTr="00CD2DD5">
        <w:trPr>
          <w:trHeight w:val="300"/>
        </w:trPr>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5F178" w14:textId="77777777" w:rsidR="00265ADD" w:rsidRPr="00CD2DD5" w:rsidRDefault="00265ADD" w:rsidP="00386EFF">
            <w:pPr>
              <w:spacing w:after="0" w:line="240" w:lineRule="auto"/>
              <w:jc w:val="center"/>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1.</w:t>
            </w:r>
          </w:p>
        </w:tc>
        <w:tc>
          <w:tcPr>
            <w:tcW w:w="24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5D5E29" w14:textId="210A304E" w:rsidR="00265ADD" w:rsidRPr="00CD2DD5" w:rsidRDefault="00265ADD" w:rsidP="00386EFF">
            <w:pPr>
              <w:spacing w:after="0" w:line="240" w:lineRule="auto"/>
              <w:jc w:val="center"/>
              <w:rPr>
                <w:rFonts w:ascii="Times New Roman" w:eastAsia="Times New Roman" w:hAnsi="Times New Roman" w:cs="Times New Roman"/>
                <w:kern w:val="0"/>
                <w:sz w:val="20"/>
                <w:szCs w:val="20"/>
                <w:lang w:eastAsia="es-CO"/>
                <w14:ligatures w14:val="none"/>
              </w:rPr>
            </w:pPr>
          </w:p>
        </w:tc>
        <w:tc>
          <w:tcPr>
            <w:tcW w:w="410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F2355E" w14:textId="05913D1F" w:rsidR="00265ADD" w:rsidRPr="00CD2DD5" w:rsidRDefault="00265ADD" w:rsidP="00386EFF">
            <w:pPr>
              <w:spacing w:after="0" w:line="240" w:lineRule="auto"/>
              <w:jc w:val="center"/>
              <w:rPr>
                <w:rFonts w:ascii="Times New Roman" w:eastAsia="Times New Roman" w:hAnsi="Times New Roman" w:cs="Times New Roman"/>
                <w:kern w:val="0"/>
                <w:sz w:val="20"/>
                <w:szCs w:val="20"/>
                <w:lang w:eastAsia="es-CO"/>
                <w14:ligatures w14:val="none"/>
              </w:rPr>
            </w:pPr>
          </w:p>
        </w:tc>
        <w:tc>
          <w:tcPr>
            <w:tcW w:w="1880" w:type="dxa"/>
            <w:tcBorders>
              <w:top w:val="nil"/>
              <w:left w:val="nil"/>
              <w:bottom w:val="single" w:sz="4" w:space="0" w:color="auto"/>
              <w:right w:val="single" w:sz="4" w:space="0" w:color="auto"/>
            </w:tcBorders>
            <w:shd w:val="clear" w:color="auto" w:fill="auto"/>
            <w:noWrap/>
            <w:vAlign w:val="bottom"/>
            <w:hideMark/>
          </w:tcPr>
          <w:p w14:paraId="33F63556" w14:textId="2FE27993" w:rsidR="00265ADD" w:rsidRPr="00CD2DD5" w:rsidRDefault="00265ADD" w:rsidP="00401F50">
            <w:pPr>
              <w:spacing w:after="0" w:line="240" w:lineRule="auto"/>
              <w:rPr>
                <w:rFonts w:ascii="Times New Roman" w:eastAsia="Times New Roman" w:hAnsi="Times New Roman" w:cs="Times New Roman"/>
                <w:kern w:val="0"/>
                <w:sz w:val="20"/>
                <w:szCs w:val="20"/>
                <w:lang w:eastAsia="es-CO"/>
                <w14:ligatures w14:val="none"/>
              </w:rPr>
            </w:pPr>
          </w:p>
        </w:tc>
      </w:tr>
      <w:tr w:rsidR="00575AF6" w:rsidRPr="00CD2DD5" w14:paraId="38CFE9E9" w14:textId="77777777" w:rsidTr="00CD2DD5">
        <w:trPr>
          <w:trHeight w:val="172"/>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5E02CA2D" w14:textId="77777777" w:rsidR="00265ADD" w:rsidRPr="00CD2DD5" w:rsidRDefault="00265ADD" w:rsidP="00386EFF">
            <w:pPr>
              <w:spacing w:after="0" w:line="240" w:lineRule="auto"/>
              <w:jc w:val="center"/>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2.</w:t>
            </w:r>
          </w:p>
        </w:tc>
        <w:tc>
          <w:tcPr>
            <w:tcW w:w="2400" w:type="dxa"/>
            <w:gridSpan w:val="2"/>
            <w:tcBorders>
              <w:top w:val="nil"/>
              <w:left w:val="nil"/>
              <w:bottom w:val="single" w:sz="4" w:space="0" w:color="auto"/>
              <w:right w:val="single" w:sz="4" w:space="0" w:color="auto"/>
            </w:tcBorders>
            <w:shd w:val="clear" w:color="auto" w:fill="auto"/>
            <w:vAlign w:val="center"/>
            <w:hideMark/>
          </w:tcPr>
          <w:p w14:paraId="2C13044E" w14:textId="1EEBDA08" w:rsidR="00265ADD" w:rsidRPr="00CD2DD5" w:rsidRDefault="00265ADD" w:rsidP="00401F50">
            <w:pPr>
              <w:spacing w:after="0" w:line="240" w:lineRule="auto"/>
              <w:rPr>
                <w:rFonts w:ascii="Times New Roman" w:eastAsia="Times New Roman" w:hAnsi="Times New Roman" w:cs="Times New Roman"/>
                <w:kern w:val="0"/>
                <w:sz w:val="20"/>
                <w:szCs w:val="20"/>
                <w:lang w:eastAsia="es-CO"/>
                <w14:ligatures w14:val="none"/>
              </w:rPr>
            </w:pPr>
          </w:p>
        </w:tc>
        <w:tc>
          <w:tcPr>
            <w:tcW w:w="410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098E3A6" w14:textId="1377B00A" w:rsidR="00265ADD" w:rsidRPr="00CD2DD5" w:rsidRDefault="00265ADD" w:rsidP="00401F50">
            <w:pPr>
              <w:spacing w:after="0" w:line="240" w:lineRule="auto"/>
              <w:rPr>
                <w:rFonts w:ascii="Times New Roman" w:eastAsia="Times New Roman" w:hAnsi="Times New Roman" w:cs="Times New Roman"/>
                <w:kern w:val="0"/>
                <w:sz w:val="20"/>
                <w:szCs w:val="20"/>
                <w:lang w:eastAsia="es-CO"/>
                <w14:ligatures w14:val="none"/>
              </w:rPr>
            </w:pPr>
          </w:p>
        </w:tc>
        <w:tc>
          <w:tcPr>
            <w:tcW w:w="1880" w:type="dxa"/>
            <w:tcBorders>
              <w:top w:val="nil"/>
              <w:left w:val="nil"/>
              <w:bottom w:val="single" w:sz="4" w:space="0" w:color="auto"/>
              <w:right w:val="single" w:sz="4" w:space="0" w:color="auto"/>
            </w:tcBorders>
            <w:shd w:val="clear" w:color="auto" w:fill="auto"/>
            <w:noWrap/>
            <w:vAlign w:val="bottom"/>
            <w:hideMark/>
          </w:tcPr>
          <w:p w14:paraId="346243CD" w14:textId="333E6C92" w:rsidR="00265ADD" w:rsidRPr="00CD2DD5" w:rsidRDefault="00265ADD" w:rsidP="00401F50">
            <w:pPr>
              <w:spacing w:after="0" w:line="240" w:lineRule="auto"/>
              <w:rPr>
                <w:rFonts w:ascii="Times New Roman" w:eastAsia="Times New Roman" w:hAnsi="Times New Roman" w:cs="Times New Roman"/>
                <w:kern w:val="0"/>
                <w:sz w:val="20"/>
                <w:szCs w:val="20"/>
                <w:lang w:eastAsia="es-CO"/>
                <w14:ligatures w14:val="none"/>
              </w:rPr>
            </w:pPr>
          </w:p>
        </w:tc>
      </w:tr>
      <w:tr w:rsidR="003475B7" w:rsidRPr="00CD2DD5" w14:paraId="05361BD1" w14:textId="77777777" w:rsidTr="00CD2DD5">
        <w:trPr>
          <w:trHeight w:val="326"/>
        </w:trPr>
        <w:tc>
          <w:tcPr>
            <w:tcW w:w="8688" w:type="dxa"/>
            <w:gridSpan w:val="6"/>
            <w:tcBorders>
              <w:top w:val="nil"/>
              <w:left w:val="single" w:sz="4" w:space="0" w:color="auto"/>
              <w:bottom w:val="single" w:sz="4" w:space="0" w:color="auto"/>
              <w:right w:val="single" w:sz="4" w:space="0" w:color="auto"/>
            </w:tcBorders>
            <w:shd w:val="clear" w:color="auto" w:fill="auto"/>
            <w:noWrap/>
            <w:vAlign w:val="bottom"/>
          </w:tcPr>
          <w:p w14:paraId="1B4D72B4" w14:textId="77777777" w:rsidR="00265ADD" w:rsidRPr="00CD2DD5" w:rsidRDefault="00265ADD" w:rsidP="00386EFF">
            <w:pPr>
              <w:spacing w:after="0" w:line="24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Objetos IVC riesgo bajo</w:t>
            </w:r>
          </w:p>
        </w:tc>
      </w:tr>
      <w:tr w:rsidR="00575AF6" w:rsidRPr="00CD2DD5" w14:paraId="7C7B685A" w14:textId="77777777" w:rsidTr="00CD2DD5">
        <w:trPr>
          <w:trHeight w:val="300"/>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07D5CBCA" w14:textId="77777777" w:rsidR="00265ADD" w:rsidRPr="00CD2DD5" w:rsidRDefault="00265ADD" w:rsidP="00386EFF">
            <w:pPr>
              <w:spacing w:after="0" w:line="240" w:lineRule="auto"/>
              <w:jc w:val="center"/>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lastRenderedPageBreak/>
              <w:t>1.</w:t>
            </w:r>
          </w:p>
        </w:tc>
        <w:tc>
          <w:tcPr>
            <w:tcW w:w="2400" w:type="dxa"/>
            <w:gridSpan w:val="2"/>
            <w:tcBorders>
              <w:top w:val="nil"/>
              <w:left w:val="nil"/>
              <w:bottom w:val="single" w:sz="4" w:space="0" w:color="auto"/>
              <w:right w:val="single" w:sz="4" w:space="0" w:color="auto"/>
            </w:tcBorders>
            <w:shd w:val="clear" w:color="auto" w:fill="auto"/>
            <w:noWrap/>
            <w:vAlign w:val="bottom"/>
            <w:hideMark/>
          </w:tcPr>
          <w:p w14:paraId="2FF7B3F7" w14:textId="1162C01D" w:rsidR="00265ADD" w:rsidRPr="00CD2DD5" w:rsidRDefault="00265ADD" w:rsidP="00386EFF">
            <w:pPr>
              <w:spacing w:after="0" w:line="240" w:lineRule="auto"/>
              <w:jc w:val="center"/>
              <w:rPr>
                <w:rFonts w:ascii="Times New Roman" w:eastAsia="Times New Roman" w:hAnsi="Times New Roman" w:cs="Times New Roman"/>
                <w:kern w:val="0"/>
                <w:sz w:val="20"/>
                <w:szCs w:val="20"/>
                <w:lang w:eastAsia="es-CO"/>
                <w14:ligatures w14:val="none"/>
              </w:rPr>
            </w:pPr>
          </w:p>
        </w:tc>
        <w:tc>
          <w:tcPr>
            <w:tcW w:w="4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BFCB51" w14:textId="1470DF7F" w:rsidR="00265ADD" w:rsidRPr="00CD2DD5" w:rsidRDefault="00265ADD" w:rsidP="00386EFF">
            <w:pPr>
              <w:spacing w:after="0" w:line="240" w:lineRule="auto"/>
              <w:jc w:val="center"/>
              <w:rPr>
                <w:rFonts w:ascii="Times New Roman" w:eastAsia="Times New Roman" w:hAnsi="Times New Roman" w:cs="Times New Roman"/>
                <w:kern w:val="0"/>
                <w:sz w:val="20"/>
                <w:szCs w:val="20"/>
                <w:lang w:eastAsia="es-CO"/>
                <w14:ligatures w14:val="none"/>
              </w:rPr>
            </w:pPr>
          </w:p>
        </w:tc>
        <w:tc>
          <w:tcPr>
            <w:tcW w:w="1880" w:type="dxa"/>
            <w:tcBorders>
              <w:top w:val="nil"/>
              <w:left w:val="nil"/>
              <w:bottom w:val="single" w:sz="4" w:space="0" w:color="auto"/>
              <w:right w:val="single" w:sz="4" w:space="0" w:color="auto"/>
            </w:tcBorders>
            <w:shd w:val="clear" w:color="auto" w:fill="auto"/>
            <w:noWrap/>
            <w:vAlign w:val="bottom"/>
            <w:hideMark/>
          </w:tcPr>
          <w:p w14:paraId="74E7D24A" w14:textId="6DC37DCD" w:rsidR="00265ADD" w:rsidRPr="00CD2DD5" w:rsidRDefault="00265ADD" w:rsidP="00386EFF">
            <w:pPr>
              <w:spacing w:after="0" w:line="240" w:lineRule="auto"/>
              <w:jc w:val="center"/>
              <w:rPr>
                <w:rFonts w:ascii="Times New Roman" w:eastAsia="Times New Roman" w:hAnsi="Times New Roman" w:cs="Times New Roman"/>
                <w:kern w:val="0"/>
                <w:sz w:val="20"/>
                <w:szCs w:val="20"/>
                <w:lang w:eastAsia="es-CO"/>
                <w14:ligatures w14:val="none"/>
              </w:rPr>
            </w:pPr>
          </w:p>
        </w:tc>
      </w:tr>
      <w:tr w:rsidR="00C1534B" w:rsidRPr="00CD2DD5" w14:paraId="3BE0A893" w14:textId="77777777" w:rsidTr="00CD2DD5">
        <w:trPr>
          <w:trHeight w:val="300"/>
        </w:trPr>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F2E1F" w14:textId="77777777" w:rsidR="00265ADD" w:rsidRPr="00CD2DD5" w:rsidRDefault="00265ADD" w:rsidP="00386EFF">
            <w:pPr>
              <w:spacing w:after="0" w:line="240" w:lineRule="auto"/>
              <w:jc w:val="center"/>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2.</w:t>
            </w: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tcPr>
          <w:p w14:paraId="4F79249E" w14:textId="59183980" w:rsidR="00265ADD" w:rsidRPr="00CD2DD5" w:rsidRDefault="00265ADD" w:rsidP="00386EFF">
            <w:pPr>
              <w:spacing w:after="0" w:line="240" w:lineRule="auto"/>
              <w:jc w:val="center"/>
              <w:rPr>
                <w:rFonts w:ascii="Times New Roman" w:eastAsia="Times New Roman" w:hAnsi="Times New Roman" w:cs="Times New Roman"/>
                <w:kern w:val="0"/>
                <w:sz w:val="20"/>
                <w:szCs w:val="20"/>
                <w:lang w:eastAsia="es-CO"/>
                <w14:ligatures w14:val="none"/>
              </w:rPr>
            </w:pPr>
          </w:p>
        </w:tc>
        <w:tc>
          <w:tcPr>
            <w:tcW w:w="4103" w:type="dxa"/>
            <w:gridSpan w:val="2"/>
            <w:tcBorders>
              <w:top w:val="single" w:sz="4" w:space="0" w:color="auto"/>
              <w:left w:val="nil"/>
              <w:bottom w:val="single" w:sz="4" w:space="0" w:color="auto"/>
              <w:right w:val="single" w:sz="4" w:space="0" w:color="auto"/>
            </w:tcBorders>
            <w:shd w:val="clear" w:color="auto" w:fill="auto"/>
            <w:noWrap/>
            <w:vAlign w:val="bottom"/>
          </w:tcPr>
          <w:p w14:paraId="757E9491" w14:textId="493ABF23" w:rsidR="00265ADD" w:rsidRPr="00CD2DD5" w:rsidRDefault="00265ADD" w:rsidP="00401F50">
            <w:pPr>
              <w:spacing w:after="0" w:line="240" w:lineRule="auto"/>
              <w:rPr>
                <w:rFonts w:ascii="Times New Roman" w:eastAsia="Times New Roman" w:hAnsi="Times New Roman" w:cs="Times New Roman"/>
                <w:kern w:val="0"/>
                <w:sz w:val="20"/>
                <w:szCs w:val="20"/>
                <w:lang w:eastAsia="es-CO"/>
                <w14:ligatures w14:val="none"/>
              </w:rPr>
            </w:pPr>
          </w:p>
        </w:tc>
        <w:tc>
          <w:tcPr>
            <w:tcW w:w="1880" w:type="dxa"/>
            <w:tcBorders>
              <w:top w:val="single" w:sz="4" w:space="0" w:color="auto"/>
              <w:left w:val="nil"/>
              <w:bottom w:val="single" w:sz="4" w:space="0" w:color="auto"/>
              <w:right w:val="single" w:sz="4" w:space="0" w:color="auto"/>
            </w:tcBorders>
            <w:shd w:val="clear" w:color="auto" w:fill="auto"/>
            <w:noWrap/>
            <w:vAlign w:val="bottom"/>
          </w:tcPr>
          <w:p w14:paraId="14167058" w14:textId="7FBE0460" w:rsidR="00265ADD" w:rsidRPr="00CD2DD5" w:rsidRDefault="00265ADD" w:rsidP="00386EFF">
            <w:pPr>
              <w:spacing w:after="0" w:line="240" w:lineRule="auto"/>
              <w:jc w:val="center"/>
              <w:rPr>
                <w:rFonts w:ascii="Times New Roman" w:eastAsia="Times New Roman" w:hAnsi="Times New Roman" w:cs="Times New Roman"/>
                <w:kern w:val="0"/>
                <w:sz w:val="20"/>
                <w:szCs w:val="20"/>
                <w:lang w:eastAsia="es-CO"/>
                <w14:ligatures w14:val="none"/>
              </w:rPr>
            </w:pPr>
          </w:p>
        </w:tc>
      </w:tr>
    </w:tbl>
    <w:p w14:paraId="357874C6" w14:textId="77777777" w:rsidR="00911465" w:rsidRPr="00CD2DD5" w:rsidRDefault="00911465" w:rsidP="00B319C2">
      <w:pPr>
        <w:jc w:val="both"/>
        <w:rPr>
          <w:rFonts w:ascii="Times New Roman" w:eastAsia="Times New Roman" w:hAnsi="Times New Roman" w:cs="Times New Roman"/>
          <w:sz w:val="22"/>
          <w:szCs w:val="22"/>
        </w:rPr>
      </w:pPr>
    </w:p>
    <w:p w14:paraId="61D3BBC9" w14:textId="490F7BA7" w:rsidR="00285AAC" w:rsidRPr="00CD2DD5" w:rsidRDefault="005E7C2E" w:rsidP="00CD2DD5">
      <w:pPr>
        <w:pStyle w:val="Prrafodelista"/>
        <w:numPr>
          <w:ilvl w:val="2"/>
          <w:numId w:val="6"/>
        </w:numPr>
        <w:spacing w:line="360" w:lineRule="auto"/>
        <w:jc w:val="both"/>
        <w:rPr>
          <w:rFonts w:ascii="Times New Roman" w:eastAsia="Times New Roman" w:hAnsi="Times New Roman" w:cs="Times New Roman"/>
          <w:sz w:val="22"/>
          <w:szCs w:val="22"/>
        </w:rPr>
      </w:pPr>
      <w:r w:rsidRPr="00CD2DD5">
        <w:rPr>
          <w:rFonts w:ascii="Times New Roman" w:hAnsi="Times New Roman" w:cs="Times New Roman"/>
          <w:sz w:val="22"/>
          <w:szCs w:val="22"/>
        </w:rPr>
        <w:t>¿</w:t>
      </w:r>
      <w:r w:rsidR="004F3005" w:rsidRPr="00CD2DD5">
        <w:rPr>
          <w:rFonts w:ascii="Times New Roman" w:hAnsi="Times New Roman" w:cs="Times New Roman"/>
          <w:sz w:val="22"/>
          <w:szCs w:val="22"/>
        </w:rPr>
        <w:t>Considera impor</w:t>
      </w:r>
      <w:r w:rsidR="004D2C0C" w:rsidRPr="00CD2DD5">
        <w:rPr>
          <w:rFonts w:ascii="Times New Roman" w:hAnsi="Times New Roman" w:cs="Times New Roman"/>
          <w:sz w:val="22"/>
          <w:szCs w:val="22"/>
        </w:rPr>
        <w:t xml:space="preserve">tante recibir capacitación </w:t>
      </w:r>
      <w:r w:rsidR="00185C60" w:rsidRPr="00CD2DD5">
        <w:rPr>
          <w:rFonts w:ascii="Times New Roman" w:hAnsi="Times New Roman" w:cs="Times New Roman"/>
          <w:sz w:val="22"/>
          <w:szCs w:val="22"/>
        </w:rPr>
        <w:t xml:space="preserve">que le permita </w:t>
      </w:r>
      <w:r w:rsidR="00720163" w:rsidRPr="00CD2DD5">
        <w:rPr>
          <w:rFonts w:ascii="Times New Roman" w:hAnsi="Times New Roman" w:cs="Times New Roman"/>
          <w:sz w:val="22"/>
          <w:szCs w:val="22"/>
        </w:rPr>
        <w:t xml:space="preserve">fortalecer sus capacidades para </w:t>
      </w:r>
      <w:r w:rsidR="00723CD0" w:rsidRPr="00CD2DD5">
        <w:rPr>
          <w:rFonts w:ascii="Times New Roman" w:hAnsi="Times New Roman" w:cs="Times New Roman"/>
          <w:sz w:val="22"/>
          <w:szCs w:val="22"/>
        </w:rPr>
        <w:t xml:space="preserve">la revisión de los diferentes documentos del orden sanitario que </w:t>
      </w:r>
      <w:r w:rsidR="00E4679B" w:rsidRPr="00CD2DD5">
        <w:rPr>
          <w:rFonts w:ascii="Times New Roman" w:hAnsi="Times New Roman" w:cs="Times New Roman"/>
          <w:sz w:val="22"/>
          <w:szCs w:val="22"/>
        </w:rPr>
        <w:t xml:space="preserve">son </w:t>
      </w:r>
      <w:r w:rsidR="00723CD0" w:rsidRPr="00CD2DD5">
        <w:rPr>
          <w:rFonts w:ascii="Times New Roman" w:hAnsi="Times New Roman" w:cs="Times New Roman"/>
          <w:sz w:val="22"/>
          <w:szCs w:val="22"/>
        </w:rPr>
        <w:t>solicitado</w:t>
      </w:r>
      <w:r w:rsidR="00E4679B" w:rsidRPr="00CD2DD5">
        <w:rPr>
          <w:rFonts w:ascii="Times New Roman" w:hAnsi="Times New Roman" w:cs="Times New Roman"/>
          <w:sz w:val="22"/>
          <w:szCs w:val="22"/>
        </w:rPr>
        <w:t>s</w:t>
      </w:r>
      <w:r w:rsidR="00723CD0" w:rsidRPr="00CD2DD5">
        <w:rPr>
          <w:rFonts w:ascii="Times New Roman" w:hAnsi="Times New Roman" w:cs="Times New Roman"/>
          <w:sz w:val="22"/>
          <w:szCs w:val="22"/>
        </w:rPr>
        <w:t xml:space="preserve"> </w:t>
      </w:r>
      <w:r w:rsidR="00E4679B" w:rsidRPr="00CD2DD5">
        <w:rPr>
          <w:rFonts w:ascii="Times New Roman" w:hAnsi="Times New Roman" w:cs="Times New Roman"/>
          <w:sz w:val="22"/>
          <w:szCs w:val="22"/>
        </w:rPr>
        <w:t xml:space="preserve">en cada uno de los instrumentos con los que se </w:t>
      </w:r>
      <w:r w:rsidR="000F7D09" w:rsidRPr="00CD2DD5">
        <w:rPr>
          <w:rFonts w:ascii="Times New Roman" w:hAnsi="Times New Roman" w:cs="Times New Roman"/>
          <w:sz w:val="22"/>
          <w:szCs w:val="22"/>
        </w:rPr>
        <w:t xml:space="preserve">evalúan los </w:t>
      </w:r>
      <w:r w:rsidRPr="00CD2DD5">
        <w:rPr>
          <w:rFonts w:ascii="Times New Roman" w:hAnsi="Times New Roman" w:cs="Times New Roman"/>
          <w:sz w:val="22"/>
          <w:szCs w:val="22"/>
        </w:rPr>
        <w:t>objetos IVC?</w:t>
      </w:r>
      <w:r w:rsidR="00BF585F" w:rsidRPr="00CD2DD5">
        <w:rPr>
          <w:rFonts w:ascii="Times New Roman" w:hAnsi="Times New Roman" w:cs="Times New Roman"/>
          <w:sz w:val="22"/>
          <w:szCs w:val="22"/>
        </w:rPr>
        <w:t xml:space="preserve"> ¿Por qué?</w:t>
      </w:r>
    </w:p>
    <w:p w14:paraId="06D872E2" w14:textId="0473C68A" w:rsidR="005E7C2E" w:rsidRPr="00CD2DD5" w:rsidRDefault="00285AAC" w:rsidP="00CD2DD5">
      <w:pPr>
        <w:pStyle w:val="Prrafodelista"/>
        <w:numPr>
          <w:ilvl w:val="2"/>
          <w:numId w:val="6"/>
        </w:numPr>
        <w:spacing w:line="360" w:lineRule="auto"/>
        <w:jc w:val="both"/>
        <w:rPr>
          <w:rFonts w:ascii="Times New Roman" w:eastAsia="Times New Roman" w:hAnsi="Times New Roman" w:cs="Times New Roman"/>
          <w:sz w:val="22"/>
          <w:szCs w:val="22"/>
        </w:rPr>
      </w:pPr>
      <w:r w:rsidRPr="00CD2DD5">
        <w:rPr>
          <w:rFonts w:ascii="Times New Roman" w:hAnsi="Times New Roman" w:cs="Times New Roman"/>
          <w:sz w:val="22"/>
          <w:szCs w:val="22"/>
        </w:rPr>
        <w:t>¿Ha recibido capacitación que le permita fortalecer sus capacidades para la revisión de los diferentes documentos del orden sanitario que son solicitados en cada uno de los instrumentos con los que se evalúan los objetos IVC? Justifique su respuesta</w:t>
      </w:r>
    </w:p>
    <w:p w14:paraId="5C6D8FC5" w14:textId="05D41FB1" w:rsidR="008A53E1" w:rsidRPr="00CD2DD5" w:rsidRDefault="00DB7E46" w:rsidP="00CD2DD5">
      <w:pPr>
        <w:pStyle w:val="Prrafodelista"/>
        <w:numPr>
          <w:ilvl w:val="2"/>
          <w:numId w:val="6"/>
        </w:numPr>
        <w:spacing w:line="360" w:lineRule="auto"/>
        <w:jc w:val="both"/>
        <w:rPr>
          <w:rFonts w:ascii="Times New Roman" w:eastAsia="Times New Roman" w:hAnsi="Times New Roman" w:cs="Times New Roman"/>
          <w:sz w:val="22"/>
          <w:szCs w:val="22"/>
        </w:rPr>
      </w:pPr>
      <w:r w:rsidRPr="00CD2DD5">
        <w:rPr>
          <w:rFonts w:ascii="Times New Roman" w:hAnsi="Times New Roman" w:cs="Times New Roman"/>
          <w:sz w:val="22"/>
          <w:szCs w:val="22"/>
        </w:rPr>
        <w:t>¿</w:t>
      </w:r>
      <w:r w:rsidR="00226D92" w:rsidRPr="00CD2DD5">
        <w:rPr>
          <w:rFonts w:ascii="Times New Roman" w:hAnsi="Times New Roman" w:cs="Times New Roman"/>
          <w:sz w:val="22"/>
          <w:szCs w:val="22"/>
        </w:rPr>
        <w:t>Ha recibido capacitación que le permita construir</w:t>
      </w:r>
      <w:r w:rsidR="00197C89" w:rsidRPr="00CD2DD5">
        <w:rPr>
          <w:rFonts w:ascii="Times New Roman" w:hAnsi="Times New Roman" w:cs="Times New Roman"/>
          <w:sz w:val="22"/>
          <w:szCs w:val="22"/>
        </w:rPr>
        <w:t xml:space="preserve">, enseñar o </w:t>
      </w:r>
      <w:r w:rsidR="007922DB" w:rsidRPr="00CD2DD5">
        <w:rPr>
          <w:rFonts w:ascii="Times New Roman" w:hAnsi="Times New Roman" w:cs="Times New Roman"/>
          <w:sz w:val="22"/>
          <w:szCs w:val="22"/>
        </w:rPr>
        <w:t>evaluar</w:t>
      </w:r>
      <w:r w:rsidR="00226D92" w:rsidRPr="00CD2DD5">
        <w:rPr>
          <w:rFonts w:ascii="Times New Roman" w:hAnsi="Times New Roman" w:cs="Times New Roman"/>
          <w:sz w:val="22"/>
          <w:szCs w:val="22"/>
        </w:rPr>
        <w:t xml:space="preserve"> planes de saneamiento</w:t>
      </w:r>
      <w:r w:rsidRPr="00CD2DD5">
        <w:rPr>
          <w:rFonts w:ascii="Times New Roman" w:hAnsi="Times New Roman" w:cs="Times New Roman"/>
          <w:sz w:val="22"/>
          <w:szCs w:val="22"/>
        </w:rPr>
        <w:t>?</w:t>
      </w:r>
    </w:p>
    <w:p w14:paraId="01B26D93" w14:textId="33E52FC1" w:rsidR="00561591" w:rsidRPr="00CD2DD5" w:rsidRDefault="003D06A1" w:rsidP="00CD2DD5">
      <w:pPr>
        <w:pStyle w:val="Prrafodelista"/>
        <w:numPr>
          <w:ilvl w:val="2"/>
          <w:numId w:val="6"/>
        </w:numPr>
        <w:spacing w:line="360" w:lineRule="auto"/>
        <w:jc w:val="both"/>
        <w:rPr>
          <w:rFonts w:ascii="Times New Roman" w:eastAsia="Times New Roman" w:hAnsi="Times New Roman" w:cs="Times New Roman"/>
          <w:sz w:val="22"/>
          <w:szCs w:val="22"/>
        </w:rPr>
      </w:pPr>
      <w:r w:rsidRPr="00CD2DD5">
        <w:rPr>
          <w:rFonts w:ascii="Times New Roman" w:hAnsi="Times New Roman" w:cs="Times New Roman"/>
          <w:sz w:val="22"/>
          <w:szCs w:val="22"/>
        </w:rPr>
        <w:t xml:space="preserve">¿Considera importante recibir capacitación que le permita fortalecer sus capacidades para la construcción, </w:t>
      </w:r>
      <w:r w:rsidR="006A7145" w:rsidRPr="00CD2DD5">
        <w:rPr>
          <w:rFonts w:ascii="Times New Roman" w:hAnsi="Times New Roman" w:cs="Times New Roman"/>
          <w:sz w:val="22"/>
          <w:szCs w:val="22"/>
        </w:rPr>
        <w:t xml:space="preserve">implementación y evaluación de planes de saneamiento </w:t>
      </w:r>
      <w:r w:rsidR="00B42C67" w:rsidRPr="00CD2DD5">
        <w:rPr>
          <w:rFonts w:ascii="Times New Roman" w:hAnsi="Times New Roman" w:cs="Times New Roman"/>
          <w:sz w:val="22"/>
          <w:szCs w:val="22"/>
        </w:rPr>
        <w:t xml:space="preserve">para </w:t>
      </w:r>
      <w:r w:rsidRPr="00CD2DD5">
        <w:rPr>
          <w:rFonts w:ascii="Times New Roman" w:hAnsi="Times New Roman" w:cs="Times New Roman"/>
          <w:sz w:val="22"/>
          <w:szCs w:val="22"/>
        </w:rPr>
        <w:t xml:space="preserve">los </w:t>
      </w:r>
      <w:r w:rsidR="00B42C67" w:rsidRPr="00CD2DD5">
        <w:rPr>
          <w:rFonts w:ascii="Times New Roman" w:hAnsi="Times New Roman" w:cs="Times New Roman"/>
          <w:sz w:val="22"/>
          <w:szCs w:val="22"/>
        </w:rPr>
        <w:t xml:space="preserve">diferentes </w:t>
      </w:r>
      <w:r w:rsidRPr="00CD2DD5">
        <w:rPr>
          <w:rFonts w:ascii="Times New Roman" w:hAnsi="Times New Roman" w:cs="Times New Roman"/>
          <w:sz w:val="22"/>
          <w:szCs w:val="22"/>
        </w:rPr>
        <w:t>objetos IVC?</w:t>
      </w:r>
      <w:r w:rsidR="00BF585F" w:rsidRPr="00CD2DD5">
        <w:rPr>
          <w:rFonts w:ascii="Times New Roman" w:hAnsi="Times New Roman" w:cs="Times New Roman"/>
          <w:sz w:val="22"/>
          <w:szCs w:val="22"/>
        </w:rPr>
        <w:t xml:space="preserve"> ¿Por qué?</w:t>
      </w:r>
    </w:p>
    <w:p w14:paraId="504DF077" w14:textId="2803D1B0" w:rsidR="0044517B" w:rsidRPr="00CD2DD5" w:rsidRDefault="00D45A64" w:rsidP="00CD2DD5">
      <w:pPr>
        <w:pStyle w:val="Prrafodelista"/>
        <w:numPr>
          <w:ilvl w:val="2"/>
          <w:numId w:val="6"/>
        </w:numPr>
        <w:spacing w:line="360" w:lineRule="auto"/>
        <w:rPr>
          <w:rFonts w:ascii="Times New Roman" w:eastAsia="Times New Roman" w:hAnsi="Times New Roman" w:cs="Times New Roman"/>
          <w:sz w:val="22"/>
          <w:szCs w:val="22"/>
        </w:rPr>
      </w:pPr>
      <w:r w:rsidRPr="00CD2DD5">
        <w:rPr>
          <w:rFonts w:ascii="Times New Roman" w:eastAsia="Times New Roman" w:hAnsi="Times New Roman" w:cs="Times New Roman"/>
          <w:sz w:val="22"/>
          <w:szCs w:val="22"/>
        </w:rPr>
        <w:t xml:space="preserve">¿Solicita en cada </w:t>
      </w:r>
      <w:r w:rsidR="0044517B" w:rsidRPr="00CD2DD5">
        <w:rPr>
          <w:rFonts w:ascii="Times New Roman" w:eastAsia="Times New Roman" w:hAnsi="Times New Roman" w:cs="Times New Roman"/>
          <w:sz w:val="22"/>
          <w:szCs w:val="22"/>
        </w:rPr>
        <w:t>una de las visitas realizadas el plan de saneamiento de saneamiento que se ha implementado en el objeto IVC?</w:t>
      </w:r>
      <w:r w:rsidR="00BF585F" w:rsidRPr="00CD2DD5">
        <w:rPr>
          <w:rFonts w:ascii="Times New Roman" w:eastAsia="Times New Roman" w:hAnsi="Times New Roman" w:cs="Times New Roman"/>
          <w:sz w:val="22"/>
          <w:szCs w:val="22"/>
        </w:rPr>
        <w:t xml:space="preserve"> ¿Por qué?</w:t>
      </w:r>
    </w:p>
    <w:p w14:paraId="739BA894" w14:textId="26373DB9" w:rsidR="00FA0169" w:rsidRPr="00CD2DD5" w:rsidRDefault="00D20DD6" w:rsidP="00CD2DD5">
      <w:pPr>
        <w:pStyle w:val="Prrafodelista"/>
        <w:numPr>
          <w:ilvl w:val="2"/>
          <w:numId w:val="6"/>
        </w:numPr>
        <w:spacing w:line="360" w:lineRule="auto"/>
        <w:rPr>
          <w:rFonts w:ascii="Times New Roman" w:eastAsia="Times New Roman" w:hAnsi="Times New Roman" w:cs="Times New Roman"/>
          <w:sz w:val="22"/>
          <w:szCs w:val="22"/>
        </w:rPr>
      </w:pPr>
      <w:r w:rsidRPr="00CD2DD5">
        <w:rPr>
          <w:rFonts w:ascii="Times New Roman" w:eastAsia="Times New Roman" w:hAnsi="Times New Roman" w:cs="Times New Roman"/>
          <w:sz w:val="22"/>
          <w:szCs w:val="22"/>
        </w:rPr>
        <w:t>¿Qué dificultades ha identificado al solicitar los planes de saneamiento en cada uno de los objetos IVC que lo requieran?</w:t>
      </w:r>
    </w:p>
    <w:p w14:paraId="443B4593" w14:textId="40AE6FD7" w:rsidR="005172C9" w:rsidRPr="00CD2DD5" w:rsidRDefault="00D20DD6" w:rsidP="00CD2DD5">
      <w:pPr>
        <w:pStyle w:val="Prrafodelista"/>
        <w:numPr>
          <w:ilvl w:val="2"/>
          <w:numId w:val="6"/>
        </w:numPr>
        <w:spacing w:line="360" w:lineRule="auto"/>
        <w:rPr>
          <w:rFonts w:ascii="Times New Roman" w:eastAsia="Times New Roman" w:hAnsi="Times New Roman" w:cs="Times New Roman"/>
          <w:sz w:val="22"/>
          <w:szCs w:val="22"/>
        </w:rPr>
      </w:pPr>
      <w:r w:rsidRPr="00CD2DD5">
        <w:rPr>
          <w:rFonts w:ascii="Times New Roman" w:eastAsia="Times New Roman" w:hAnsi="Times New Roman" w:cs="Times New Roman"/>
          <w:sz w:val="22"/>
          <w:szCs w:val="22"/>
        </w:rPr>
        <w:t xml:space="preserve">Sugiera recomendaciones para afrontar estas dificultades sobre los planes de saneamiento identificadas por usted. </w:t>
      </w:r>
    </w:p>
    <w:p w14:paraId="795F953D" w14:textId="74B7CC9C" w:rsidR="009F00E3" w:rsidRPr="00CD2DD5" w:rsidRDefault="00092B00" w:rsidP="00CD2DD5">
      <w:pPr>
        <w:pStyle w:val="Prrafodelista"/>
        <w:numPr>
          <w:ilvl w:val="2"/>
          <w:numId w:val="6"/>
        </w:numPr>
        <w:spacing w:line="360" w:lineRule="auto"/>
        <w:rPr>
          <w:rFonts w:ascii="Times New Roman" w:eastAsia="Times New Roman" w:hAnsi="Times New Roman" w:cs="Times New Roman"/>
          <w:sz w:val="22"/>
          <w:szCs w:val="22"/>
        </w:rPr>
      </w:pPr>
      <w:r w:rsidRPr="00CD2DD5">
        <w:rPr>
          <w:rFonts w:ascii="Times New Roman" w:hAnsi="Times New Roman" w:cs="Times New Roman"/>
          <w:sz w:val="22"/>
          <w:szCs w:val="22"/>
        </w:rPr>
        <w:t>De</w:t>
      </w:r>
      <w:r w:rsidR="00844E32" w:rsidRPr="00CD2DD5">
        <w:rPr>
          <w:rFonts w:ascii="Times New Roman" w:hAnsi="Times New Roman" w:cs="Times New Roman"/>
          <w:sz w:val="22"/>
          <w:szCs w:val="22"/>
        </w:rPr>
        <w:t xml:space="preserve"> acuerdo al </w:t>
      </w:r>
      <w:r w:rsidR="00E8287F" w:rsidRPr="00CD2DD5">
        <w:rPr>
          <w:rFonts w:ascii="Times New Roman" w:hAnsi="Times New Roman" w:cs="Times New Roman"/>
          <w:sz w:val="22"/>
          <w:szCs w:val="22"/>
        </w:rPr>
        <w:t>e</w:t>
      </w:r>
      <w:r w:rsidR="00844E32" w:rsidRPr="00CD2DD5">
        <w:rPr>
          <w:rFonts w:ascii="Times New Roman" w:hAnsi="Times New Roman" w:cs="Times New Roman"/>
          <w:sz w:val="22"/>
          <w:szCs w:val="22"/>
        </w:rPr>
        <w:t xml:space="preserve">status sanitario del municipio sobre el cual ejerce como autoridad sanitaria y teniendo en cuenta los conceptos sanitarios que </w:t>
      </w:r>
      <w:r w:rsidR="00550941" w:rsidRPr="00CD2DD5">
        <w:rPr>
          <w:rFonts w:ascii="Times New Roman" w:hAnsi="Times New Roman" w:cs="Times New Roman"/>
          <w:sz w:val="22"/>
          <w:szCs w:val="22"/>
        </w:rPr>
        <w:t>usted ha emitido</w:t>
      </w:r>
      <w:r w:rsidR="00751D45" w:rsidRPr="00CD2DD5">
        <w:rPr>
          <w:rFonts w:ascii="Times New Roman" w:hAnsi="Times New Roman" w:cs="Times New Roman"/>
          <w:sz w:val="22"/>
          <w:szCs w:val="22"/>
        </w:rPr>
        <w:t>,</w:t>
      </w:r>
      <w:r w:rsidR="00844E32" w:rsidRPr="00CD2DD5">
        <w:rPr>
          <w:rFonts w:ascii="Times New Roman" w:hAnsi="Times New Roman" w:cs="Times New Roman"/>
          <w:sz w:val="22"/>
          <w:szCs w:val="22"/>
        </w:rPr>
        <w:t xml:space="preserve"> identifique </w:t>
      </w:r>
      <w:r w:rsidR="00561591" w:rsidRPr="00CD2DD5">
        <w:rPr>
          <w:rFonts w:ascii="Times New Roman" w:hAnsi="Times New Roman" w:cs="Times New Roman"/>
          <w:sz w:val="22"/>
          <w:szCs w:val="22"/>
        </w:rPr>
        <w:t>dos objetos IVC</w:t>
      </w:r>
      <w:r w:rsidR="00844E32" w:rsidRPr="00CD2DD5">
        <w:rPr>
          <w:rFonts w:ascii="Times New Roman" w:hAnsi="Times New Roman" w:cs="Times New Roman"/>
          <w:sz w:val="22"/>
          <w:szCs w:val="22"/>
        </w:rPr>
        <w:t xml:space="preserve"> </w:t>
      </w:r>
      <w:r w:rsidR="009D38CE" w:rsidRPr="00CD2DD5">
        <w:rPr>
          <w:rFonts w:ascii="Times New Roman" w:hAnsi="Times New Roman" w:cs="Times New Roman"/>
          <w:sz w:val="22"/>
          <w:szCs w:val="22"/>
        </w:rPr>
        <w:t xml:space="preserve">en los que se presente con mayor frecuencia los conceptos sanitarios </w:t>
      </w:r>
      <w:r w:rsidR="00CC1AF6" w:rsidRPr="00CD2DD5">
        <w:rPr>
          <w:rFonts w:ascii="Times New Roman" w:hAnsi="Times New Roman" w:cs="Times New Roman"/>
          <w:sz w:val="22"/>
          <w:szCs w:val="22"/>
        </w:rPr>
        <w:t xml:space="preserve">consignados en la tabla. </w:t>
      </w:r>
    </w:p>
    <w:tbl>
      <w:tblPr>
        <w:tblpPr w:leftFromText="141" w:rightFromText="141" w:vertAnchor="text" w:horzAnchor="margin" w:tblpXSpec="center" w:tblpY="173"/>
        <w:tblW w:w="7404" w:type="dxa"/>
        <w:tblCellMar>
          <w:left w:w="70" w:type="dxa"/>
          <w:right w:w="70" w:type="dxa"/>
        </w:tblCellMar>
        <w:tblLook w:val="04A0" w:firstRow="1" w:lastRow="0" w:firstColumn="1" w:lastColumn="0" w:noHBand="0" w:noVBand="1"/>
      </w:tblPr>
      <w:tblGrid>
        <w:gridCol w:w="2835"/>
        <w:gridCol w:w="4423"/>
        <w:gridCol w:w="146"/>
      </w:tblGrid>
      <w:tr w:rsidR="00F95DD6" w:rsidRPr="00CD2DD5" w14:paraId="01483BE8" w14:textId="77777777" w:rsidTr="00B319C2">
        <w:trPr>
          <w:trHeight w:val="60"/>
        </w:trPr>
        <w:tc>
          <w:tcPr>
            <w:tcW w:w="2835" w:type="dxa"/>
            <w:tcBorders>
              <w:top w:val="single" w:sz="4" w:space="0" w:color="auto"/>
              <w:left w:val="single" w:sz="4" w:space="0" w:color="auto"/>
              <w:bottom w:val="single" w:sz="4" w:space="0" w:color="auto"/>
              <w:right w:val="single" w:sz="4" w:space="0" w:color="auto"/>
            </w:tcBorders>
            <w:vAlign w:val="center"/>
            <w:hideMark/>
          </w:tcPr>
          <w:p w14:paraId="7F09B3A2" w14:textId="274D2807" w:rsidR="00F95DD6" w:rsidRPr="00CD2DD5" w:rsidRDefault="00401F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Concepto</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23D4C7B" w14:textId="5D83C911" w:rsidR="00F95DD6" w:rsidRPr="00CD2DD5" w:rsidRDefault="00401F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Objeto IVC</w:t>
            </w:r>
          </w:p>
        </w:tc>
        <w:tc>
          <w:tcPr>
            <w:tcW w:w="146" w:type="dxa"/>
            <w:tcBorders>
              <w:top w:val="nil"/>
              <w:left w:val="nil"/>
              <w:bottom w:val="nil"/>
              <w:right w:val="nil"/>
            </w:tcBorders>
            <w:shd w:val="clear" w:color="auto" w:fill="auto"/>
            <w:noWrap/>
            <w:vAlign w:val="bottom"/>
            <w:hideMark/>
          </w:tcPr>
          <w:p w14:paraId="74ABE39F" w14:textId="77777777" w:rsidR="00F95DD6" w:rsidRPr="00CD2DD5" w:rsidRDefault="00F95DD6"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p>
        </w:tc>
      </w:tr>
      <w:tr w:rsidR="00F95DD6" w:rsidRPr="00CD2DD5" w14:paraId="18EA36CE" w14:textId="77777777" w:rsidTr="00B319C2">
        <w:trPr>
          <w:trHeight w:val="173"/>
        </w:trPr>
        <w:tc>
          <w:tcPr>
            <w:tcW w:w="2835" w:type="dxa"/>
            <w:vMerge w:val="restart"/>
            <w:tcBorders>
              <w:top w:val="nil"/>
              <w:left w:val="single" w:sz="4" w:space="0" w:color="auto"/>
              <w:right w:val="single" w:sz="4" w:space="0" w:color="auto"/>
            </w:tcBorders>
            <w:shd w:val="clear" w:color="auto" w:fill="auto"/>
            <w:noWrap/>
            <w:vAlign w:val="center"/>
            <w:hideMark/>
          </w:tcPr>
          <w:p w14:paraId="4B2EF18C" w14:textId="77777777"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Favorable</w:t>
            </w:r>
          </w:p>
        </w:tc>
        <w:tc>
          <w:tcPr>
            <w:tcW w:w="4423" w:type="dxa"/>
            <w:tcBorders>
              <w:top w:val="nil"/>
              <w:left w:val="nil"/>
              <w:bottom w:val="single" w:sz="4" w:space="0" w:color="auto"/>
              <w:right w:val="single" w:sz="4" w:space="0" w:color="auto"/>
            </w:tcBorders>
            <w:shd w:val="clear" w:color="auto" w:fill="auto"/>
            <w:noWrap/>
            <w:vAlign w:val="bottom"/>
            <w:hideMark/>
          </w:tcPr>
          <w:p w14:paraId="62F55F86" w14:textId="47623FCE"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hideMark/>
          </w:tcPr>
          <w:p w14:paraId="7A5E90E9" w14:textId="77777777" w:rsidR="00F95DD6" w:rsidRPr="00CD2DD5" w:rsidRDefault="00F95DD6" w:rsidP="00CD2DD5">
            <w:pPr>
              <w:spacing w:after="0" w:line="360" w:lineRule="auto"/>
              <w:rPr>
                <w:rFonts w:ascii="Times New Roman" w:eastAsia="Times New Roman" w:hAnsi="Times New Roman" w:cs="Times New Roman"/>
                <w:kern w:val="0"/>
                <w:sz w:val="22"/>
                <w:szCs w:val="22"/>
                <w:lang w:eastAsia="es-CO"/>
                <w14:ligatures w14:val="none"/>
              </w:rPr>
            </w:pPr>
          </w:p>
        </w:tc>
      </w:tr>
      <w:tr w:rsidR="00F95DD6" w:rsidRPr="00CD2DD5" w14:paraId="723A8B22" w14:textId="77777777" w:rsidTr="00B319C2">
        <w:trPr>
          <w:trHeight w:val="60"/>
        </w:trPr>
        <w:tc>
          <w:tcPr>
            <w:tcW w:w="2835" w:type="dxa"/>
            <w:vMerge/>
            <w:tcBorders>
              <w:left w:val="single" w:sz="4" w:space="0" w:color="auto"/>
              <w:bottom w:val="single" w:sz="4" w:space="0" w:color="auto"/>
              <w:right w:val="single" w:sz="4" w:space="0" w:color="auto"/>
            </w:tcBorders>
            <w:shd w:val="clear" w:color="auto" w:fill="auto"/>
            <w:noWrap/>
            <w:vAlign w:val="bottom"/>
          </w:tcPr>
          <w:p w14:paraId="6C452F8F" w14:textId="77777777"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4423" w:type="dxa"/>
            <w:tcBorders>
              <w:top w:val="nil"/>
              <w:left w:val="nil"/>
              <w:bottom w:val="single" w:sz="4" w:space="0" w:color="auto"/>
              <w:right w:val="single" w:sz="4" w:space="0" w:color="auto"/>
            </w:tcBorders>
            <w:shd w:val="clear" w:color="auto" w:fill="auto"/>
            <w:noWrap/>
            <w:vAlign w:val="bottom"/>
          </w:tcPr>
          <w:p w14:paraId="353E8007" w14:textId="77670CC8" w:rsidR="00F95DD6" w:rsidRPr="00CD2DD5" w:rsidRDefault="002F3A2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 </w:t>
            </w:r>
          </w:p>
        </w:tc>
        <w:tc>
          <w:tcPr>
            <w:tcW w:w="146" w:type="dxa"/>
            <w:vAlign w:val="center"/>
          </w:tcPr>
          <w:p w14:paraId="39C268C8" w14:textId="77777777" w:rsidR="00F95DD6" w:rsidRPr="00CD2DD5" w:rsidRDefault="00F95DD6" w:rsidP="00CD2DD5">
            <w:pPr>
              <w:spacing w:after="0" w:line="360" w:lineRule="auto"/>
              <w:rPr>
                <w:rFonts w:ascii="Times New Roman" w:eastAsia="Times New Roman" w:hAnsi="Times New Roman" w:cs="Times New Roman"/>
                <w:kern w:val="0"/>
                <w:sz w:val="22"/>
                <w:szCs w:val="22"/>
                <w:lang w:eastAsia="es-CO"/>
                <w14:ligatures w14:val="none"/>
              </w:rPr>
            </w:pPr>
          </w:p>
        </w:tc>
      </w:tr>
      <w:tr w:rsidR="00F95DD6" w:rsidRPr="00CD2DD5" w14:paraId="0D2F7CA2" w14:textId="77777777" w:rsidTr="00B319C2">
        <w:trPr>
          <w:trHeight w:val="252"/>
        </w:trPr>
        <w:tc>
          <w:tcPr>
            <w:tcW w:w="2835" w:type="dxa"/>
            <w:vMerge w:val="restart"/>
            <w:tcBorders>
              <w:top w:val="nil"/>
              <w:left w:val="single" w:sz="4" w:space="0" w:color="auto"/>
              <w:right w:val="single" w:sz="4" w:space="0" w:color="auto"/>
            </w:tcBorders>
            <w:shd w:val="clear" w:color="auto" w:fill="auto"/>
            <w:noWrap/>
            <w:vAlign w:val="center"/>
            <w:hideMark/>
          </w:tcPr>
          <w:p w14:paraId="4AF88652" w14:textId="77777777"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Favorable con requerimiento</w:t>
            </w:r>
          </w:p>
        </w:tc>
        <w:tc>
          <w:tcPr>
            <w:tcW w:w="4423" w:type="dxa"/>
            <w:tcBorders>
              <w:top w:val="nil"/>
              <w:left w:val="nil"/>
              <w:bottom w:val="single" w:sz="4" w:space="0" w:color="auto"/>
              <w:right w:val="single" w:sz="4" w:space="0" w:color="auto"/>
            </w:tcBorders>
            <w:shd w:val="clear" w:color="auto" w:fill="auto"/>
            <w:noWrap/>
            <w:vAlign w:val="bottom"/>
            <w:hideMark/>
          </w:tcPr>
          <w:p w14:paraId="3B45D214" w14:textId="614C5406"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hideMark/>
          </w:tcPr>
          <w:p w14:paraId="00991E63" w14:textId="77777777" w:rsidR="00F95DD6" w:rsidRPr="00CD2DD5" w:rsidRDefault="00F95DD6" w:rsidP="00CD2DD5">
            <w:pPr>
              <w:spacing w:after="0" w:line="360" w:lineRule="auto"/>
              <w:rPr>
                <w:rFonts w:ascii="Times New Roman" w:eastAsia="Times New Roman" w:hAnsi="Times New Roman" w:cs="Times New Roman"/>
                <w:kern w:val="0"/>
                <w:sz w:val="22"/>
                <w:szCs w:val="22"/>
                <w:lang w:eastAsia="es-CO"/>
                <w14:ligatures w14:val="none"/>
              </w:rPr>
            </w:pPr>
          </w:p>
        </w:tc>
      </w:tr>
      <w:tr w:rsidR="00F95DD6" w:rsidRPr="00CD2DD5" w14:paraId="66559FEA" w14:textId="77777777" w:rsidTr="000E7F51">
        <w:trPr>
          <w:trHeight w:val="166"/>
        </w:trPr>
        <w:tc>
          <w:tcPr>
            <w:tcW w:w="2835" w:type="dxa"/>
            <w:vMerge/>
            <w:tcBorders>
              <w:left w:val="single" w:sz="4" w:space="0" w:color="auto"/>
              <w:bottom w:val="single" w:sz="4" w:space="0" w:color="auto"/>
              <w:right w:val="single" w:sz="4" w:space="0" w:color="auto"/>
            </w:tcBorders>
            <w:shd w:val="clear" w:color="auto" w:fill="auto"/>
            <w:noWrap/>
            <w:vAlign w:val="bottom"/>
          </w:tcPr>
          <w:p w14:paraId="71CCFCF6" w14:textId="77777777"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4423" w:type="dxa"/>
            <w:tcBorders>
              <w:top w:val="nil"/>
              <w:left w:val="nil"/>
              <w:bottom w:val="single" w:sz="4" w:space="0" w:color="auto"/>
              <w:right w:val="single" w:sz="4" w:space="0" w:color="auto"/>
            </w:tcBorders>
            <w:shd w:val="clear" w:color="auto" w:fill="auto"/>
            <w:noWrap/>
            <w:vAlign w:val="bottom"/>
          </w:tcPr>
          <w:p w14:paraId="601151DA" w14:textId="484052B4"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tcPr>
          <w:p w14:paraId="137E10C2" w14:textId="77777777" w:rsidR="00F95DD6" w:rsidRPr="00CD2DD5" w:rsidRDefault="00F95DD6" w:rsidP="00CD2DD5">
            <w:pPr>
              <w:spacing w:after="0" w:line="360" w:lineRule="auto"/>
              <w:rPr>
                <w:rFonts w:ascii="Times New Roman" w:eastAsia="Times New Roman" w:hAnsi="Times New Roman" w:cs="Times New Roman"/>
                <w:kern w:val="0"/>
                <w:sz w:val="22"/>
                <w:szCs w:val="22"/>
                <w:lang w:eastAsia="es-CO"/>
                <w14:ligatures w14:val="none"/>
              </w:rPr>
            </w:pPr>
          </w:p>
        </w:tc>
      </w:tr>
      <w:tr w:rsidR="00F95DD6" w:rsidRPr="00CD2DD5" w14:paraId="259E8AB8" w14:textId="77777777" w:rsidTr="00B319C2">
        <w:trPr>
          <w:trHeight w:val="204"/>
        </w:trPr>
        <w:tc>
          <w:tcPr>
            <w:tcW w:w="28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4D21C" w14:textId="77777777"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Desfavorable</w:t>
            </w:r>
          </w:p>
        </w:tc>
        <w:tc>
          <w:tcPr>
            <w:tcW w:w="4423" w:type="dxa"/>
            <w:tcBorders>
              <w:top w:val="single" w:sz="4" w:space="0" w:color="auto"/>
              <w:left w:val="nil"/>
              <w:bottom w:val="single" w:sz="4" w:space="0" w:color="auto"/>
              <w:right w:val="single" w:sz="4" w:space="0" w:color="auto"/>
            </w:tcBorders>
            <w:shd w:val="clear" w:color="auto" w:fill="auto"/>
            <w:noWrap/>
            <w:vAlign w:val="bottom"/>
            <w:hideMark/>
          </w:tcPr>
          <w:p w14:paraId="4E5D70E9" w14:textId="066EBE1B"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hideMark/>
          </w:tcPr>
          <w:p w14:paraId="71C1747B" w14:textId="77777777" w:rsidR="00F95DD6" w:rsidRPr="00CD2DD5" w:rsidRDefault="00F95DD6" w:rsidP="00CD2DD5">
            <w:pPr>
              <w:spacing w:after="0" w:line="360" w:lineRule="auto"/>
              <w:rPr>
                <w:rFonts w:ascii="Times New Roman" w:eastAsia="Times New Roman" w:hAnsi="Times New Roman" w:cs="Times New Roman"/>
                <w:kern w:val="0"/>
                <w:sz w:val="22"/>
                <w:szCs w:val="22"/>
                <w:lang w:eastAsia="es-CO"/>
                <w14:ligatures w14:val="none"/>
              </w:rPr>
            </w:pPr>
          </w:p>
        </w:tc>
      </w:tr>
      <w:tr w:rsidR="00F95DD6" w:rsidRPr="00CD2DD5" w14:paraId="6DE07C34" w14:textId="77777777" w:rsidTr="000E7F51">
        <w:trPr>
          <w:trHeight w:val="79"/>
        </w:trPr>
        <w:tc>
          <w:tcPr>
            <w:tcW w:w="2835"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E3C8E62" w14:textId="77777777"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4423" w:type="dxa"/>
            <w:tcBorders>
              <w:top w:val="single" w:sz="4" w:space="0" w:color="auto"/>
              <w:left w:val="nil"/>
              <w:bottom w:val="single" w:sz="4" w:space="0" w:color="auto"/>
              <w:right w:val="single" w:sz="4" w:space="0" w:color="auto"/>
            </w:tcBorders>
            <w:shd w:val="clear" w:color="auto" w:fill="auto"/>
            <w:noWrap/>
            <w:vAlign w:val="bottom"/>
          </w:tcPr>
          <w:p w14:paraId="042F21C4" w14:textId="617FD34B" w:rsidR="00F95DD6" w:rsidRPr="00CD2DD5" w:rsidRDefault="00F95DD6"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tcPr>
          <w:p w14:paraId="1F2F1FB7" w14:textId="77777777" w:rsidR="00F95DD6" w:rsidRPr="00CD2DD5" w:rsidRDefault="00F95DD6" w:rsidP="00CD2DD5">
            <w:pPr>
              <w:spacing w:after="0" w:line="360" w:lineRule="auto"/>
              <w:rPr>
                <w:rFonts w:ascii="Times New Roman" w:eastAsia="Times New Roman" w:hAnsi="Times New Roman" w:cs="Times New Roman"/>
                <w:kern w:val="0"/>
                <w:sz w:val="22"/>
                <w:szCs w:val="22"/>
                <w:lang w:eastAsia="es-CO"/>
                <w14:ligatures w14:val="none"/>
              </w:rPr>
            </w:pPr>
          </w:p>
        </w:tc>
      </w:tr>
    </w:tbl>
    <w:p w14:paraId="7759CFC1" w14:textId="6C1F53C0" w:rsidR="00ED7115" w:rsidRPr="00CD2DD5" w:rsidRDefault="00ED7115" w:rsidP="70B2F117">
      <w:pPr>
        <w:rPr>
          <w:rFonts w:ascii="Times New Roman" w:eastAsia="Times New Roman" w:hAnsi="Times New Roman" w:cs="Times New Roman"/>
          <w:sz w:val="22"/>
          <w:szCs w:val="22"/>
        </w:rPr>
      </w:pPr>
    </w:p>
    <w:p w14:paraId="63B3B1BE" w14:textId="77777777" w:rsidR="00BF585F" w:rsidRPr="00CD2DD5" w:rsidRDefault="00BF585F" w:rsidP="00BF585F">
      <w:pPr>
        <w:pStyle w:val="Prrafodelista"/>
        <w:rPr>
          <w:rFonts w:ascii="Times New Roman" w:hAnsi="Times New Roman" w:cs="Times New Roman"/>
          <w:sz w:val="22"/>
          <w:szCs w:val="22"/>
        </w:rPr>
      </w:pPr>
    </w:p>
    <w:p w14:paraId="459E79D5" w14:textId="77777777" w:rsidR="00FB37D0" w:rsidRPr="00CD2DD5" w:rsidRDefault="00FB37D0" w:rsidP="00FB37D0">
      <w:pPr>
        <w:pStyle w:val="Prrafodelista"/>
        <w:spacing w:before="240"/>
        <w:rPr>
          <w:rFonts w:ascii="Times New Roman" w:hAnsi="Times New Roman" w:cs="Times New Roman"/>
          <w:sz w:val="22"/>
          <w:szCs w:val="22"/>
        </w:rPr>
      </w:pPr>
    </w:p>
    <w:p w14:paraId="5CEBA415" w14:textId="1B02630C" w:rsidR="00E0402D" w:rsidRPr="00CD2DD5" w:rsidRDefault="00E0402D" w:rsidP="00E35FEA">
      <w:pPr>
        <w:pStyle w:val="Prrafodelista"/>
        <w:numPr>
          <w:ilvl w:val="2"/>
          <w:numId w:val="6"/>
        </w:numPr>
        <w:spacing w:before="240"/>
        <w:rPr>
          <w:rFonts w:ascii="Times New Roman" w:hAnsi="Times New Roman" w:cs="Times New Roman"/>
          <w:sz w:val="22"/>
          <w:szCs w:val="22"/>
        </w:rPr>
      </w:pPr>
      <w:r w:rsidRPr="00CD2DD5">
        <w:rPr>
          <w:rFonts w:ascii="Times New Roman" w:hAnsi="Times New Roman" w:cs="Times New Roman"/>
          <w:sz w:val="22"/>
          <w:szCs w:val="22"/>
        </w:rPr>
        <w:t xml:space="preserve">Si tuviera que emitir un concepto sanitario global de su municipio </w:t>
      </w:r>
      <w:r w:rsidR="00C927C2" w:rsidRPr="00CD2DD5">
        <w:rPr>
          <w:rFonts w:ascii="Times New Roman" w:hAnsi="Times New Roman" w:cs="Times New Roman"/>
          <w:sz w:val="22"/>
          <w:szCs w:val="22"/>
        </w:rPr>
        <w:t>¿cuál</w:t>
      </w:r>
      <w:r w:rsidRPr="00CD2DD5">
        <w:rPr>
          <w:rFonts w:ascii="Times New Roman" w:hAnsi="Times New Roman" w:cs="Times New Roman"/>
          <w:sz w:val="22"/>
          <w:szCs w:val="22"/>
        </w:rPr>
        <w:t xml:space="preserve"> sería? </w:t>
      </w:r>
    </w:p>
    <w:p w14:paraId="13B60BD7" w14:textId="77777777" w:rsidR="00E0402D" w:rsidRPr="00CD2DD5" w:rsidRDefault="00E0402D" w:rsidP="00C71330">
      <w:pPr>
        <w:pStyle w:val="Prrafodelista"/>
        <w:rPr>
          <w:rFonts w:ascii="Times New Roman" w:hAnsi="Times New Roman" w:cs="Times New Roman"/>
          <w:sz w:val="22"/>
          <w:szCs w:val="22"/>
        </w:rPr>
      </w:pPr>
    </w:p>
    <w:tbl>
      <w:tblPr>
        <w:tblW w:w="6552" w:type="dxa"/>
        <w:jc w:val="center"/>
        <w:tblCellMar>
          <w:top w:w="15" w:type="dxa"/>
          <w:left w:w="70" w:type="dxa"/>
          <w:right w:w="70" w:type="dxa"/>
        </w:tblCellMar>
        <w:tblLook w:val="04A0" w:firstRow="1" w:lastRow="0" w:firstColumn="1" w:lastColumn="0" w:noHBand="0" w:noVBand="1"/>
      </w:tblPr>
      <w:tblGrid>
        <w:gridCol w:w="3246"/>
        <w:gridCol w:w="3103"/>
        <w:gridCol w:w="203"/>
      </w:tblGrid>
      <w:tr w:rsidR="000E7F51" w:rsidRPr="00CD2DD5" w14:paraId="333D3D32" w14:textId="77777777" w:rsidTr="00FB37D0">
        <w:trPr>
          <w:trHeight w:val="26"/>
          <w:jc w:val="center"/>
        </w:trPr>
        <w:tc>
          <w:tcPr>
            <w:tcW w:w="3246" w:type="dxa"/>
            <w:tcBorders>
              <w:top w:val="single" w:sz="8" w:space="0" w:color="auto"/>
              <w:left w:val="single" w:sz="8" w:space="0" w:color="auto"/>
              <w:bottom w:val="single" w:sz="8" w:space="0" w:color="000000"/>
              <w:right w:val="single" w:sz="8" w:space="0" w:color="auto"/>
            </w:tcBorders>
            <w:vAlign w:val="center"/>
            <w:hideMark/>
          </w:tcPr>
          <w:p w14:paraId="084204CA" w14:textId="7B71C50B" w:rsidR="000E7F51" w:rsidRPr="00CD2DD5" w:rsidRDefault="00401F50" w:rsidP="000E7F51">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Concepto</w:t>
            </w:r>
          </w:p>
        </w:tc>
        <w:tc>
          <w:tcPr>
            <w:tcW w:w="3103" w:type="dxa"/>
            <w:tcBorders>
              <w:top w:val="single" w:sz="8" w:space="0" w:color="auto"/>
              <w:left w:val="single" w:sz="8" w:space="0" w:color="auto"/>
              <w:bottom w:val="single" w:sz="8" w:space="0" w:color="000000"/>
              <w:right w:val="single" w:sz="8" w:space="0" w:color="auto"/>
            </w:tcBorders>
            <w:vAlign w:val="center"/>
            <w:hideMark/>
          </w:tcPr>
          <w:p w14:paraId="67BE7C37" w14:textId="668E7D81" w:rsidR="000E7F51" w:rsidRPr="00CD2DD5" w:rsidRDefault="00401F50" w:rsidP="000E7F51">
            <w:pPr>
              <w:spacing w:after="0" w:line="240" w:lineRule="auto"/>
              <w:rPr>
                <w:rFonts w:ascii="Times New Roman" w:eastAsia="Times New Roman" w:hAnsi="Times New Roman" w:cs="Times New Roman"/>
                <w:color w:val="000000"/>
                <w:kern w:val="0"/>
                <w:sz w:val="22"/>
                <w:szCs w:val="22"/>
                <w:lang w:eastAsia="es-CO"/>
                <w14:ligatures w14:val="none"/>
              </w:rPr>
            </w:pPr>
            <w:proofErr w:type="gramStart"/>
            <w:r w:rsidRPr="00CD2DD5">
              <w:rPr>
                <w:rFonts w:ascii="Times New Roman" w:eastAsia="Times New Roman" w:hAnsi="Times New Roman" w:cs="Times New Roman"/>
                <w:color w:val="000000"/>
                <w:kern w:val="0"/>
                <w:sz w:val="22"/>
                <w:szCs w:val="22"/>
                <w:lang w:eastAsia="es-CO"/>
                <w14:ligatures w14:val="none"/>
              </w:rPr>
              <w:t>¿ Por</w:t>
            </w:r>
            <w:proofErr w:type="gramEnd"/>
            <w:r w:rsidRPr="00CD2DD5">
              <w:rPr>
                <w:rFonts w:ascii="Times New Roman" w:eastAsia="Times New Roman" w:hAnsi="Times New Roman" w:cs="Times New Roman"/>
                <w:color w:val="000000"/>
                <w:kern w:val="0"/>
                <w:sz w:val="22"/>
                <w:szCs w:val="22"/>
                <w:lang w:eastAsia="es-CO"/>
                <w14:ligatures w14:val="none"/>
              </w:rPr>
              <w:t xml:space="preserve"> qué?</w:t>
            </w:r>
          </w:p>
        </w:tc>
        <w:tc>
          <w:tcPr>
            <w:tcW w:w="203" w:type="dxa"/>
            <w:tcBorders>
              <w:top w:val="nil"/>
              <w:left w:val="nil"/>
              <w:bottom w:val="nil"/>
              <w:right w:val="nil"/>
            </w:tcBorders>
            <w:shd w:val="clear" w:color="auto" w:fill="auto"/>
            <w:noWrap/>
            <w:vAlign w:val="bottom"/>
            <w:hideMark/>
          </w:tcPr>
          <w:p w14:paraId="11B04B16" w14:textId="77777777" w:rsidR="000E7F51" w:rsidRPr="00CD2DD5" w:rsidRDefault="000E7F51" w:rsidP="000E7F51">
            <w:pPr>
              <w:spacing w:after="0" w:line="240" w:lineRule="auto"/>
              <w:jc w:val="center"/>
              <w:rPr>
                <w:rFonts w:ascii="Times New Roman" w:eastAsia="Times New Roman" w:hAnsi="Times New Roman" w:cs="Times New Roman"/>
                <w:color w:val="000000"/>
                <w:kern w:val="0"/>
                <w:sz w:val="22"/>
                <w:szCs w:val="22"/>
                <w:lang w:eastAsia="es-CO"/>
                <w14:ligatures w14:val="none"/>
              </w:rPr>
            </w:pPr>
          </w:p>
        </w:tc>
      </w:tr>
      <w:tr w:rsidR="00A803E7" w:rsidRPr="00CD2DD5" w14:paraId="64177538" w14:textId="77777777" w:rsidTr="00FB37D0">
        <w:trPr>
          <w:trHeight w:val="240"/>
          <w:jc w:val="center"/>
        </w:trPr>
        <w:tc>
          <w:tcPr>
            <w:tcW w:w="3246" w:type="dxa"/>
            <w:vMerge w:val="restart"/>
            <w:tcBorders>
              <w:top w:val="nil"/>
              <w:left w:val="single" w:sz="8" w:space="0" w:color="auto"/>
              <w:bottom w:val="single" w:sz="8" w:space="0" w:color="000000"/>
              <w:right w:val="single" w:sz="8" w:space="0" w:color="auto"/>
            </w:tcBorders>
            <w:shd w:val="clear" w:color="auto" w:fill="auto"/>
            <w:vAlign w:val="center"/>
            <w:hideMark/>
          </w:tcPr>
          <w:p w14:paraId="65B478B0" w14:textId="0D87CAC5" w:rsidR="00A803E7" w:rsidRPr="00CD2DD5" w:rsidRDefault="00E84C7B" w:rsidP="000E7F51">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Favorable</w:t>
            </w:r>
          </w:p>
        </w:tc>
        <w:tc>
          <w:tcPr>
            <w:tcW w:w="3103" w:type="dxa"/>
            <w:vMerge w:val="restart"/>
            <w:tcBorders>
              <w:top w:val="nil"/>
              <w:left w:val="nil"/>
              <w:right w:val="single" w:sz="8" w:space="0" w:color="auto"/>
            </w:tcBorders>
            <w:shd w:val="clear" w:color="auto" w:fill="auto"/>
            <w:noWrap/>
            <w:vAlign w:val="center"/>
            <w:hideMark/>
          </w:tcPr>
          <w:p w14:paraId="5786DF6A" w14:textId="510C7ABC" w:rsidR="00A803E7" w:rsidRPr="00CD2DD5" w:rsidRDefault="00A803E7" w:rsidP="000E7F51">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203" w:type="dxa"/>
            <w:vAlign w:val="center"/>
            <w:hideMark/>
          </w:tcPr>
          <w:p w14:paraId="6C35B96D" w14:textId="77777777" w:rsidR="00A803E7" w:rsidRPr="00CD2DD5" w:rsidRDefault="00A803E7" w:rsidP="000E7F51">
            <w:pPr>
              <w:spacing w:after="0" w:line="240" w:lineRule="auto"/>
              <w:rPr>
                <w:rFonts w:ascii="Times New Roman" w:eastAsia="Times New Roman" w:hAnsi="Times New Roman" w:cs="Times New Roman"/>
                <w:kern w:val="0"/>
                <w:sz w:val="22"/>
                <w:szCs w:val="22"/>
                <w:lang w:eastAsia="es-CO"/>
                <w14:ligatures w14:val="none"/>
              </w:rPr>
            </w:pPr>
          </w:p>
        </w:tc>
      </w:tr>
      <w:tr w:rsidR="00A803E7" w:rsidRPr="00CD2DD5" w14:paraId="1D86167A" w14:textId="77777777" w:rsidTr="00FB37D0">
        <w:trPr>
          <w:trHeight w:val="240"/>
          <w:jc w:val="center"/>
        </w:trPr>
        <w:tc>
          <w:tcPr>
            <w:tcW w:w="3246" w:type="dxa"/>
            <w:vMerge/>
            <w:tcBorders>
              <w:top w:val="nil"/>
              <w:left w:val="single" w:sz="8" w:space="0" w:color="auto"/>
              <w:bottom w:val="single" w:sz="8" w:space="0" w:color="000000"/>
              <w:right w:val="single" w:sz="8" w:space="0" w:color="auto"/>
            </w:tcBorders>
            <w:vAlign w:val="center"/>
            <w:hideMark/>
          </w:tcPr>
          <w:p w14:paraId="6592826A" w14:textId="77777777" w:rsidR="00A803E7" w:rsidRPr="00CD2DD5" w:rsidRDefault="00A803E7" w:rsidP="000E7F51">
            <w:pPr>
              <w:spacing w:after="0" w:line="240" w:lineRule="auto"/>
              <w:rPr>
                <w:rFonts w:ascii="Times New Roman" w:eastAsia="Times New Roman" w:hAnsi="Times New Roman" w:cs="Times New Roman"/>
                <w:color w:val="000000"/>
                <w:kern w:val="0"/>
                <w:sz w:val="22"/>
                <w:szCs w:val="22"/>
                <w:lang w:eastAsia="es-CO"/>
                <w14:ligatures w14:val="none"/>
              </w:rPr>
            </w:pPr>
          </w:p>
        </w:tc>
        <w:tc>
          <w:tcPr>
            <w:tcW w:w="3103" w:type="dxa"/>
            <w:vMerge/>
            <w:tcBorders>
              <w:left w:val="single" w:sz="8" w:space="0" w:color="auto"/>
              <w:bottom w:val="single" w:sz="8" w:space="0" w:color="000000"/>
              <w:right w:val="single" w:sz="8" w:space="0" w:color="auto"/>
            </w:tcBorders>
            <w:vAlign w:val="center"/>
            <w:hideMark/>
          </w:tcPr>
          <w:p w14:paraId="40A1F898" w14:textId="77777777" w:rsidR="00A803E7" w:rsidRPr="00CD2DD5" w:rsidRDefault="00A803E7" w:rsidP="000E7F51">
            <w:pPr>
              <w:spacing w:after="0" w:line="240" w:lineRule="auto"/>
              <w:rPr>
                <w:rFonts w:ascii="Times New Roman" w:eastAsia="Times New Roman" w:hAnsi="Times New Roman" w:cs="Times New Roman"/>
                <w:color w:val="000000"/>
                <w:kern w:val="0"/>
                <w:sz w:val="22"/>
                <w:szCs w:val="22"/>
                <w:lang w:eastAsia="es-CO"/>
                <w14:ligatures w14:val="none"/>
              </w:rPr>
            </w:pPr>
          </w:p>
        </w:tc>
        <w:tc>
          <w:tcPr>
            <w:tcW w:w="203" w:type="dxa"/>
            <w:tcBorders>
              <w:top w:val="nil"/>
              <w:left w:val="nil"/>
              <w:bottom w:val="nil"/>
              <w:right w:val="nil"/>
            </w:tcBorders>
            <w:shd w:val="clear" w:color="auto" w:fill="auto"/>
            <w:noWrap/>
            <w:vAlign w:val="bottom"/>
            <w:hideMark/>
          </w:tcPr>
          <w:p w14:paraId="20CAC220" w14:textId="77777777" w:rsidR="00A803E7" w:rsidRPr="00CD2DD5" w:rsidRDefault="00A803E7" w:rsidP="000E7F51">
            <w:pPr>
              <w:spacing w:after="0" w:line="240" w:lineRule="auto"/>
              <w:jc w:val="center"/>
              <w:rPr>
                <w:rFonts w:ascii="Times New Roman" w:eastAsia="Times New Roman" w:hAnsi="Times New Roman" w:cs="Times New Roman"/>
                <w:color w:val="000000"/>
                <w:kern w:val="0"/>
                <w:sz w:val="22"/>
                <w:szCs w:val="22"/>
                <w:lang w:eastAsia="es-CO"/>
                <w14:ligatures w14:val="none"/>
              </w:rPr>
            </w:pPr>
          </w:p>
        </w:tc>
      </w:tr>
    </w:tbl>
    <w:p w14:paraId="5DE4B617" w14:textId="77777777" w:rsidR="00E84C7B" w:rsidRPr="00CD2DD5" w:rsidRDefault="00E84C7B" w:rsidP="001E0179">
      <w:pPr>
        <w:jc w:val="both"/>
        <w:rPr>
          <w:rFonts w:ascii="Times New Roman" w:eastAsia="Times New Roman" w:hAnsi="Times New Roman" w:cs="Times New Roman"/>
          <w:sz w:val="22"/>
          <w:szCs w:val="22"/>
          <w:highlight w:val="yellow"/>
        </w:rPr>
      </w:pPr>
    </w:p>
    <w:p w14:paraId="7311E2C9" w14:textId="7437DC44" w:rsidR="00D340DB" w:rsidRPr="00CD2DD5" w:rsidRDefault="00B9028B" w:rsidP="00E35FEA">
      <w:pPr>
        <w:pStyle w:val="Prrafodelista"/>
        <w:numPr>
          <w:ilvl w:val="2"/>
          <w:numId w:val="6"/>
        </w:numPr>
        <w:jc w:val="both"/>
        <w:rPr>
          <w:rFonts w:ascii="Times New Roman" w:eastAsia="Times New Roman" w:hAnsi="Times New Roman" w:cs="Times New Roman"/>
          <w:sz w:val="22"/>
          <w:szCs w:val="22"/>
        </w:rPr>
      </w:pPr>
      <w:r w:rsidRPr="00CD2DD5">
        <w:rPr>
          <w:rFonts w:ascii="Times New Roman" w:eastAsia="Times New Roman" w:hAnsi="Times New Roman" w:cs="Times New Roman"/>
          <w:sz w:val="22"/>
          <w:szCs w:val="22"/>
        </w:rPr>
        <w:lastRenderedPageBreak/>
        <w:t xml:space="preserve">En la siguiente tabla </w:t>
      </w:r>
      <w:r w:rsidR="002A20B1" w:rsidRPr="00CD2DD5">
        <w:rPr>
          <w:rFonts w:ascii="Times New Roman" w:eastAsia="Times New Roman" w:hAnsi="Times New Roman" w:cs="Times New Roman"/>
          <w:sz w:val="22"/>
          <w:szCs w:val="22"/>
        </w:rPr>
        <w:t>responda</w:t>
      </w:r>
      <w:r w:rsidR="00E570A2" w:rsidRPr="00CD2DD5">
        <w:rPr>
          <w:rFonts w:ascii="Times New Roman" w:eastAsia="Times New Roman" w:hAnsi="Times New Roman" w:cs="Times New Roman"/>
          <w:sz w:val="22"/>
          <w:szCs w:val="22"/>
        </w:rPr>
        <w:t xml:space="preserve"> las </w:t>
      </w:r>
      <w:r w:rsidR="00A156F4" w:rsidRPr="00CD2DD5">
        <w:rPr>
          <w:rFonts w:ascii="Times New Roman" w:eastAsia="Times New Roman" w:hAnsi="Times New Roman" w:cs="Times New Roman"/>
          <w:sz w:val="22"/>
          <w:szCs w:val="22"/>
        </w:rPr>
        <w:t>cuatro preguntas</w:t>
      </w:r>
      <w:r w:rsidR="00AB6768" w:rsidRPr="00CD2DD5">
        <w:rPr>
          <w:rFonts w:ascii="Times New Roman" w:eastAsia="Times New Roman" w:hAnsi="Times New Roman" w:cs="Times New Roman"/>
          <w:sz w:val="22"/>
          <w:szCs w:val="22"/>
        </w:rPr>
        <w:t xml:space="preserve"> relacionadas </w:t>
      </w:r>
      <w:r w:rsidR="004B14C1" w:rsidRPr="00CD2DD5">
        <w:rPr>
          <w:rFonts w:ascii="Times New Roman" w:eastAsia="Times New Roman" w:hAnsi="Times New Roman" w:cs="Times New Roman"/>
          <w:sz w:val="22"/>
          <w:szCs w:val="22"/>
        </w:rPr>
        <w:t xml:space="preserve">al concepto </w:t>
      </w:r>
      <w:r w:rsidR="002A20B1" w:rsidRPr="00CD2DD5">
        <w:rPr>
          <w:rFonts w:ascii="Times New Roman" w:eastAsia="Times New Roman" w:hAnsi="Times New Roman" w:cs="Times New Roman"/>
          <w:sz w:val="22"/>
          <w:szCs w:val="22"/>
        </w:rPr>
        <w:t xml:space="preserve">sanitario “Desfavorable”. </w:t>
      </w:r>
    </w:p>
    <w:tbl>
      <w:tblPr>
        <w:tblpPr w:leftFromText="141" w:rightFromText="141" w:vertAnchor="text" w:horzAnchor="margin" w:tblpY="186"/>
        <w:tblW w:w="9209" w:type="dxa"/>
        <w:tblCellMar>
          <w:left w:w="70" w:type="dxa"/>
          <w:right w:w="70" w:type="dxa"/>
        </w:tblCellMar>
        <w:tblLook w:val="04A0" w:firstRow="1" w:lastRow="0" w:firstColumn="1" w:lastColumn="0" w:noHBand="0" w:noVBand="1"/>
      </w:tblPr>
      <w:tblGrid>
        <w:gridCol w:w="1413"/>
        <w:gridCol w:w="1559"/>
        <w:gridCol w:w="1276"/>
        <w:gridCol w:w="2159"/>
        <w:gridCol w:w="1620"/>
        <w:gridCol w:w="1229"/>
      </w:tblGrid>
      <w:tr w:rsidR="009D2F31" w:rsidRPr="00CD2DD5" w14:paraId="3951E464" w14:textId="77777777" w:rsidTr="00CD2DD5">
        <w:trPr>
          <w:trHeight w:val="693"/>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E9C8A" w14:textId="77777777" w:rsidR="009D2F31" w:rsidRPr="00CD2DD5" w:rsidRDefault="009D2F31" w:rsidP="00D32550">
            <w:pPr>
              <w:spacing w:after="0" w:line="240" w:lineRule="auto"/>
              <w:jc w:val="both"/>
              <w:rPr>
                <w:rFonts w:ascii="Times New Roman" w:eastAsia="Times New Roman" w:hAnsi="Times New Roman" w:cs="Times New Roman"/>
                <w:color w:val="000000"/>
                <w:kern w:val="0"/>
                <w:sz w:val="20"/>
                <w:szCs w:val="20"/>
                <w:lang w:eastAsia="es-CO"/>
                <w14:ligatures w14:val="none"/>
              </w:rPr>
            </w:pPr>
            <w:bookmarkStart w:id="0" w:name="_Hlk179887530"/>
            <w:r w:rsidRPr="00CD2DD5">
              <w:rPr>
                <w:rFonts w:ascii="Times New Roman" w:eastAsia="Times New Roman" w:hAnsi="Times New Roman" w:cs="Times New Roman"/>
                <w:color w:val="000000"/>
                <w:kern w:val="0"/>
                <w:sz w:val="20"/>
                <w:szCs w:val="20"/>
                <w:lang w:eastAsia="es-CO"/>
                <w14:ligatures w14:val="none"/>
              </w:rPr>
              <w:t>Concepto sanitario</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18182A62" w14:textId="20EB69F5" w:rsidR="009D2F31" w:rsidRPr="00CD2DD5" w:rsidRDefault="009D2F31" w:rsidP="00D32550">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¿Ha presentado</w:t>
            </w:r>
            <w:r w:rsidR="00C76513" w:rsidRPr="00CD2DD5">
              <w:rPr>
                <w:rFonts w:ascii="Times New Roman" w:eastAsia="Times New Roman" w:hAnsi="Times New Roman" w:cs="Times New Roman"/>
                <w:color w:val="000000"/>
                <w:kern w:val="0"/>
                <w:sz w:val="20"/>
                <w:szCs w:val="20"/>
                <w:lang w:eastAsia="es-CO"/>
                <w14:ligatures w14:val="none"/>
              </w:rPr>
              <w:t xml:space="preserve"> dificultades</w:t>
            </w:r>
            <w:r w:rsidR="004F4547" w:rsidRPr="00CD2DD5">
              <w:rPr>
                <w:rFonts w:ascii="Times New Roman" w:eastAsia="Times New Roman" w:hAnsi="Times New Roman" w:cs="Times New Roman"/>
                <w:color w:val="000000"/>
                <w:kern w:val="0"/>
                <w:sz w:val="20"/>
                <w:szCs w:val="20"/>
                <w:lang w:eastAsia="es-CO"/>
                <w14:ligatures w14:val="none"/>
              </w:rPr>
              <w:t xml:space="preserve"> </w:t>
            </w:r>
            <w:r w:rsidR="009614F5" w:rsidRPr="00CD2DD5">
              <w:rPr>
                <w:rFonts w:ascii="Times New Roman" w:eastAsia="Times New Roman" w:hAnsi="Times New Roman" w:cs="Times New Roman"/>
                <w:color w:val="000000"/>
                <w:kern w:val="0"/>
                <w:sz w:val="20"/>
                <w:szCs w:val="20"/>
                <w:lang w:eastAsia="es-CO"/>
                <w14:ligatures w14:val="none"/>
              </w:rPr>
              <w:t>al</w:t>
            </w:r>
            <w:r w:rsidR="008A70D9" w:rsidRPr="00CD2DD5">
              <w:rPr>
                <w:rFonts w:ascii="Times New Roman" w:eastAsia="Times New Roman" w:hAnsi="Times New Roman" w:cs="Times New Roman"/>
                <w:color w:val="000000"/>
                <w:kern w:val="0"/>
                <w:sz w:val="20"/>
                <w:szCs w:val="20"/>
                <w:lang w:eastAsia="es-CO"/>
                <w14:ligatures w14:val="none"/>
              </w:rPr>
              <w:t xml:space="preserve"> momento de emitir el concepto sanitario</w:t>
            </w:r>
            <w:r w:rsidRPr="00CD2DD5">
              <w:rPr>
                <w:rFonts w:ascii="Times New Roman" w:eastAsia="Times New Roman" w:hAnsi="Times New Roman" w:cs="Times New Roman"/>
                <w:color w:val="000000"/>
                <w:kern w:val="0"/>
                <w:sz w:val="20"/>
                <w:szCs w:val="20"/>
                <w:lang w:eastAsia="es-CO"/>
                <w14:ligatures w14:val="none"/>
              </w:rPr>
              <w:t>?</w:t>
            </w:r>
          </w:p>
        </w:tc>
        <w:tc>
          <w:tcPr>
            <w:tcW w:w="21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EB9AE" w14:textId="687173DE" w:rsidR="009D2F31" w:rsidRPr="00CD2DD5" w:rsidRDefault="009D2F31" w:rsidP="00D32550">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themeColor="text1"/>
                <w:sz w:val="20"/>
                <w:szCs w:val="20"/>
              </w:rPr>
              <w:t>¿</w:t>
            </w:r>
            <w:r w:rsidR="00B241D8" w:rsidRPr="00CD2DD5">
              <w:rPr>
                <w:rFonts w:ascii="Times New Roman" w:eastAsia="Times New Roman" w:hAnsi="Times New Roman" w:cs="Times New Roman"/>
                <w:color w:val="000000" w:themeColor="text1"/>
                <w:sz w:val="20"/>
                <w:szCs w:val="20"/>
              </w:rPr>
              <w:t xml:space="preserve">Qué tipo de </w:t>
            </w:r>
            <w:r w:rsidR="002C4A9B" w:rsidRPr="00CD2DD5">
              <w:rPr>
                <w:rFonts w:ascii="Times New Roman" w:eastAsia="Times New Roman" w:hAnsi="Times New Roman" w:cs="Times New Roman"/>
                <w:color w:val="000000" w:themeColor="text1"/>
                <w:sz w:val="20"/>
                <w:szCs w:val="20"/>
              </w:rPr>
              <w:t>dificultades</w:t>
            </w:r>
            <w:r w:rsidR="00B241D8" w:rsidRPr="00CD2DD5">
              <w:rPr>
                <w:rFonts w:ascii="Times New Roman" w:eastAsia="Times New Roman" w:hAnsi="Times New Roman" w:cs="Times New Roman"/>
                <w:color w:val="000000" w:themeColor="text1"/>
                <w:sz w:val="20"/>
                <w:szCs w:val="20"/>
              </w:rPr>
              <w:t xml:space="preserve"> se le ha presentado</w:t>
            </w:r>
            <w:r w:rsidRPr="00CD2DD5">
              <w:rPr>
                <w:rFonts w:ascii="Times New Roman" w:eastAsia="Times New Roman" w:hAnsi="Times New Roman" w:cs="Times New Roman"/>
                <w:color w:val="000000" w:themeColor="text1"/>
                <w:sz w:val="20"/>
                <w:szCs w:val="20"/>
              </w:rPr>
              <w:t>?</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C63E60" w14:textId="634522D1" w:rsidR="009D2F31" w:rsidRPr="00CD2DD5" w:rsidRDefault="00B241D8" w:rsidP="00D32550">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¿Qué acciones ha realizado para soluciona</w:t>
            </w:r>
            <w:r w:rsidR="002C4A9B" w:rsidRPr="00CD2DD5">
              <w:rPr>
                <w:rFonts w:ascii="Times New Roman" w:eastAsia="Times New Roman" w:hAnsi="Times New Roman" w:cs="Times New Roman"/>
                <w:color w:val="000000"/>
                <w:kern w:val="0"/>
                <w:sz w:val="20"/>
                <w:szCs w:val="20"/>
                <w:lang w:eastAsia="es-CO"/>
                <w14:ligatures w14:val="none"/>
              </w:rPr>
              <w:t>r o mini</w:t>
            </w:r>
            <w:r w:rsidR="00341330" w:rsidRPr="00CD2DD5">
              <w:rPr>
                <w:rFonts w:ascii="Times New Roman" w:eastAsia="Times New Roman" w:hAnsi="Times New Roman" w:cs="Times New Roman"/>
                <w:color w:val="000000"/>
                <w:kern w:val="0"/>
                <w:sz w:val="20"/>
                <w:szCs w:val="20"/>
                <w:lang w:eastAsia="es-CO"/>
                <w14:ligatures w14:val="none"/>
              </w:rPr>
              <w:t>mizar la dificultad</w:t>
            </w:r>
            <w:r w:rsidRPr="00CD2DD5">
              <w:rPr>
                <w:rFonts w:ascii="Times New Roman" w:eastAsia="Times New Roman" w:hAnsi="Times New Roman" w:cs="Times New Roman"/>
                <w:color w:val="000000"/>
                <w:kern w:val="0"/>
                <w:sz w:val="20"/>
                <w:szCs w:val="20"/>
                <w:lang w:eastAsia="es-CO"/>
                <w14:ligatures w14:val="none"/>
              </w:rPr>
              <w:t>?</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1CA0" w14:textId="714596D4" w:rsidR="009D2F31" w:rsidRPr="00CD2DD5" w:rsidRDefault="00671CCC" w:rsidP="00D32550">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b/>
                <w:bCs/>
                <w:color w:val="000000"/>
                <w:sz w:val="20"/>
                <w:szCs w:val="20"/>
                <w:lang w:eastAsia="es-CO"/>
              </w:rPr>
              <w:t>¿Cómo se podría mejorar estas dificultades identificadas por usted?</w:t>
            </w:r>
          </w:p>
        </w:tc>
      </w:tr>
      <w:bookmarkEnd w:id="0"/>
      <w:tr w:rsidR="009D2F31" w:rsidRPr="00CD2DD5" w14:paraId="7F9ED1F6" w14:textId="77777777" w:rsidTr="00CD2DD5">
        <w:trPr>
          <w:trHeight w:val="278"/>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5B3A7FF" w14:textId="0911985C" w:rsidR="009D2F31" w:rsidRPr="00CD2DD5" w:rsidRDefault="009D2F31" w:rsidP="009D2F31">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559" w:type="dxa"/>
            <w:tcBorders>
              <w:top w:val="nil"/>
              <w:left w:val="nil"/>
              <w:bottom w:val="single" w:sz="4" w:space="0" w:color="auto"/>
              <w:right w:val="single" w:sz="4" w:space="0" w:color="auto"/>
            </w:tcBorders>
            <w:shd w:val="clear" w:color="auto" w:fill="auto"/>
            <w:noWrap/>
            <w:vAlign w:val="center"/>
            <w:hideMark/>
          </w:tcPr>
          <w:p w14:paraId="2840A90C" w14:textId="77777777" w:rsidR="009D2F31" w:rsidRPr="00CD2DD5" w:rsidRDefault="009D2F31" w:rsidP="009D2F31">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Sí</w:t>
            </w:r>
          </w:p>
        </w:tc>
        <w:tc>
          <w:tcPr>
            <w:tcW w:w="1276" w:type="dxa"/>
            <w:tcBorders>
              <w:top w:val="nil"/>
              <w:left w:val="nil"/>
              <w:bottom w:val="single" w:sz="4" w:space="0" w:color="auto"/>
              <w:right w:val="single" w:sz="4" w:space="0" w:color="auto"/>
            </w:tcBorders>
            <w:shd w:val="clear" w:color="auto" w:fill="auto"/>
            <w:noWrap/>
            <w:vAlign w:val="center"/>
            <w:hideMark/>
          </w:tcPr>
          <w:p w14:paraId="53A1E8CE" w14:textId="77777777" w:rsidR="009D2F31" w:rsidRPr="00CD2DD5" w:rsidRDefault="009D2F31" w:rsidP="009D2F31">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No</w:t>
            </w: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056D1090" w14:textId="77777777" w:rsidR="009D2F31" w:rsidRPr="00CD2DD5" w:rsidRDefault="009D2F31" w:rsidP="009D2F31">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421231A" w14:textId="77777777" w:rsidR="009D2F31" w:rsidRPr="00CD2DD5" w:rsidRDefault="009D2F31" w:rsidP="009D2F31">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64C7E87" w14:textId="77777777" w:rsidR="009D2F31" w:rsidRPr="00CD2DD5" w:rsidRDefault="009D2F31" w:rsidP="009D2F31">
            <w:pPr>
              <w:spacing w:after="0" w:line="240" w:lineRule="auto"/>
              <w:rPr>
                <w:rFonts w:ascii="Times New Roman" w:eastAsia="Times New Roman" w:hAnsi="Times New Roman" w:cs="Times New Roman"/>
                <w:color w:val="000000"/>
                <w:kern w:val="0"/>
                <w:sz w:val="20"/>
                <w:szCs w:val="20"/>
                <w:lang w:eastAsia="es-CO"/>
                <w14:ligatures w14:val="none"/>
              </w:rPr>
            </w:pPr>
          </w:p>
        </w:tc>
      </w:tr>
      <w:tr w:rsidR="00351DF7" w:rsidRPr="00CD2DD5" w14:paraId="617BC1E8" w14:textId="77777777" w:rsidTr="00CD2DD5">
        <w:trPr>
          <w:trHeight w:val="40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3D88F92" w14:textId="21AD1C12" w:rsidR="00351DF7" w:rsidRPr="00CD2DD5" w:rsidRDefault="00351DF7" w:rsidP="00351DF7">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Desfavorable </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608A497" w14:textId="043E6884" w:rsidR="00351DF7" w:rsidRPr="00CD2DD5" w:rsidRDefault="00351DF7" w:rsidP="00351DF7">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49EF272" w14:textId="4E2294DB" w:rsidR="00351DF7" w:rsidRPr="00CD2DD5" w:rsidRDefault="00351DF7" w:rsidP="00351DF7">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2159" w:type="dxa"/>
            <w:tcBorders>
              <w:top w:val="single" w:sz="4" w:space="0" w:color="auto"/>
              <w:left w:val="nil"/>
              <w:bottom w:val="single" w:sz="4" w:space="0" w:color="auto"/>
              <w:right w:val="single" w:sz="4" w:space="0" w:color="auto"/>
            </w:tcBorders>
            <w:shd w:val="clear" w:color="auto" w:fill="auto"/>
            <w:noWrap/>
            <w:vAlign w:val="bottom"/>
          </w:tcPr>
          <w:p w14:paraId="40C7E518" w14:textId="693C4287" w:rsidR="00351DF7" w:rsidRPr="00CD2DD5" w:rsidRDefault="00351DF7" w:rsidP="00351DF7">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4FAC8FDA" w14:textId="27199C17" w:rsidR="00351DF7" w:rsidRPr="00CD2DD5" w:rsidRDefault="00351DF7" w:rsidP="00351DF7">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6F619442" w14:textId="71460ACF" w:rsidR="00BF585F" w:rsidRPr="00CD2DD5" w:rsidRDefault="00351DF7" w:rsidP="00BF585F">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p w14:paraId="2A1778A3" w14:textId="47D1262F" w:rsidR="00E84C7B" w:rsidRPr="00CD2DD5" w:rsidRDefault="00E84C7B" w:rsidP="00351DF7">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 </w:t>
            </w:r>
          </w:p>
        </w:tc>
      </w:tr>
    </w:tbl>
    <w:p w14:paraId="2340634C" w14:textId="77777777" w:rsidR="007743A0" w:rsidRPr="00CD2DD5" w:rsidRDefault="007743A0" w:rsidP="001E0179">
      <w:pPr>
        <w:jc w:val="both"/>
        <w:rPr>
          <w:rFonts w:ascii="Times New Roman" w:eastAsia="Times New Roman" w:hAnsi="Times New Roman" w:cs="Times New Roman"/>
          <w:sz w:val="22"/>
          <w:szCs w:val="22"/>
        </w:rPr>
      </w:pPr>
    </w:p>
    <w:p w14:paraId="20F4CB69" w14:textId="12759DEA" w:rsidR="00D91B51" w:rsidRPr="00CD2DD5" w:rsidRDefault="001E0179" w:rsidP="00285AAC">
      <w:pPr>
        <w:jc w:val="both"/>
        <w:rPr>
          <w:rFonts w:ascii="Times New Roman" w:eastAsia="Times New Roman" w:hAnsi="Times New Roman" w:cs="Times New Roman"/>
          <w:sz w:val="22"/>
          <w:szCs w:val="22"/>
        </w:rPr>
      </w:pPr>
      <w:r w:rsidRPr="00CD2DD5">
        <w:rPr>
          <w:rFonts w:ascii="Times New Roman" w:eastAsia="Times New Roman" w:hAnsi="Times New Roman" w:cs="Times New Roman"/>
          <w:sz w:val="22"/>
          <w:szCs w:val="22"/>
        </w:rPr>
        <w:t>3.2.</w:t>
      </w:r>
      <w:r w:rsidR="000D7B4E" w:rsidRPr="00CD2DD5">
        <w:rPr>
          <w:rFonts w:ascii="Times New Roman" w:eastAsia="Times New Roman" w:hAnsi="Times New Roman" w:cs="Times New Roman"/>
          <w:sz w:val="22"/>
          <w:szCs w:val="22"/>
        </w:rPr>
        <w:t>1</w:t>
      </w:r>
      <w:r w:rsidR="00285AAC" w:rsidRPr="00CD2DD5">
        <w:rPr>
          <w:rFonts w:ascii="Times New Roman" w:eastAsia="Times New Roman" w:hAnsi="Times New Roman" w:cs="Times New Roman"/>
          <w:sz w:val="22"/>
          <w:szCs w:val="22"/>
        </w:rPr>
        <w:t>4</w:t>
      </w:r>
    </w:p>
    <w:tbl>
      <w:tblPr>
        <w:tblW w:w="9091" w:type="dxa"/>
        <w:tblInd w:w="-5" w:type="dxa"/>
        <w:tblLayout w:type="fixed"/>
        <w:tblCellMar>
          <w:left w:w="70" w:type="dxa"/>
          <w:right w:w="70" w:type="dxa"/>
        </w:tblCellMar>
        <w:tblLook w:val="04A0" w:firstRow="1" w:lastRow="0" w:firstColumn="1" w:lastColumn="0" w:noHBand="0" w:noVBand="1"/>
      </w:tblPr>
      <w:tblGrid>
        <w:gridCol w:w="714"/>
        <w:gridCol w:w="997"/>
        <w:gridCol w:w="4526"/>
        <w:gridCol w:w="2694"/>
        <w:gridCol w:w="160"/>
      </w:tblGrid>
      <w:tr w:rsidR="00FB37D0" w:rsidRPr="00CD2DD5" w14:paraId="283DE676" w14:textId="77777777" w:rsidTr="00BF585F">
        <w:trPr>
          <w:trHeight w:val="300"/>
        </w:trPr>
        <w:tc>
          <w:tcPr>
            <w:tcW w:w="62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2ECCC8" w14:textId="354C9F63" w:rsidR="00FB37D0" w:rsidRPr="00CD2DD5" w:rsidRDefault="00FB37D0" w:rsidP="00FB37D0">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¿Notifica a alguna autoridad municipal los establecimientos a los que ha emitido el concepto desfavorable?</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45730533" w14:textId="578B6DDC" w:rsidR="00FB37D0" w:rsidRPr="00CD2DD5" w:rsidRDefault="00FB37D0" w:rsidP="00FB37D0">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Si su respuesta fue si </w:t>
            </w:r>
          </w:p>
        </w:tc>
        <w:tc>
          <w:tcPr>
            <w:tcW w:w="160" w:type="dxa"/>
            <w:tcBorders>
              <w:top w:val="nil"/>
              <w:left w:val="nil"/>
              <w:bottom w:val="nil"/>
              <w:right w:val="nil"/>
            </w:tcBorders>
            <w:shd w:val="clear" w:color="auto" w:fill="auto"/>
            <w:noWrap/>
            <w:vAlign w:val="bottom"/>
            <w:hideMark/>
          </w:tcPr>
          <w:p w14:paraId="689B489F" w14:textId="77777777" w:rsidR="00FB37D0" w:rsidRPr="00CD2DD5" w:rsidRDefault="00FB37D0" w:rsidP="00FB37D0">
            <w:pPr>
              <w:spacing w:after="0" w:line="240" w:lineRule="auto"/>
              <w:jc w:val="center"/>
              <w:rPr>
                <w:rFonts w:ascii="Times New Roman" w:eastAsia="Times New Roman" w:hAnsi="Times New Roman" w:cs="Times New Roman"/>
                <w:color w:val="000000"/>
                <w:kern w:val="0"/>
                <w:sz w:val="22"/>
                <w:szCs w:val="22"/>
                <w:lang w:eastAsia="es-CO"/>
                <w14:ligatures w14:val="none"/>
              </w:rPr>
            </w:pPr>
          </w:p>
        </w:tc>
      </w:tr>
      <w:tr w:rsidR="00FB37D0" w:rsidRPr="00CD2DD5" w14:paraId="1F5DF173" w14:textId="77777777" w:rsidTr="00FB37D0">
        <w:trPr>
          <w:trHeight w:val="60"/>
        </w:trPr>
        <w:tc>
          <w:tcPr>
            <w:tcW w:w="6237" w:type="dxa"/>
            <w:gridSpan w:val="3"/>
            <w:vMerge/>
            <w:tcBorders>
              <w:top w:val="single" w:sz="4" w:space="0" w:color="auto"/>
              <w:left w:val="single" w:sz="4" w:space="0" w:color="auto"/>
              <w:bottom w:val="single" w:sz="4" w:space="0" w:color="auto"/>
              <w:right w:val="single" w:sz="4" w:space="0" w:color="auto"/>
            </w:tcBorders>
            <w:vAlign w:val="center"/>
            <w:hideMark/>
          </w:tcPr>
          <w:p w14:paraId="69BF0984" w14:textId="77777777" w:rsidR="00FB37D0" w:rsidRPr="00CD2DD5" w:rsidRDefault="00FB37D0" w:rsidP="00FB37D0">
            <w:pPr>
              <w:spacing w:after="0" w:line="240" w:lineRule="auto"/>
              <w:rPr>
                <w:rFonts w:ascii="Times New Roman" w:eastAsia="Times New Roman" w:hAnsi="Times New Roman" w:cs="Times New Roman"/>
                <w:color w:val="000000"/>
                <w:kern w:val="0"/>
                <w:sz w:val="20"/>
                <w:szCs w:val="20"/>
                <w:lang w:eastAsia="es-CO"/>
                <w14:ligatures w14:val="none"/>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60DD062F" w14:textId="77777777" w:rsidR="00FB37D0" w:rsidRPr="00CD2DD5" w:rsidRDefault="00FB37D0" w:rsidP="00FB37D0">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60" w:type="dxa"/>
            <w:tcBorders>
              <w:top w:val="nil"/>
              <w:left w:val="nil"/>
              <w:bottom w:val="nil"/>
              <w:right w:val="nil"/>
            </w:tcBorders>
            <w:shd w:val="clear" w:color="auto" w:fill="auto"/>
            <w:noWrap/>
            <w:vAlign w:val="bottom"/>
            <w:hideMark/>
          </w:tcPr>
          <w:p w14:paraId="1A43353C" w14:textId="77777777" w:rsidR="00FB37D0" w:rsidRPr="00CD2DD5" w:rsidRDefault="00FB37D0" w:rsidP="00FB37D0">
            <w:pPr>
              <w:spacing w:after="0" w:line="240" w:lineRule="auto"/>
              <w:rPr>
                <w:rFonts w:ascii="Times New Roman" w:eastAsia="Times New Roman" w:hAnsi="Times New Roman" w:cs="Times New Roman"/>
                <w:kern w:val="0"/>
                <w:sz w:val="22"/>
                <w:szCs w:val="22"/>
                <w:lang w:eastAsia="es-CO"/>
                <w14:ligatures w14:val="none"/>
              </w:rPr>
            </w:pPr>
          </w:p>
        </w:tc>
      </w:tr>
      <w:tr w:rsidR="00FB37D0" w:rsidRPr="00CD2DD5" w14:paraId="73EAEFC9" w14:textId="77777777" w:rsidTr="0057757E">
        <w:trPr>
          <w:trHeight w:val="412"/>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72049A85" w14:textId="77777777" w:rsidR="00FB37D0" w:rsidRPr="00CD2DD5" w:rsidRDefault="00FB37D0" w:rsidP="00FB37D0">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Si </w:t>
            </w:r>
          </w:p>
        </w:tc>
        <w:tc>
          <w:tcPr>
            <w:tcW w:w="997" w:type="dxa"/>
            <w:tcBorders>
              <w:top w:val="nil"/>
              <w:left w:val="nil"/>
              <w:bottom w:val="single" w:sz="4" w:space="0" w:color="auto"/>
              <w:right w:val="single" w:sz="4" w:space="0" w:color="auto"/>
            </w:tcBorders>
            <w:shd w:val="clear" w:color="auto" w:fill="auto"/>
            <w:noWrap/>
            <w:vAlign w:val="center"/>
            <w:hideMark/>
          </w:tcPr>
          <w:p w14:paraId="35A8E70A" w14:textId="77777777" w:rsidR="00FB37D0" w:rsidRPr="00CD2DD5" w:rsidRDefault="00FB37D0" w:rsidP="00FB37D0">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No </w:t>
            </w:r>
          </w:p>
        </w:tc>
        <w:tc>
          <w:tcPr>
            <w:tcW w:w="4526" w:type="dxa"/>
            <w:tcBorders>
              <w:top w:val="nil"/>
              <w:left w:val="nil"/>
              <w:bottom w:val="single" w:sz="4" w:space="0" w:color="auto"/>
              <w:right w:val="single" w:sz="4" w:space="0" w:color="auto"/>
            </w:tcBorders>
            <w:shd w:val="clear" w:color="auto" w:fill="auto"/>
            <w:noWrap/>
            <w:vAlign w:val="bottom"/>
            <w:hideMark/>
          </w:tcPr>
          <w:p w14:paraId="2BB434E3" w14:textId="77777777" w:rsidR="00FB37D0" w:rsidRPr="00CD2DD5" w:rsidRDefault="00FB37D0" w:rsidP="00FB37D0">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¿Por qué?</w:t>
            </w:r>
          </w:p>
        </w:tc>
        <w:tc>
          <w:tcPr>
            <w:tcW w:w="2694" w:type="dxa"/>
            <w:tcBorders>
              <w:top w:val="nil"/>
              <w:left w:val="nil"/>
              <w:bottom w:val="single" w:sz="4" w:space="0" w:color="auto"/>
              <w:right w:val="single" w:sz="4" w:space="0" w:color="auto"/>
            </w:tcBorders>
            <w:shd w:val="clear" w:color="auto" w:fill="auto"/>
            <w:noWrap/>
            <w:vAlign w:val="bottom"/>
            <w:hideMark/>
          </w:tcPr>
          <w:p w14:paraId="3B5DC287" w14:textId="77777777" w:rsidR="00FB37D0" w:rsidRPr="00CD2DD5" w:rsidRDefault="00FB37D0" w:rsidP="00FB37D0">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¿A qué autoridad notifica?</w:t>
            </w:r>
          </w:p>
        </w:tc>
        <w:tc>
          <w:tcPr>
            <w:tcW w:w="160" w:type="dxa"/>
            <w:vAlign w:val="center"/>
            <w:hideMark/>
          </w:tcPr>
          <w:p w14:paraId="16FC9B9F" w14:textId="77777777" w:rsidR="00FB37D0" w:rsidRPr="00CD2DD5" w:rsidRDefault="00FB37D0" w:rsidP="00FB37D0">
            <w:pPr>
              <w:spacing w:after="0" w:line="240" w:lineRule="auto"/>
              <w:rPr>
                <w:rFonts w:ascii="Times New Roman" w:eastAsia="Times New Roman" w:hAnsi="Times New Roman" w:cs="Times New Roman"/>
                <w:kern w:val="0"/>
                <w:sz w:val="22"/>
                <w:szCs w:val="22"/>
                <w:lang w:eastAsia="es-CO"/>
                <w14:ligatures w14:val="none"/>
              </w:rPr>
            </w:pPr>
          </w:p>
        </w:tc>
      </w:tr>
      <w:tr w:rsidR="00FB37D0" w:rsidRPr="00CD2DD5" w14:paraId="2EC9503E" w14:textId="77777777" w:rsidTr="00BF585F">
        <w:trPr>
          <w:trHeight w:val="377"/>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14:paraId="16FDE7BC" w14:textId="77777777" w:rsidR="00FB37D0" w:rsidRPr="00CD2DD5" w:rsidRDefault="00FB37D0" w:rsidP="00FB37D0">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997" w:type="dxa"/>
            <w:tcBorders>
              <w:top w:val="nil"/>
              <w:left w:val="nil"/>
              <w:bottom w:val="single" w:sz="4" w:space="0" w:color="auto"/>
              <w:right w:val="single" w:sz="4" w:space="0" w:color="auto"/>
            </w:tcBorders>
            <w:shd w:val="clear" w:color="auto" w:fill="auto"/>
            <w:noWrap/>
            <w:vAlign w:val="bottom"/>
            <w:hideMark/>
          </w:tcPr>
          <w:p w14:paraId="25AFD890" w14:textId="5AABBF56" w:rsidR="00FB37D0" w:rsidRPr="00CD2DD5" w:rsidRDefault="00FB37D0" w:rsidP="00FB37D0">
            <w:pPr>
              <w:spacing w:after="0" w:line="240" w:lineRule="auto"/>
              <w:rPr>
                <w:rFonts w:ascii="Times New Roman" w:eastAsia="Times New Roman" w:hAnsi="Times New Roman" w:cs="Times New Roman"/>
                <w:color w:val="000000"/>
                <w:kern w:val="0"/>
                <w:sz w:val="20"/>
                <w:szCs w:val="20"/>
                <w:lang w:eastAsia="es-CO"/>
                <w14:ligatures w14:val="none"/>
              </w:rPr>
            </w:pPr>
          </w:p>
        </w:tc>
        <w:tc>
          <w:tcPr>
            <w:tcW w:w="4526" w:type="dxa"/>
            <w:tcBorders>
              <w:top w:val="nil"/>
              <w:left w:val="nil"/>
              <w:bottom w:val="single" w:sz="4" w:space="0" w:color="auto"/>
              <w:right w:val="single" w:sz="4" w:space="0" w:color="auto"/>
            </w:tcBorders>
            <w:shd w:val="clear" w:color="auto" w:fill="auto"/>
            <w:noWrap/>
            <w:vAlign w:val="bottom"/>
            <w:hideMark/>
          </w:tcPr>
          <w:p w14:paraId="6613C7CE" w14:textId="480AE0FC" w:rsidR="00FB37D0" w:rsidRPr="00CD2DD5" w:rsidRDefault="00FB37D0" w:rsidP="00FB37D0">
            <w:pPr>
              <w:spacing w:after="0" w:line="240" w:lineRule="auto"/>
              <w:rPr>
                <w:rFonts w:ascii="Times New Roman" w:eastAsia="Times New Roman" w:hAnsi="Times New Roman" w:cs="Times New Roman"/>
                <w:color w:val="000000"/>
                <w:kern w:val="0"/>
                <w:sz w:val="20"/>
                <w:szCs w:val="20"/>
                <w:lang w:eastAsia="es-CO"/>
                <w14:ligatures w14:val="none"/>
              </w:rPr>
            </w:pPr>
          </w:p>
        </w:tc>
        <w:tc>
          <w:tcPr>
            <w:tcW w:w="2694" w:type="dxa"/>
            <w:tcBorders>
              <w:top w:val="nil"/>
              <w:left w:val="nil"/>
              <w:bottom w:val="single" w:sz="4" w:space="0" w:color="auto"/>
              <w:right w:val="single" w:sz="4" w:space="0" w:color="auto"/>
            </w:tcBorders>
            <w:shd w:val="clear" w:color="auto" w:fill="auto"/>
            <w:noWrap/>
            <w:vAlign w:val="bottom"/>
            <w:hideMark/>
          </w:tcPr>
          <w:p w14:paraId="1FE50C38" w14:textId="77777777" w:rsidR="00FB37D0" w:rsidRPr="00CD2DD5" w:rsidRDefault="00FB37D0" w:rsidP="00FB37D0">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160" w:type="dxa"/>
            <w:vAlign w:val="center"/>
            <w:hideMark/>
          </w:tcPr>
          <w:p w14:paraId="311286C7" w14:textId="77777777" w:rsidR="00FB37D0" w:rsidRPr="00CD2DD5" w:rsidRDefault="00FB37D0" w:rsidP="00FB37D0">
            <w:pPr>
              <w:spacing w:after="0" w:line="240" w:lineRule="auto"/>
              <w:rPr>
                <w:rFonts w:ascii="Times New Roman" w:eastAsia="Times New Roman" w:hAnsi="Times New Roman" w:cs="Times New Roman"/>
                <w:kern w:val="0"/>
                <w:sz w:val="22"/>
                <w:szCs w:val="22"/>
                <w:lang w:eastAsia="es-CO"/>
                <w14:ligatures w14:val="none"/>
              </w:rPr>
            </w:pPr>
          </w:p>
        </w:tc>
      </w:tr>
    </w:tbl>
    <w:p w14:paraId="1E09529E" w14:textId="21CE9313" w:rsidR="00916C4A" w:rsidRPr="00CD2DD5" w:rsidRDefault="00916C4A" w:rsidP="70B2F117">
      <w:pPr>
        <w:rPr>
          <w:rFonts w:ascii="Times New Roman" w:eastAsia="Times New Roman" w:hAnsi="Times New Roman" w:cs="Times New Roman"/>
          <w:color w:val="000000" w:themeColor="text1"/>
          <w:sz w:val="22"/>
          <w:szCs w:val="22"/>
          <w:lang w:val="es-ES"/>
        </w:rPr>
      </w:pPr>
    </w:p>
    <w:p w14:paraId="558A20A6" w14:textId="44170969" w:rsidR="006B34C2" w:rsidRPr="00CD2DD5" w:rsidRDefault="000D7B4E" w:rsidP="00285AAC">
      <w:pPr>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3.2.1</w:t>
      </w:r>
      <w:r w:rsidR="00285AAC" w:rsidRPr="00CD2DD5">
        <w:rPr>
          <w:rFonts w:ascii="Times New Roman" w:eastAsia="Times New Roman" w:hAnsi="Times New Roman" w:cs="Times New Roman"/>
          <w:color w:val="000000" w:themeColor="text1"/>
          <w:sz w:val="22"/>
          <w:szCs w:val="22"/>
          <w:lang w:val="es-ES"/>
        </w:rPr>
        <w:t>5</w:t>
      </w:r>
    </w:p>
    <w:tbl>
      <w:tblPr>
        <w:tblpPr w:leftFromText="141" w:rightFromText="141" w:vertAnchor="text" w:horzAnchor="margin" w:tblpY="186"/>
        <w:tblW w:w="5000" w:type="pct"/>
        <w:tblCellMar>
          <w:left w:w="70" w:type="dxa"/>
          <w:right w:w="70" w:type="dxa"/>
        </w:tblCellMar>
        <w:tblLook w:val="04A0" w:firstRow="1" w:lastRow="0" w:firstColumn="1" w:lastColumn="0" w:noHBand="0" w:noVBand="1"/>
      </w:tblPr>
      <w:tblGrid>
        <w:gridCol w:w="6878"/>
        <w:gridCol w:w="2472"/>
      </w:tblGrid>
      <w:tr w:rsidR="00FB37D0" w:rsidRPr="00CD2DD5" w14:paraId="6523A9DA" w14:textId="77777777" w:rsidTr="00FB37D0">
        <w:trPr>
          <w:trHeight w:val="453"/>
        </w:trPr>
        <w:tc>
          <w:tcPr>
            <w:tcW w:w="3678" w:type="pct"/>
            <w:tcBorders>
              <w:top w:val="single" w:sz="4" w:space="0" w:color="auto"/>
              <w:left w:val="single" w:sz="4" w:space="0" w:color="auto"/>
              <w:bottom w:val="single" w:sz="4" w:space="0" w:color="auto"/>
              <w:right w:val="single" w:sz="4" w:space="0" w:color="auto"/>
            </w:tcBorders>
            <w:vAlign w:val="center"/>
            <w:hideMark/>
          </w:tcPr>
          <w:p w14:paraId="2C7DFD10" w14:textId="5E8C742F" w:rsidR="00FB37D0" w:rsidRPr="00CD2DD5" w:rsidRDefault="00FB37D0" w:rsidP="00FB37D0">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themeColor="text1"/>
                <w:sz w:val="20"/>
                <w:szCs w:val="20"/>
                <w:lang w:val="es-ES"/>
              </w:rPr>
              <w:t>¿Qué dificultades ha presentado al querer cumplir con las visitas de seguimiento planificadas por usted a los objetos IVC que cuentan con el concepto favorable con requerimiento?  Argumente su respuesta</w:t>
            </w:r>
          </w:p>
        </w:tc>
        <w:tc>
          <w:tcPr>
            <w:tcW w:w="1322" w:type="pct"/>
            <w:tcBorders>
              <w:top w:val="single" w:sz="4" w:space="0" w:color="auto"/>
              <w:left w:val="single" w:sz="4" w:space="0" w:color="auto"/>
              <w:bottom w:val="single" w:sz="4" w:space="0" w:color="auto"/>
              <w:right w:val="single" w:sz="4" w:space="0" w:color="auto"/>
            </w:tcBorders>
            <w:vAlign w:val="center"/>
            <w:hideMark/>
          </w:tcPr>
          <w:p w14:paraId="4D520EFB" w14:textId="77777777" w:rsidR="00FB37D0" w:rsidRPr="00CD2DD5" w:rsidRDefault="00FB37D0" w:rsidP="00FB37D0">
            <w:pPr>
              <w:spacing w:after="0" w:line="240" w:lineRule="auto"/>
              <w:jc w:val="center"/>
              <w:rPr>
                <w:rFonts w:ascii="Times New Roman" w:eastAsia="Times New Roman" w:hAnsi="Times New Roman" w:cs="Times New Roman"/>
                <w:b/>
                <w:bCs/>
                <w:color w:val="000000"/>
                <w:sz w:val="20"/>
                <w:szCs w:val="20"/>
                <w:lang w:eastAsia="es-CO"/>
              </w:rPr>
            </w:pPr>
            <w:r w:rsidRPr="00CD2DD5">
              <w:rPr>
                <w:rFonts w:ascii="Times New Roman" w:eastAsia="Times New Roman" w:hAnsi="Times New Roman" w:cs="Times New Roman"/>
                <w:b/>
                <w:bCs/>
                <w:color w:val="000000"/>
                <w:sz w:val="20"/>
                <w:szCs w:val="20"/>
                <w:lang w:eastAsia="es-CO"/>
              </w:rPr>
              <w:t>¿Cómo se podría mejorar</w:t>
            </w:r>
          </w:p>
          <w:p w14:paraId="6015A034" w14:textId="77777777" w:rsidR="00FB37D0" w:rsidRPr="00CD2DD5" w:rsidRDefault="00FB37D0" w:rsidP="00FB37D0">
            <w:pPr>
              <w:spacing w:after="0" w:line="240" w:lineRule="auto"/>
              <w:jc w:val="center"/>
              <w:rPr>
                <w:rFonts w:ascii="Times New Roman" w:eastAsia="Times New Roman" w:hAnsi="Times New Roman" w:cs="Times New Roman"/>
                <w:b/>
                <w:bCs/>
                <w:color w:val="000000"/>
                <w:sz w:val="20"/>
                <w:szCs w:val="20"/>
                <w:lang w:eastAsia="es-CO"/>
              </w:rPr>
            </w:pPr>
            <w:r w:rsidRPr="00CD2DD5">
              <w:rPr>
                <w:rFonts w:ascii="Times New Roman" w:eastAsia="Times New Roman" w:hAnsi="Times New Roman" w:cs="Times New Roman"/>
                <w:b/>
                <w:bCs/>
                <w:color w:val="000000"/>
                <w:sz w:val="20"/>
                <w:szCs w:val="20"/>
                <w:lang w:eastAsia="es-CO"/>
              </w:rPr>
              <w:t xml:space="preserve"> estas dificultades </w:t>
            </w:r>
          </w:p>
          <w:p w14:paraId="78621099" w14:textId="38AFCFBF" w:rsidR="00FB37D0" w:rsidRPr="00CD2DD5" w:rsidRDefault="00FB37D0" w:rsidP="00FB37D0">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b/>
                <w:bCs/>
                <w:color w:val="000000"/>
                <w:sz w:val="20"/>
                <w:szCs w:val="20"/>
                <w:lang w:eastAsia="es-CO"/>
              </w:rPr>
              <w:t>identificadas por usted?</w:t>
            </w:r>
          </w:p>
        </w:tc>
      </w:tr>
      <w:tr w:rsidR="00FB37D0" w:rsidRPr="00CD2DD5" w14:paraId="15CB0C7C" w14:textId="77777777" w:rsidTr="00FB37D0">
        <w:trPr>
          <w:trHeight w:val="136"/>
        </w:trPr>
        <w:tc>
          <w:tcPr>
            <w:tcW w:w="36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37FC2B" w14:textId="0331B7DE" w:rsidR="00FB37D0" w:rsidRPr="00CD2DD5" w:rsidRDefault="00FB37D0" w:rsidP="00FB37D0">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322" w:type="pct"/>
            <w:tcBorders>
              <w:top w:val="single" w:sz="4" w:space="0" w:color="auto"/>
              <w:left w:val="nil"/>
              <w:bottom w:val="single" w:sz="4" w:space="0" w:color="auto"/>
              <w:right w:val="single" w:sz="4" w:space="0" w:color="auto"/>
            </w:tcBorders>
            <w:shd w:val="clear" w:color="auto" w:fill="auto"/>
            <w:noWrap/>
            <w:vAlign w:val="center"/>
          </w:tcPr>
          <w:p w14:paraId="12D1CDA6" w14:textId="77777777" w:rsidR="00FB37D0" w:rsidRPr="00CD2DD5" w:rsidRDefault="00FB37D0" w:rsidP="00FB37D0">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bl>
    <w:p w14:paraId="28389059" w14:textId="77777777" w:rsidR="006A5020" w:rsidRPr="00CD2DD5" w:rsidRDefault="006A5020" w:rsidP="00BF585F">
      <w:pPr>
        <w:rPr>
          <w:rFonts w:ascii="Times New Roman" w:eastAsia="Times New Roman" w:hAnsi="Times New Roman" w:cs="Times New Roman"/>
          <w:color w:val="000000" w:themeColor="text1"/>
          <w:sz w:val="22"/>
          <w:szCs w:val="22"/>
          <w:lang w:val="es-ES"/>
        </w:rPr>
      </w:pPr>
    </w:p>
    <w:p w14:paraId="30E7B92F" w14:textId="4DD25E58" w:rsidR="00285AAC" w:rsidRPr="00CD2DD5" w:rsidRDefault="007C3C9B" w:rsidP="00CD2DD5">
      <w:pPr>
        <w:spacing w:line="360" w:lineRule="auto"/>
        <w:jc w:val="both"/>
        <w:rPr>
          <w:rFonts w:ascii="Times New Roman" w:hAnsi="Times New Roman" w:cs="Times New Roman"/>
          <w:sz w:val="22"/>
          <w:szCs w:val="22"/>
        </w:rPr>
      </w:pPr>
      <w:r w:rsidRPr="00CD2DD5">
        <w:rPr>
          <w:rFonts w:ascii="Times New Roman" w:hAnsi="Times New Roman" w:cs="Times New Roman"/>
          <w:sz w:val="22"/>
          <w:szCs w:val="22"/>
        </w:rPr>
        <w:t>3.</w:t>
      </w:r>
      <w:r w:rsidR="00ED3571" w:rsidRPr="00CD2DD5">
        <w:rPr>
          <w:rFonts w:ascii="Times New Roman" w:hAnsi="Times New Roman" w:cs="Times New Roman"/>
          <w:sz w:val="22"/>
          <w:szCs w:val="22"/>
        </w:rPr>
        <w:t>2.</w:t>
      </w:r>
      <w:r w:rsidR="00285AAC" w:rsidRPr="00CD2DD5">
        <w:rPr>
          <w:rFonts w:ascii="Times New Roman" w:hAnsi="Times New Roman" w:cs="Times New Roman"/>
          <w:sz w:val="22"/>
          <w:szCs w:val="22"/>
        </w:rPr>
        <w:t>16</w:t>
      </w:r>
      <w:r w:rsidR="00ED3571" w:rsidRPr="00CD2DD5">
        <w:rPr>
          <w:rFonts w:ascii="Times New Roman" w:hAnsi="Times New Roman" w:cs="Times New Roman"/>
          <w:sz w:val="22"/>
          <w:szCs w:val="22"/>
        </w:rPr>
        <w:t xml:space="preserve"> </w:t>
      </w:r>
      <w:r w:rsidR="002D25DD" w:rsidRPr="00CD2DD5">
        <w:rPr>
          <w:rFonts w:ascii="Times New Roman" w:hAnsi="Times New Roman" w:cs="Times New Roman"/>
          <w:sz w:val="22"/>
          <w:szCs w:val="22"/>
        </w:rPr>
        <w:t xml:space="preserve">Ante un incumplimiento persistente en los requerimientos establecidos tras la emisión de un concepto sanitario “favorable con requerimiento”, ¿cuáles son las medidas </w:t>
      </w:r>
      <w:r w:rsidR="004856DD" w:rsidRPr="00CD2DD5">
        <w:rPr>
          <w:rFonts w:ascii="Times New Roman" w:hAnsi="Times New Roman" w:cs="Times New Roman"/>
          <w:sz w:val="22"/>
          <w:szCs w:val="22"/>
        </w:rPr>
        <w:t>sanitarias de seguridad</w:t>
      </w:r>
      <w:r w:rsidR="002D25DD" w:rsidRPr="00CD2DD5">
        <w:rPr>
          <w:rFonts w:ascii="Times New Roman" w:hAnsi="Times New Roman" w:cs="Times New Roman"/>
          <w:sz w:val="22"/>
          <w:szCs w:val="22"/>
        </w:rPr>
        <w:t xml:space="preserve"> a implementar?</w:t>
      </w:r>
    </w:p>
    <w:p w14:paraId="379E5755" w14:textId="23E5FBD2" w:rsidR="00DB41B7" w:rsidRPr="00CD2DD5" w:rsidRDefault="009A5C4C" w:rsidP="00CD2DD5">
      <w:pPr>
        <w:pStyle w:val="Prrafodelista"/>
        <w:numPr>
          <w:ilvl w:val="0"/>
          <w:numId w:val="3"/>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b/>
          <w:sz w:val="22"/>
          <w:szCs w:val="22"/>
          <w:lang w:val="es-ES"/>
        </w:rPr>
        <w:t xml:space="preserve">En cuanto a la </w:t>
      </w:r>
      <w:r w:rsidR="00292949" w:rsidRPr="00CD2DD5">
        <w:rPr>
          <w:rFonts w:ascii="Times New Roman" w:eastAsia="Times New Roman" w:hAnsi="Times New Roman" w:cs="Times New Roman"/>
          <w:b/>
          <w:sz w:val="22"/>
          <w:szCs w:val="22"/>
          <w:lang w:val="es-ES"/>
        </w:rPr>
        <w:t xml:space="preserve">Vigilancia </w:t>
      </w:r>
    </w:p>
    <w:p w14:paraId="4B605783" w14:textId="609B8472" w:rsidR="007E23FF" w:rsidRPr="00CD2DD5" w:rsidRDefault="007E23FF" w:rsidP="00CD2DD5">
      <w:pPr>
        <w:pStyle w:val="Prrafodelista"/>
        <w:spacing w:line="360" w:lineRule="auto"/>
        <w:rPr>
          <w:rFonts w:ascii="Times New Roman" w:eastAsia="Times New Roman" w:hAnsi="Times New Roman" w:cs="Times New Roman"/>
          <w:sz w:val="22"/>
          <w:szCs w:val="22"/>
          <w:lang w:val="es-ES"/>
        </w:rPr>
      </w:pPr>
    </w:p>
    <w:p w14:paraId="0EA1B732" w14:textId="10D09F6D" w:rsidR="007D6634" w:rsidRPr="00CD2DD5" w:rsidRDefault="007E23FF" w:rsidP="00CD2DD5">
      <w:pPr>
        <w:pStyle w:val="Prrafodelista"/>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La </w:t>
      </w:r>
      <w:r w:rsidR="00791761" w:rsidRPr="00CD2DD5">
        <w:rPr>
          <w:rFonts w:ascii="Times New Roman" w:eastAsia="Times New Roman" w:hAnsi="Times New Roman" w:cs="Times New Roman"/>
          <w:sz w:val="22"/>
          <w:szCs w:val="22"/>
          <w:lang w:val="es-ES"/>
        </w:rPr>
        <w:t xml:space="preserve">vigilancia </w:t>
      </w:r>
      <w:r w:rsidRPr="00CD2DD5">
        <w:rPr>
          <w:rFonts w:ascii="Times New Roman" w:eastAsia="Times New Roman" w:hAnsi="Times New Roman" w:cs="Times New Roman"/>
          <w:sz w:val="22"/>
          <w:szCs w:val="22"/>
          <w:lang w:val="es-ES"/>
        </w:rPr>
        <w:t>sanitaria, está definida como el subproceso mediante el cual se realiza la verificación de los objetos de inspección, vigilancia y control sanitario, con el fin de determinar que sus características cumplan con los estándares y requisitos establecidos en la normatividad vigente.</w:t>
      </w:r>
    </w:p>
    <w:p w14:paraId="2580FEEE" w14:textId="1B0ED798" w:rsidR="007D6634" w:rsidRPr="00CD2DD5" w:rsidRDefault="007D6634" w:rsidP="00CD2DD5">
      <w:pPr>
        <w:pStyle w:val="Prrafodelista"/>
        <w:spacing w:line="360" w:lineRule="auto"/>
        <w:rPr>
          <w:rFonts w:ascii="Times New Roman" w:eastAsia="Times New Roman" w:hAnsi="Times New Roman" w:cs="Times New Roman"/>
          <w:sz w:val="22"/>
          <w:szCs w:val="22"/>
          <w:lang w:val="es-ES"/>
        </w:rPr>
      </w:pPr>
    </w:p>
    <w:p w14:paraId="03C92531" w14:textId="76C3FF4F" w:rsidR="00697B37" w:rsidRPr="00CD2DD5" w:rsidRDefault="007D211D" w:rsidP="00CD2DD5">
      <w:pPr>
        <w:pStyle w:val="Prrafodelista"/>
        <w:numPr>
          <w:ilvl w:val="1"/>
          <w:numId w:val="3"/>
        </w:numPr>
        <w:spacing w:line="360" w:lineRule="auto"/>
        <w:ind w:left="360"/>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sz w:val="22"/>
          <w:szCs w:val="22"/>
          <w:lang w:val="es-ES"/>
        </w:rPr>
        <w:t>En las opciones siguientes indique con una X</w:t>
      </w:r>
      <w:r w:rsidR="2CDCC85D" w:rsidRPr="00CD2DD5">
        <w:rPr>
          <w:rFonts w:ascii="Times New Roman" w:eastAsia="Times New Roman" w:hAnsi="Times New Roman" w:cs="Times New Roman"/>
          <w:color w:val="000000" w:themeColor="text1"/>
          <w:sz w:val="22"/>
          <w:szCs w:val="22"/>
        </w:rPr>
        <w:t xml:space="preserve"> ¿Qué tan satisfecho está con los mecanismos</w:t>
      </w:r>
      <w:r w:rsidR="00E417CE" w:rsidRPr="00CD2DD5">
        <w:rPr>
          <w:rFonts w:ascii="Times New Roman" w:eastAsia="Times New Roman" w:hAnsi="Times New Roman" w:cs="Times New Roman"/>
          <w:color w:val="000000" w:themeColor="text1"/>
          <w:sz w:val="22"/>
          <w:szCs w:val="22"/>
        </w:rPr>
        <w:t xml:space="preserve"> </w:t>
      </w:r>
      <w:r w:rsidR="2CDCC85D" w:rsidRPr="00CD2DD5">
        <w:rPr>
          <w:rFonts w:ascii="Times New Roman" w:eastAsia="Times New Roman" w:hAnsi="Times New Roman" w:cs="Times New Roman"/>
          <w:color w:val="000000" w:themeColor="text1"/>
          <w:sz w:val="22"/>
          <w:szCs w:val="22"/>
        </w:rPr>
        <w:t>de recolección de datos</w:t>
      </w:r>
      <w:r w:rsidR="00A07211" w:rsidRPr="00CD2DD5">
        <w:rPr>
          <w:rFonts w:ascii="Times New Roman" w:eastAsia="Times New Roman" w:hAnsi="Times New Roman" w:cs="Times New Roman"/>
          <w:color w:val="000000" w:themeColor="text1"/>
          <w:sz w:val="22"/>
          <w:szCs w:val="22"/>
        </w:rPr>
        <w:t xml:space="preserve"> </w:t>
      </w:r>
      <w:r w:rsidR="001878C9" w:rsidRPr="00CD2DD5">
        <w:rPr>
          <w:rFonts w:ascii="Times New Roman" w:eastAsia="Times New Roman" w:hAnsi="Times New Roman" w:cs="Times New Roman"/>
          <w:color w:val="000000" w:themeColor="text1"/>
          <w:sz w:val="22"/>
          <w:szCs w:val="22"/>
        </w:rPr>
        <w:t xml:space="preserve">(actas </w:t>
      </w:r>
      <w:r w:rsidR="0056124F" w:rsidRPr="00CD2DD5">
        <w:rPr>
          <w:rFonts w:ascii="Times New Roman" w:eastAsia="Times New Roman" w:hAnsi="Times New Roman" w:cs="Times New Roman"/>
          <w:color w:val="000000" w:themeColor="text1"/>
          <w:sz w:val="22"/>
          <w:szCs w:val="22"/>
        </w:rPr>
        <w:t>o instructivos)</w:t>
      </w:r>
      <w:r w:rsidR="2CDCC85D" w:rsidRPr="00CD2DD5">
        <w:rPr>
          <w:rFonts w:ascii="Times New Roman" w:eastAsia="Times New Roman" w:hAnsi="Times New Roman" w:cs="Times New Roman"/>
          <w:color w:val="000000" w:themeColor="text1"/>
          <w:sz w:val="22"/>
          <w:szCs w:val="22"/>
        </w:rPr>
        <w:t xml:space="preserve">?  </w:t>
      </w:r>
      <w:r w:rsidR="00BF585F" w:rsidRPr="00CD2DD5">
        <w:rPr>
          <w:rFonts w:ascii="Times New Roman" w:eastAsia="Times New Roman" w:hAnsi="Times New Roman" w:cs="Times New Roman"/>
          <w:color w:val="000000" w:themeColor="text1"/>
          <w:sz w:val="22"/>
          <w:szCs w:val="22"/>
        </w:rPr>
        <w:t>¿Por qué?</w:t>
      </w:r>
    </w:p>
    <w:p w14:paraId="58266C1D" w14:textId="77777777" w:rsidR="00B319C2" w:rsidRPr="00CD2DD5" w:rsidRDefault="00B319C2" w:rsidP="00CD2DD5">
      <w:pPr>
        <w:pStyle w:val="Prrafodelista"/>
        <w:spacing w:line="360" w:lineRule="auto"/>
        <w:ind w:left="52"/>
        <w:rPr>
          <w:rFonts w:ascii="Times New Roman" w:eastAsia="Times New Roman" w:hAnsi="Times New Roman" w:cs="Times New Roman"/>
          <w:color w:val="000000" w:themeColor="text1"/>
          <w:sz w:val="22"/>
          <w:szCs w:val="22"/>
          <w:lang w:val="es-ES"/>
        </w:rPr>
      </w:pPr>
    </w:p>
    <w:p w14:paraId="1453E6B4" w14:textId="253DAB56" w:rsidR="00A16246" w:rsidRPr="00CD2DD5" w:rsidRDefault="00AB4356" w:rsidP="00CD2DD5">
      <w:pPr>
        <w:pStyle w:val="Prrafodelista"/>
        <w:spacing w:line="360" w:lineRule="auto"/>
        <w:ind w:left="41"/>
        <w:rPr>
          <w:rFonts w:ascii="Times New Roman" w:eastAsia="Times New Roman" w:hAnsi="Times New Roman" w:cs="Times New Roman"/>
          <w:sz w:val="22"/>
          <w:szCs w:val="22"/>
        </w:rPr>
      </w:pPr>
      <w:r w:rsidRPr="00CD2DD5">
        <w:rPr>
          <w:rFonts w:ascii="Times New Roman" w:eastAsia="Times New Roman" w:hAnsi="Times New Roman" w:cs="Times New Roman"/>
          <w:sz w:val="22"/>
          <w:szCs w:val="22"/>
        </w:rPr>
        <w:t xml:space="preserve">    </w:t>
      </w:r>
      <w:r w:rsidR="00697B37" w:rsidRPr="00CD2DD5">
        <w:rPr>
          <w:rFonts w:ascii="Times New Roman" w:eastAsia="Times New Roman" w:hAnsi="Times New Roman" w:cs="Times New Roman"/>
          <w:sz w:val="22"/>
          <w:szCs w:val="22"/>
        </w:rPr>
        <w:t>N</w:t>
      </w:r>
      <w:r w:rsidRPr="00CD2DD5">
        <w:rPr>
          <w:rFonts w:ascii="Times New Roman" w:eastAsia="Times New Roman" w:hAnsi="Times New Roman" w:cs="Times New Roman"/>
          <w:sz w:val="22"/>
          <w:szCs w:val="22"/>
        </w:rPr>
        <w:t>ada satisfec</w:t>
      </w:r>
      <w:r w:rsidR="00401F50" w:rsidRPr="00CD2DD5">
        <w:rPr>
          <w:rFonts w:ascii="Times New Roman" w:eastAsia="Times New Roman" w:hAnsi="Times New Roman" w:cs="Times New Roman"/>
          <w:sz w:val="22"/>
          <w:szCs w:val="22"/>
        </w:rPr>
        <w:t xml:space="preserve">ho - </w:t>
      </w:r>
      <w:r w:rsidR="00697B37" w:rsidRPr="00CD2DD5">
        <w:rPr>
          <w:rFonts w:ascii="Times New Roman" w:eastAsia="Times New Roman" w:hAnsi="Times New Roman" w:cs="Times New Roman"/>
          <w:sz w:val="22"/>
          <w:szCs w:val="22"/>
        </w:rPr>
        <w:t xml:space="preserve">Poco </w:t>
      </w:r>
      <w:r w:rsidRPr="00CD2DD5">
        <w:rPr>
          <w:rFonts w:ascii="Times New Roman" w:eastAsia="Times New Roman" w:hAnsi="Times New Roman" w:cs="Times New Roman"/>
          <w:sz w:val="22"/>
          <w:szCs w:val="22"/>
        </w:rPr>
        <w:t>satisfecho</w:t>
      </w:r>
      <w:r w:rsidR="00401F50" w:rsidRPr="00CD2DD5">
        <w:rPr>
          <w:rFonts w:ascii="Times New Roman" w:eastAsia="Times New Roman" w:hAnsi="Times New Roman" w:cs="Times New Roman"/>
          <w:sz w:val="22"/>
          <w:szCs w:val="22"/>
        </w:rPr>
        <w:t xml:space="preserve"> </w:t>
      </w:r>
      <w:proofErr w:type="gramStart"/>
      <w:r w:rsidR="00401F50" w:rsidRPr="00CD2DD5">
        <w:rPr>
          <w:rFonts w:ascii="Times New Roman" w:eastAsia="Times New Roman" w:hAnsi="Times New Roman" w:cs="Times New Roman"/>
          <w:sz w:val="22"/>
          <w:szCs w:val="22"/>
        </w:rPr>
        <w:t xml:space="preserve">- </w:t>
      </w:r>
      <w:r w:rsidR="00697B37" w:rsidRPr="00CD2DD5">
        <w:rPr>
          <w:rFonts w:ascii="Times New Roman" w:eastAsia="Times New Roman" w:hAnsi="Times New Roman" w:cs="Times New Roman"/>
          <w:sz w:val="22"/>
          <w:szCs w:val="22"/>
        </w:rPr>
        <w:t xml:space="preserve"> </w:t>
      </w:r>
      <w:r w:rsidRPr="00CD2DD5">
        <w:rPr>
          <w:rFonts w:ascii="Times New Roman" w:eastAsia="Times New Roman" w:hAnsi="Times New Roman" w:cs="Times New Roman"/>
          <w:sz w:val="22"/>
          <w:szCs w:val="22"/>
        </w:rPr>
        <w:t>Algo</w:t>
      </w:r>
      <w:proofErr w:type="gramEnd"/>
      <w:r w:rsidRPr="00CD2DD5">
        <w:rPr>
          <w:rFonts w:ascii="Times New Roman" w:eastAsia="Times New Roman" w:hAnsi="Times New Roman" w:cs="Times New Roman"/>
          <w:sz w:val="22"/>
          <w:szCs w:val="22"/>
        </w:rPr>
        <w:t xml:space="preserve"> satisfec</w:t>
      </w:r>
      <w:r w:rsidR="00401F50" w:rsidRPr="00CD2DD5">
        <w:rPr>
          <w:rFonts w:ascii="Times New Roman" w:eastAsia="Times New Roman" w:hAnsi="Times New Roman" w:cs="Times New Roman"/>
          <w:sz w:val="22"/>
          <w:szCs w:val="22"/>
        </w:rPr>
        <w:t>ho-</w:t>
      </w:r>
      <w:r w:rsidRPr="00CD2DD5">
        <w:rPr>
          <w:rFonts w:ascii="Times New Roman" w:eastAsia="Times New Roman" w:hAnsi="Times New Roman" w:cs="Times New Roman"/>
          <w:sz w:val="22"/>
          <w:szCs w:val="22"/>
        </w:rPr>
        <w:t xml:space="preserve"> Satisfech</w:t>
      </w:r>
      <w:r w:rsidR="00401F50" w:rsidRPr="00CD2DD5">
        <w:rPr>
          <w:rFonts w:ascii="Times New Roman" w:eastAsia="Times New Roman" w:hAnsi="Times New Roman" w:cs="Times New Roman"/>
          <w:sz w:val="22"/>
          <w:szCs w:val="22"/>
        </w:rPr>
        <w:t xml:space="preserve">o - </w:t>
      </w:r>
      <w:r w:rsidR="00697B37" w:rsidRPr="00CD2DD5">
        <w:rPr>
          <w:rFonts w:ascii="Times New Roman" w:eastAsia="Times New Roman" w:hAnsi="Times New Roman" w:cs="Times New Roman"/>
          <w:sz w:val="22"/>
          <w:szCs w:val="22"/>
        </w:rPr>
        <w:t>Muy</w:t>
      </w:r>
      <w:r w:rsidRPr="00CD2DD5">
        <w:rPr>
          <w:rFonts w:ascii="Times New Roman" w:eastAsia="Times New Roman" w:hAnsi="Times New Roman" w:cs="Times New Roman"/>
          <w:sz w:val="22"/>
          <w:szCs w:val="22"/>
        </w:rPr>
        <w:t xml:space="preserve"> satisfech</w:t>
      </w:r>
      <w:r w:rsidR="00BF585F" w:rsidRPr="00CD2DD5">
        <w:rPr>
          <w:rFonts w:ascii="Times New Roman" w:eastAsia="Times New Roman" w:hAnsi="Times New Roman" w:cs="Times New Roman"/>
          <w:sz w:val="22"/>
          <w:szCs w:val="22"/>
        </w:rPr>
        <w:t>o</w:t>
      </w:r>
    </w:p>
    <w:p w14:paraId="49E2D962" w14:textId="77777777" w:rsidR="00FB37D0" w:rsidRPr="00CD2DD5" w:rsidRDefault="00FB37D0" w:rsidP="00CD2DD5">
      <w:pPr>
        <w:pStyle w:val="Prrafodelista"/>
        <w:spacing w:line="360" w:lineRule="auto"/>
        <w:ind w:left="41"/>
        <w:rPr>
          <w:rFonts w:ascii="Times New Roman" w:eastAsia="Times New Roman" w:hAnsi="Times New Roman" w:cs="Times New Roman"/>
          <w:sz w:val="22"/>
          <w:szCs w:val="22"/>
        </w:rPr>
      </w:pPr>
    </w:p>
    <w:p w14:paraId="0B08F588" w14:textId="778E0063" w:rsidR="000C2C45" w:rsidRPr="00CD2DD5" w:rsidRDefault="00420C1D" w:rsidP="00CD2DD5">
      <w:pPr>
        <w:pStyle w:val="Prrafodelista"/>
        <w:numPr>
          <w:ilvl w:val="1"/>
          <w:numId w:val="3"/>
        </w:numPr>
        <w:spacing w:line="360" w:lineRule="auto"/>
        <w:rPr>
          <w:rFonts w:ascii="Times New Roman" w:eastAsia="Times New Roman" w:hAnsi="Times New Roman" w:cs="Times New Roman"/>
          <w:sz w:val="22"/>
          <w:szCs w:val="22"/>
        </w:rPr>
      </w:pPr>
      <w:r w:rsidRPr="00CD2DD5">
        <w:rPr>
          <w:rFonts w:ascii="Times New Roman" w:eastAsia="Times New Roman" w:hAnsi="Times New Roman" w:cs="Times New Roman"/>
          <w:color w:val="000000" w:themeColor="text1"/>
          <w:sz w:val="22"/>
          <w:szCs w:val="22"/>
        </w:rPr>
        <w:t xml:space="preserve"> </w:t>
      </w:r>
      <w:r w:rsidR="000D588F" w:rsidRPr="00CD2DD5">
        <w:rPr>
          <w:rFonts w:ascii="Times New Roman" w:eastAsia="Times New Roman" w:hAnsi="Times New Roman" w:cs="Times New Roman"/>
          <w:color w:val="000000" w:themeColor="text1"/>
          <w:sz w:val="22"/>
          <w:szCs w:val="22"/>
        </w:rPr>
        <w:t>¿Considera que un sistema informático especializado podría mejorar la calidad y la eficiencia del proceso de IVC?</w:t>
      </w:r>
      <w:r w:rsidR="5E4ECCDE" w:rsidRPr="00CD2DD5">
        <w:rPr>
          <w:rFonts w:ascii="Times New Roman" w:eastAsia="Times New Roman" w:hAnsi="Times New Roman" w:cs="Times New Roman"/>
          <w:color w:val="000000" w:themeColor="text1"/>
          <w:sz w:val="22"/>
          <w:szCs w:val="22"/>
        </w:rPr>
        <w:t xml:space="preserve"> ¿Por qué?</w:t>
      </w:r>
    </w:p>
    <w:p w14:paraId="1C96E3B6" w14:textId="5312A554" w:rsidR="0092560E" w:rsidRPr="00CD2DD5" w:rsidRDefault="00840DF0" w:rsidP="00E35FEA">
      <w:pPr>
        <w:pStyle w:val="Prrafodelista"/>
        <w:numPr>
          <w:ilvl w:val="1"/>
          <w:numId w:val="3"/>
        </w:numPr>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rPr>
        <w:t>Si tuviera la oportunidad de implementar una mejora en el proceso de recolección de datos, ¿cuál sería y por qué?</w:t>
      </w:r>
    </w:p>
    <w:p w14:paraId="38B18A76" w14:textId="0231EC8A" w:rsidR="003526AD" w:rsidRPr="00CD2DD5" w:rsidRDefault="00FB37D0" w:rsidP="00E35FEA">
      <w:pPr>
        <w:pStyle w:val="Prrafodelista"/>
        <w:numPr>
          <w:ilvl w:val="1"/>
          <w:numId w:val="3"/>
        </w:numPr>
        <w:ind w:left="916"/>
        <w:rPr>
          <w:rFonts w:ascii="Times New Roman" w:eastAsia="Times New Roman" w:hAnsi="Times New Roman" w:cs="Times New Roman"/>
          <w:color w:val="000000" w:themeColor="text1"/>
          <w:sz w:val="22"/>
          <w:szCs w:val="22"/>
        </w:rPr>
      </w:pPr>
      <w:r w:rsidRPr="00CD2DD5">
        <w:rPr>
          <w:rFonts w:ascii="Times New Roman" w:eastAsia="Times New Roman" w:hAnsi="Times New Roman" w:cs="Times New Roman"/>
          <w:color w:val="000000" w:themeColor="text1"/>
          <w:sz w:val="22"/>
          <w:szCs w:val="22"/>
        </w:rPr>
        <w:t>¿Considera usted necesario recibir más apoyo en el desarrollo de sus funciones por parte de profesionales, coordinación y otras entidades? Argumente su respuesta</w:t>
      </w:r>
    </w:p>
    <w:p w14:paraId="6624CEEE" w14:textId="49998198" w:rsidR="00F848D2" w:rsidRPr="00CD2DD5" w:rsidRDefault="00F848D2" w:rsidP="00E35FEA">
      <w:pPr>
        <w:pStyle w:val="Prrafodelista"/>
        <w:numPr>
          <w:ilvl w:val="1"/>
          <w:numId w:val="3"/>
        </w:numPr>
        <w:jc w:val="both"/>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El modelo IVC establece </w:t>
      </w:r>
      <w:r w:rsidR="008060BA" w:rsidRPr="00CD2DD5">
        <w:rPr>
          <w:rFonts w:ascii="Times New Roman" w:eastAsia="Times New Roman" w:hAnsi="Times New Roman" w:cs="Times New Roman"/>
          <w:color w:val="000000" w:themeColor="text1"/>
          <w:sz w:val="22"/>
          <w:szCs w:val="22"/>
          <w:lang w:val="es-ES"/>
        </w:rPr>
        <w:t>la necesidad de b</w:t>
      </w:r>
      <w:r w:rsidRPr="00CD2DD5">
        <w:rPr>
          <w:rFonts w:ascii="Times New Roman" w:eastAsia="Times New Roman" w:hAnsi="Times New Roman" w:cs="Times New Roman"/>
          <w:color w:val="000000" w:themeColor="text1"/>
          <w:sz w:val="22"/>
          <w:szCs w:val="22"/>
          <w:lang w:val="es-ES"/>
        </w:rPr>
        <w:t xml:space="preserve">rindar la asistencia técnica y capacitación requerida para el desarrollo y la operación del modelo de inspección, </w:t>
      </w:r>
    </w:p>
    <w:p w14:paraId="443E3644" w14:textId="73B90D8A" w:rsidR="00F0608B" w:rsidRPr="00CD2DD5" w:rsidRDefault="00F848D2" w:rsidP="005371CC">
      <w:pPr>
        <w:pStyle w:val="Prrafodelista"/>
        <w:ind w:left="927"/>
        <w:jc w:val="both"/>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vigilancia y control sanitario de manera coordinada con otras instituciones y sectores en su jurisdicción. </w:t>
      </w:r>
      <w:r w:rsidR="008060BA" w:rsidRPr="00CD2DD5">
        <w:rPr>
          <w:rFonts w:ascii="Times New Roman" w:eastAsia="Times New Roman" w:hAnsi="Times New Roman" w:cs="Times New Roman"/>
          <w:color w:val="000000" w:themeColor="text1"/>
          <w:sz w:val="22"/>
          <w:szCs w:val="22"/>
          <w:lang w:val="es-ES"/>
        </w:rPr>
        <w:t>En consecuencia, con lo anterior r</w:t>
      </w:r>
      <w:r w:rsidR="00BA0F84" w:rsidRPr="00CD2DD5">
        <w:rPr>
          <w:rFonts w:ascii="Times New Roman" w:eastAsia="Times New Roman" w:hAnsi="Times New Roman" w:cs="Times New Roman"/>
          <w:color w:val="000000" w:themeColor="text1"/>
          <w:sz w:val="22"/>
          <w:szCs w:val="22"/>
          <w:lang w:val="es-ES"/>
        </w:rPr>
        <w:t>esponda las preguntas de la siguiente tabla</w:t>
      </w:r>
      <w:r w:rsidR="008060BA" w:rsidRPr="00CD2DD5">
        <w:rPr>
          <w:rFonts w:ascii="Times New Roman" w:eastAsia="Times New Roman" w:hAnsi="Times New Roman" w:cs="Times New Roman"/>
          <w:color w:val="000000" w:themeColor="text1"/>
          <w:sz w:val="22"/>
          <w:szCs w:val="22"/>
          <w:lang w:val="es-ES"/>
        </w:rPr>
        <w:t xml:space="preserve">. </w:t>
      </w:r>
    </w:p>
    <w:tbl>
      <w:tblPr>
        <w:tblW w:w="5000" w:type="pct"/>
        <w:tblCellMar>
          <w:left w:w="70" w:type="dxa"/>
          <w:right w:w="70" w:type="dxa"/>
        </w:tblCellMar>
        <w:tblLook w:val="04A0" w:firstRow="1" w:lastRow="0" w:firstColumn="1" w:lastColumn="0" w:noHBand="0" w:noVBand="1"/>
      </w:tblPr>
      <w:tblGrid>
        <w:gridCol w:w="6451"/>
        <w:gridCol w:w="2899"/>
      </w:tblGrid>
      <w:tr w:rsidR="00BA0F84" w:rsidRPr="00CD2DD5" w14:paraId="20E8B673" w14:textId="77777777" w:rsidTr="00BF585F">
        <w:trPr>
          <w:trHeight w:val="559"/>
        </w:trPr>
        <w:tc>
          <w:tcPr>
            <w:tcW w:w="3450"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B90CE45" w14:textId="77777777" w:rsidR="00BA0F84" w:rsidRPr="00CD2DD5" w:rsidRDefault="00BA0F84" w:rsidP="00BA0F84">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¿Recibe usted capacitación continua en todas las temáticas necesarias para su desempeño?</w:t>
            </w:r>
          </w:p>
        </w:tc>
        <w:tc>
          <w:tcPr>
            <w:tcW w:w="1550" w:type="pct"/>
            <w:tcBorders>
              <w:top w:val="single" w:sz="4" w:space="0" w:color="auto"/>
              <w:left w:val="nil"/>
              <w:bottom w:val="single" w:sz="4" w:space="0" w:color="auto"/>
              <w:right w:val="single" w:sz="4" w:space="0" w:color="auto"/>
            </w:tcBorders>
            <w:shd w:val="clear" w:color="auto" w:fill="auto"/>
            <w:noWrap/>
            <w:vAlign w:val="bottom"/>
            <w:hideMark/>
          </w:tcPr>
          <w:p w14:paraId="1D45FC31" w14:textId="34D8E3F2" w:rsidR="00BA0F84" w:rsidRPr="00CD2DD5" w:rsidRDefault="00BA0F84" w:rsidP="00BA0F84">
            <w:pPr>
              <w:spacing w:after="0" w:line="240" w:lineRule="auto"/>
              <w:jc w:val="center"/>
              <w:rPr>
                <w:rFonts w:ascii="Times New Roman" w:eastAsia="Times New Roman" w:hAnsi="Times New Roman" w:cs="Times New Roman"/>
                <w:color w:val="000000"/>
                <w:kern w:val="0"/>
                <w:sz w:val="22"/>
                <w:szCs w:val="22"/>
                <w:lang w:eastAsia="es-CO"/>
                <w14:ligatures w14:val="none"/>
              </w:rPr>
            </w:pPr>
          </w:p>
        </w:tc>
      </w:tr>
      <w:tr w:rsidR="00BA0F84" w:rsidRPr="00CD2DD5" w14:paraId="106EFC57" w14:textId="77777777" w:rsidTr="00BF585F">
        <w:trPr>
          <w:trHeight w:val="568"/>
        </w:trPr>
        <w:tc>
          <w:tcPr>
            <w:tcW w:w="3450" w:type="pct"/>
            <w:tcBorders>
              <w:top w:val="nil"/>
              <w:left w:val="single" w:sz="4" w:space="0" w:color="auto"/>
              <w:bottom w:val="single" w:sz="4" w:space="0" w:color="auto"/>
              <w:right w:val="single" w:sz="4" w:space="0" w:color="auto"/>
            </w:tcBorders>
            <w:shd w:val="clear" w:color="auto" w:fill="auto"/>
            <w:vAlign w:val="bottom"/>
            <w:hideMark/>
          </w:tcPr>
          <w:p w14:paraId="1AAC1AAB" w14:textId="77777777" w:rsidR="00BA0F84" w:rsidRPr="00CD2DD5" w:rsidRDefault="00BA0F84" w:rsidP="00BA0F84">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En qué temas o procesos de su cargo considera necesario recibir capacitaciones para mejorar y ¿Por qué? </w:t>
            </w:r>
          </w:p>
        </w:tc>
        <w:tc>
          <w:tcPr>
            <w:tcW w:w="1550" w:type="pct"/>
            <w:tcBorders>
              <w:top w:val="single" w:sz="4" w:space="0" w:color="auto"/>
              <w:left w:val="nil"/>
              <w:bottom w:val="single" w:sz="4" w:space="0" w:color="auto"/>
              <w:right w:val="single" w:sz="4" w:space="0" w:color="auto"/>
            </w:tcBorders>
            <w:shd w:val="clear" w:color="auto" w:fill="auto"/>
            <w:noWrap/>
            <w:vAlign w:val="bottom"/>
            <w:hideMark/>
          </w:tcPr>
          <w:p w14:paraId="5787D122" w14:textId="0E82E3C3" w:rsidR="00BA0F84" w:rsidRPr="00CD2DD5" w:rsidRDefault="00BA0F84" w:rsidP="00BA0F84">
            <w:pPr>
              <w:spacing w:after="0" w:line="240" w:lineRule="auto"/>
              <w:jc w:val="center"/>
              <w:rPr>
                <w:rFonts w:ascii="Times New Roman" w:eastAsia="Times New Roman" w:hAnsi="Times New Roman" w:cs="Times New Roman"/>
                <w:color w:val="000000"/>
                <w:kern w:val="0"/>
                <w:sz w:val="22"/>
                <w:szCs w:val="22"/>
                <w:lang w:eastAsia="es-CO"/>
                <w14:ligatures w14:val="none"/>
              </w:rPr>
            </w:pPr>
          </w:p>
        </w:tc>
      </w:tr>
    </w:tbl>
    <w:p w14:paraId="70FCFC5F" w14:textId="77777777" w:rsidR="006E2DF5" w:rsidRPr="00CD2DD5" w:rsidRDefault="006E2DF5" w:rsidP="005371CC">
      <w:pPr>
        <w:rPr>
          <w:rFonts w:ascii="Times New Roman" w:eastAsia="Times New Roman" w:hAnsi="Times New Roman" w:cs="Times New Roman"/>
          <w:sz w:val="22"/>
          <w:szCs w:val="22"/>
          <w:lang w:val="es-ES"/>
        </w:rPr>
      </w:pPr>
    </w:p>
    <w:p w14:paraId="05ECE25D" w14:textId="30EB31DB" w:rsidR="4A9FFEF5" w:rsidRPr="00CD2DD5" w:rsidRDefault="00FD37B4" w:rsidP="00E35FEA">
      <w:pPr>
        <w:pStyle w:val="Prrafodelista"/>
        <w:numPr>
          <w:ilvl w:val="0"/>
          <w:numId w:val="3"/>
        </w:numPr>
        <w:rPr>
          <w:rFonts w:ascii="Times New Roman" w:eastAsia="Times New Roman" w:hAnsi="Times New Roman" w:cs="Times New Roman"/>
          <w:b/>
          <w:bCs/>
          <w:sz w:val="22"/>
          <w:szCs w:val="22"/>
          <w:lang w:val="es-ES"/>
        </w:rPr>
      </w:pPr>
      <w:r w:rsidRPr="00CD2DD5">
        <w:rPr>
          <w:rFonts w:ascii="Times New Roman" w:eastAsia="Times New Roman" w:hAnsi="Times New Roman" w:cs="Times New Roman"/>
          <w:b/>
          <w:sz w:val="22"/>
          <w:szCs w:val="22"/>
          <w:lang w:val="es-ES"/>
        </w:rPr>
        <w:t xml:space="preserve">En cuanto al </w:t>
      </w:r>
      <w:r w:rsidR="4A9FFEF5" w:rsidRPr="00CD2DD5">
        <w:rPr>
          <w:rFonts w:ascii="Times New Roman" w:eastAsia="Times New Roman" w:hAnsi="Times New Roman" w:cs="Times New Roman"/>
          <w:b/>
          <w:bCs/>
          <w:sz w:val="22"/>
          <w:szCs w:val="22"/>
          <w:lang w:val="es-ES"/>
        </w:rPr>
        <w:t>Control</w:t>
      </w:r>
    </w:p>
    <w:p w14:paraId="501DAB04" w14:textId="77777777" w:rsidR="00FE1BA7" w:rsidRPr="00CD2DD5" w:rsidRDefault="00FE1BA7" w:rsidP="00FE1BA7">
      <w:pPr>
        <w:pStyle w:val="Prrafodelista"/>
        <w:rPr>
          <w:rFonts w:ascii="Times New Roman" w:eastAsia="Times New Roman" w:hAnsi="Times New Roman" w:cs="Times New Roman"/>
          <w:b/>
          <w:bCs/>
          <w:sz w:val="22"/>
          <w:szCs w:val="22"/>
          <w:lang w:val="es-ES"/>
        </w:rPr>
      </w:pPr>
    </w:p>
    <w:p w14:paraId="3C2D78DF" w14:textId="4F0A67F8" w:rsidR="00FE1BA7" w:rsidRPr="00CD2DD5" w:rsidRDefault="00FE1BA7" w:rsidP="00FE1BA7">
      <w:pPr>
        <w:pStyle w:val="Prrafodelista"/>
        <w:ind w:left="360"/>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El control sanitario, es el subproceso mediante el cual la autoridad sanitaria competente interviene para aplicar los correctivos sobre características y situaciones críticas o irregulares identificadas en los objetos de inspección y vigilancia.</w:t>
      </w:r>
      <w:r w:rsidR="00D464A8" w:rsidRPr="00CD2DD5">
        <w:rPr>
          <w:rFonts w:ascii="Times New Roman" w:eastAsia="Times New Roman" w:hAnsi="Times New Roman" w:cs="Times New Roman"/>
          <w:sz w:val="22"/>
          <w:szCs w:val="22"/>
          <w:lang w:val="es-ES"/>
        </w:rPr>
        <w:t xml:space="preserve"> </w:t>
      </w:r>
      <w:r w:rsidR="00DD16FF" w:rsidRPr="00CD2DD5">
        <w:rPr>
          <w:rFonts w:ascii="Times New Roman" w:eastAsia="Times New Roman" w:hAnsi="Times New Roman" w:cs="Times New Roman"/>
          <w:sz w:val="22"/>
          <w:szCs w:val="22"/>
          <w:lang w:val="es-ES"/>
        </w:rPr>
        <w:t xml:space="preserve">Responda </w:t>
      </w:r>
    </w:p>
    <w:p w14:paraId="7AB38517" w14:textId="77777777" w:rsidR="00D50547" w:rsidRPr="00CD2DD5" w:rsidRDefault="00D50547" w:rsidP="00FE1BA7">
      <w:pPr>
        <w:pStyle w:val="Prrafodelista"/>
        <w:ind w:left="360"/>
        <w:rPr>
          <w:rFonts w:ascii="Times New Roman" w:eastAsia="Times New Roman" w:hAnsi="Times New Roman" w:cs="Times New Roman"/>
          <w:sz w:val="22"/>
          <w:szCs w:val="22"/>
          <w:lang w:val="es-ES"/>
        </w:rPr>
      </w:pPr>
    </w:p>
    <w:p w14:paraId="6C6B7B11" w14:textId="578F39D1" w:rsidR="00623DD7" w:rsidRPr="00CD2DD5" w:rsidRDefault="00DB3245" w:rsidP="00E35FEA">
      <w:pPr>
        <w:pStyle w:val="Prrafodelista"/>
        <w:numPr>
          <w:ilvl w:val="1"/>
          <w:numId w:val="3"/>
        </w:numPr>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w:t>
      </w:r>
      <w:r w:rsidR="00D50547" w:rsidRPr="00CD2DD5">
        <w:rPr>
          <w:rFonts w:ascii="Times New Roman" w:eastAsia="Times New Roman" w:hAnsi="Times New Roman" w:cs="Times New Roman"/>
          <w:sz w:val="22"/>
          <w:szCs w:val="22"/>
          <w:lang w:val="es-ES"/>
        </w:rPr>
        <w:t>Con qu</w:t>
      </w:r>
      <w:r w:rsidRPr="00CD2DD5">
        <w:rPr>
          <w:rFonts w:ascii="Times New Roman" w:eastAsia="Times New Roman" w:hAnsi="Times New Roman" w:cs="Times New Roman"/>
          <w:sz w:val="22"/>
          <w:szCs w:val="22"/>
          <w:lang w:val="es-ES"/>
        </w:rPr>
        <w:t>é</w:t>
      </w:r>
      <w:r w:rsidR="00D50547" w:rsidRPr="00CD2DD5">
        <w:rPr>
          <w:rFonts w:ascii="Times New Roman" w:eastAsia="Times New Roman" w:hAnsi="Times New Roman" w:cs="Times New Roman"/>
          <w:sz w:val="22"/>
          <w:szCs w:val="22"/>
          <w:lang w:val="es-ES"/>
        </w:rPr>
        <w:t xml:space="preserve"> instituciones o sectores de su jurisdicción </w:t>
      </w:r>
      <w:r w:rsidRPr="00CD2DD5">
        <w:rPr>
          <w:rFonts w:ascii="Times New Roman" w:eastAsia="Times New Roman" w:hAnsi="Times New Roman" w:cs="Times New Roman"/>
          <w:sz w:val="22"/>
          <w:szCs w:val="22"/>
          <w:lang w:val="es-ES"/>
        </w:rPr>
        <w:t>cree que se podrí</w:t>
      </w:r>
      <w:r w:rsidR="00A07EB7" w:rsidRPr="00CD2DD5">
        <w:rPr>
          <w:rFonts w:ascii="Times New Roman" w:eastAsia="Times New Roman" w:hAnsi="Times New Roman" w:cs="Times New Roman"/>
          <w:sz w:val="22"/>
          <w:szCs w:val="22"/>
          <w:lang w:val="es-ES"/>
        </w:rPr>
        <w:t>a</w:t>
      </w:r>
      <w:r w:rsidR="00686C1C" w:rsidRPr="00CD2DD5">
        <w:rPr>
          <w:rFonts w:ascii="Times New Roman" w:eastAsia="Times New Roman" w:hAnsi="Times New Roman" w:cs="Times New Roman"/>
          <w:sz w:val="22"/>
          <w:szCs w:val="22"/>
          <w:lang w:val="es-ES"/>
        </w:rPr>
        <w:t xml:space="preserve"> </w:t>
      </w:r>
      <w:r w:rsidR="00DD16FF" w:rsidRPr="00CD2DD5">
        <w:rPr>
          <w:rFonts w:ascii="Times New Roman" w:eastAsia="Times New Roman" w:hAnsi="Times New Roman" w:cs="Times New Roman"/>
          <w:sz w:val="22"/>
          <w:szCs w:val="22"/>
          <w:lang w:val="es-ES"/>
        </w:rPr>
        <w:t xml:space="preserve">realizar </w:t>
      </w:r>
      <w:r w:rsidRPr="00CD2DD5">
        <w:rPr>
          <w:rFonts w:ascii="Times New Roman" w:eastAsia="Times New Roman" w:hAnsi="Times New Roman" w:cs="Times New Roman"/>
          <w:sz w:val="22"/>
          <w:szCs w:val="22"/>
          <w:lang w:val="es-ES"/>
        </w:rPr>
        <w:t>articul</w:t>
      </w:r>
      <w:r w:rsidR="00686C1C" w:rsidRPr="00CD2DD5">
        <w:rPr>
          <w:rFonts w:ascii="Times New Roman" w:eastAsia="Times New Roman" w:hAnsi="Times New Roman" w:cs="Times New Roman"/>
          <w:sz w:val="22"/>
          <w:szCs w:val="22"/>
          <w:lang w:val="es-ES"/>
        </w:rPr>
        <w:t>a</w:t>
      </w:r>
      <w:r w:rsidR="00DD16FF" w:rsidRPr="00CD2DD5">
        <w:rPr>
          <w:rFonts w:ascii="Times New Roman" w:eastAsia="Times New Roman" w:hAnsi="Times New Roman" w:cs="Times New Roman"/>
          <w:sz w:val="22"/>
          <w:szCs w:val="22"/>
          <w:lang w:val="es-ES"/>
        </w:rPr>
        <w:t>ción</w:t>
      </w:r>
      <w:r w:rsidR="00483D3A" w:rsidRPr="00CD2DD5">
        <w:rPr>
          <w:rFonts w:ascii="Times New Roman" w:eastAsia="Times New Roman" w:hAnsi="Times New Roman" w:cs="Times New Roman"/>
          <w:sz w:val="22"/>
          <w:szCs w:val="22"/>
          <w:lang w:val="es-ES"/>
        </w:rPr>
        <w:t xml:space="preserve"> para realizar acciones de control</w:t>
      </w:r>
      <w:r w:rsidRPr="00CD2DD5">
        <w:rPr>
          <w:rFonts w:ascii="Times New Roman" w:eastAsia="Times New Roman" w:hAnsi="Times New Roman" w:cs="Times New Roman"/>
          <w:sz w:val="22"/>
          <w:szCs w:val="22"/>
          <w:lang w:val="es-ES"/>
        </w:rPr>
        <w:t xml:space="preserve">? y ¿por qué? </w:t>
      </w:r>
    </w:p>
    <w:p w14:paraId="3C94DC0D" w14:textId="05744042" w:rsidR="00377B80" w:rsidRPr="00CD2DD5" w:rsidRDefault="00DB3245" w:rsidP="00E35FEA">
      <w:pPr>
        <w:pStyle w:val="Prrafodelista"/>
        <w:numPr>
          <w:ilvl w:val="1"/>
          <w:numId w:val="3"/>
        </w:numPr>
        <w:rPr>
          <w:rFonts w:ascii="Times New Roman" w:eastAsia="Times New Roman" w:hAnsi="Times New Roman" w:cs="Times New Roman"/>
          <w:sz w:val="22"/>
          <w:szCs w:val="22"/>
          <w:lang w:val="es-ES"/>
        </w:rPr>
      </w:pPr>
      <w:r w:rsidRPr="00CD2DD5">
        <w:rPr>
          <w:rFonts w:ascii="Times New Roman" w:eastAsia="Times New Roman" w:hAnsi="Times New Roman" w:cs="Times New Roman"/>
          <w:b/>
          <w:bCs/>
          <w:sz w:val="22"/>
          <w:szCs w:val="22"/>
          <w:lang w:val="es-ES"/>
        </w:rPr>
        <w:t xml:space="preserve"> </w:t>
      </w:r>
      <w:r w:rsidR="002D3AD8" w:rsidRPr="00CD2DD5">
        <w:rPr>
          <w:rFonts w:ascii="Times New Roman" w:eastAsia="Times New Roman" w:hAnsi="Times New Roman" w:cs="Times New Roman"/>
          <w:color w:val="000000" w:themeColor="text1"/>
          <w:sz w:val="22"/>
          <w:szCs w:val="22"/>
          <w:lang w:val="es-ES"/>
        </w:rPr>
        <w:t>La siguie</w:t>
      </w:r>
      <w:r w:rsidR="002D3AD8" w:rsidRPr="00CD2DD5">
        <w:rPr>
          <w:rFonts w:ascii="Times New Roman" w:hAnsi="Times New Roman" w:cs="Times New Roman"/>
          <w:color w:val="000000" w:themeColor="text1"/>
          <w:sz w:val="22"/>
          <w:szCs w:val="22"/>
          <w:lang w:val="es-ES"/>
        </w:rPr>
        <w:t xml:space="preserve">nte tabla presenta las cinco medidas sanitarias </w:t>
      </w:r>
      <w:r w:rsidR="00BC559B" w:rsidRPr="00CD2DD5">
        <w:rPr>
          <w:rFonts w:ascii="Times New Roman" w:hAnsi="Times New Roman" w:cs="Times New Roman"/>
          <w:color w:val="000000" w:themeColor="text1"/>
          <w:sz w:val="22"/>
          <w:szCs w:val="22"/>
          <w:lang w:val="es-ES"/>
        </w:rPr>
        <w:t xml:space="preserve">a aplicar en </w:t>
      </w:r>
      <w:r w:rsidR="002D3AD8" w:rsidRPr="00CD2DD5">
        <w:rPr>
          <w:rFonts w:ascii="Times New Roman" w:hAnsi="Times New Roman" w:cs="Times New Roman"/>
          <w:color w:val="000000" w:themeColor="text1"/>
          <w:sz w:val="22"/>
          <w:szCs w:val="22"/>
          <w:lang w:val="es-ES"/>
        </w:rPr>
        <w:t xml:space="preserve">los objetos IVC. </w:t>
      </w:r>
      <w:r w:rsidR="002D3AD8" w:rsidRPr="00CD2DD5">
        <w:rPr>
          <w:rFonts w:ascii="Times New Roman" w:hAnsi="Times New Roman" w:cs="Times New Roman"/>
          <w:sz w:val="22"/>
          <w:szCs w:val="22"/>
          <w:lang w:val="es-ES"/>
        </w:rPr>
        <w:t>A partir de esta</w:t>
      </w:r>
      <w:r w:rsidR="00BC559B" w:rsidRPr="00CD2DD5">
        <w:rPr>
          <w:rFonts w:ascii="Times New Roman" w:hAnsi="Times New Roman" w:cs="Times New Roman"/>
          <w:sz w:val="22"/>
          <w:szCs w:val="22"/>
          <w:lang w:val="es-ES"/>
        </w:rPr>
        <w:t>s medidas sanitarias</w:t>
      </w:r>
      <w:r w:rsidR="002D3AD8" w:rsidRPr="00CD2DD5">
        <w:rPr>
          <w:rFonts w:ascii="Times New Roman" w:hAnsi="Times New Roman" w:cs="Times New Roman"/>
          <w:sz w:val="22"/>
          <w:szCs w:val="22"/>
          <w:lang w:val="es-ES"/>
        </w:rPr>
        <w:t xml:space="preserve">, responda las </w:t>
      </w:r>
      <w:r w:rsidR="00BC559B" w:rsidRPr="00CD2DD5">
        <w:rPr>
          <w:rFonts w:ascii="Times New Roman" w:hAnsi="Times New Roman" w:cs="Times New Roman"/>
          <w:sz w:val="22"/>
          <w:szCs w:val="22"/>
          <w:lang w:val="es-ES"/>
        </w:rPr>
        <w:t>cuatro</w:t>
      </w:r>
      <w:r w:rsidR="002D3AD8" w:rsidRPr="00CD2DD5">
        <w:rPr>
          <w:rFonts w:ascii="Times New Roman" w:hAnsi="Times New Roman" w:cs="Times New Roman"/>
          <w:sz w:val="22"/>
          <w:szCs w:val="22"/>
          <w:lang w:val="es-ES"/>
        </w:rPr>
        <w:t xml:space="preserve"> preguntas formuladas en la tabla y sugiera recomendaciones de mejora</w:t>
      </w:r>
    </w:p>
    <w:tbl>
      <w:tblPr>
        <w:tblW w:w="9498" w:type="dxa"/>
        <w:tblInd w:w="-147" w:type="dxa"/>
        <w:tblCellMar>
          <w:left w:w="70" w:type="dxa"/>
          <w:right w:w="70" w:type="dxa"/>
        </w:tblCellMar>
        <w:tblLook w:val="04A0" w:firstRow="1" w:lastRow="0" w:firstColumn="1" w:lastColumn="0" w:noHBand="0" w:noVBand="1"/>
      </w:tblPr>
      <w:tblGrid>
        <w:gridCol w:w="1845"/>
        <w:gridCol w:w="1955"/>
        <w:gridCol w:w="425"/>
        <w:gridCol w:w="992"/>
        <w:gridCol w:w="1313"/>
        <w:gridCol w:w="1806"/>
        <w:gridCol w:w="1162"/>
      </w:tblGrid>
      <w:tr w:rsidR="00401F50" w:rsidRPr="00CD2DD5" w14:paraId="35E509A2" w14:textId="77777777" w:rsidTr="00CD2DD5">
        <w:trPr>
          <w:trHeight w:val="1112"/>
        </w:trPr>
        <w:tc>
          <w:tcPr>
            <w:tcW w:w="1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BD499" w14:textId="77777777" w:rsidR="00401F50" w:rsidRPr="00CD2DD5" w:rsidRDefault="00401F50" w:rsidP="00401F50">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Media sanitaria</w:t>
            </w:r>
          </w:p>
        </w:tc>
        <w:tc>
          <w:tcPr>
            <w:tcW w:w="2125" w:type="dxa"/>
            <w:vMerge w:val="restart"/>
            <w:tcBorders>
              <w:top w:val="single" w:sz="4" w:space="0" w:color="auto"/>
              <w:left w:val="single" w:sz="4" w:space="0" w:color="auto"/>
              <w:right w:val="single" w:sz="4" w:space="0" w:color="auto"/>
            </w:tcBorders>
          </w:tcPr>
          <w:p w14:paraId="2909D955" w14:textId="177FA7B5" w:rsidR="00401F50" w:rsidRPr="00CD2DD5" w:rsidRDefault="00401F50" w:rsidP="002615B5">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sz w:val="20"/>
                <w:szCs w:val="20"/>
                <w:lang w:val="es-ES"/>
              </w:rPr>
              <w:t>En una escala del 1 al 5, siendo 1 poco frecuente y 5 muy frecuente ¿Con que frecuencia aplica esta medida sanitaria?</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A7B432" w14:textId="1B23FA2E" w:rsidR="00401F50" w:rsidRPr="00CD2DD5" w:rsidRDefault="00401F50" w:rsidP="00401F50">
            <w:pPr>
              <w:spacing w:after="0" w:line="240" w:lineRule="auto"/>
              <w:rPr>
                <w:rFonts w:ascii="Times New Roman" w:eastAsia="Times New Roman" w:hAnsi="Times New Roman" w:cs="Times New Roman"/>
                <w:sz w:val="20"/>
                <w:szCs w:val="20"/>
                <w:lang w:val="es-ES"/>
              </w:rPr>
            </w:pPr>
            <w:r w:rsidRPr="00CD2DD5">
              <w:rPr>
                <w:rFonts w:ascii="Times New Roman" w:eastAsia="Times New Roman" w:hAnsi="Times New Roman" w:cs="Times New Roman"/>
                <w:sz w:val="20"/>
                <w:szCs w:val="20"/>
                <w:lang w:val="es-ES"/>
              </w:rPr>
              <w:t>¿Ha presentado dificultad al aplicar esta medida?</w:t>
            </w:r>
          </w:p>
        </w:tc>
        <w:tc>
          <w:tcPr>
            <w:tcW w:w="13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8A7FF" w14:textId="3E9E291B" w:rsidR="00401F50" w:rsidRPr="00CD2DD5" w:rsidRDefault="00401F50" w:rsidP="00401F50">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sz w:val="20"/>
                <w:szCs w:val="20"/>
                <w:lang w:val="es-ES"/>
              </w:rPr>
              <w:t>¿Cuál o cuáles problemas ha tenido al aplicar esta medida?</w:t>
            </w:r>
          </w:p>
        </w:tc>
        <w:tc>
          <w:tcPr>
            <w:tcW w:w="1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11C690" w14:textId="21104D22" w:rsidR="00401F50" w:rsidRPr="00CD2DD5" w:rsidRDefault="00401F50" w:rsidP="00401F50">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sz w:val="20"/>
                <w:szCs w:val="20"/>
                <w:lang w:val="es-ES"/>
              </w:rPr>
              <w:t>¿Por qué cree que se presenta este o estos problemas al aplicar esta medida</w:t>
            </w:r>
            <w:r w:rsidRPr="00CD2DD5">
              <w:rPr>
                <w:rFonts w:ascii="Times New Roman" w:eastAsia="Times New Roman" w:hAnsi="Times New Roman" w:cs="Times New Roman"/>
                <w:color w:val="000000"/>
                <w:kern w:val="0"/>
                <w:sz w:val="20"/>
                <w:szCs w:val="20"/>
                <w:lang w:eastAsia="es-CO"/>
                <w14:ligatures w14:val="none"/>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B75DA" w14:textId="40DC0EA7" w:rsidR="00401F50" w:rsidRPr="00CD2DD5" w:rsidRDefault="00401F50" w:rsidP="00401F50">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¿Cómo se podría mejorar estas dificultades identificadas por usted?</w:t>
            </w:r>
          </w:p>
        </w:tc>
      </w:tr>
      <w:tr w:rsidR="00401F50" w:rsidRPr="00CD2DD5" w14:paraId="7B06DF73" w14:textId="77777777" w:rsidTr="00CD2DD5">
        <w:trPr>
          <w:trHeight w:val="60"/>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2EAF52BC" w14:textId="77777777" w:rsidR="00401F50" w:rsidRPr="00CD2DD5" w:rsidRDefault="00401F5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2125" w:type="dxa"/>
            <w:vMerge/>
            <w:tcBorders>
              <w:left w:val="single" w:sz="4" w:space="0" w:color="auto"/>
              <w:bottom w:val="single" w:sz="4" w:space="0" w:color="auto"/>
              <w:right w:val="single" w:sz="4" w:space="0" w:color="auto"/>
            </w:tcBorders>
          </w:tcPr>
          <w:p w14:paraId="5F22C042" w14:textId="77777777" w:rsidR="00401F50" w:rsidRPr="00CD2DD5" w:rsidRDefault="00401F50" w:rsidP="00866F78">
            <w:pPr>
              <w:spacing w:after="0" w:line="240" w:lineRule="auto"/>
              <w:jc w:val="center"/>
              <w:rPr>
                <w:rFonts w:ascii="Times New Roman" w:eastAsia="Times New Roman" w:hAnsi="Times New Roman" w:cs="Times New Roman"/>
                <w:color w:val="000000"/>
                <w:kern w:val="0"/>
                <w:sz w:val="22"/>
                <w:szCs w:val="22"/>
                <w:lang w:eastAsia="es-CO"/>
                <w14:ligatures w14:val="none"/>
              </w:rPr>
            </w:pP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1705C9B2" w14:textId="5108F16D" w:rsidR="00401F50" w:rsidRPr="00CD2DD5" w:rsidRDefault="00401F50" w:rsidP="00866F78">
            <w:pPr>
              <w:spacing w:after="0" w:line="240" w:lineRule="auto"/>
              <w:jc w:val="center"/>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Sí</w:t>
            </w:r>
          </w:p>
        </w:tc>
        <w:tc>
          <w:tcPr>
            <w:tcW w:w="992" w:type="dxa"/>
            <w:tcBorders>
              <w:top w:val="nil"/>
              <w:left w:val="nil"/>
              <w:bottom w:val="single" w:sz="4" w:space="0" w:color="auto"/>
              <w:right w:val="single" w:sz="4" w:space="0" w:color="auto"/>
            </w:tcBorders>
            <w:shd w:val="clear" w:color="auto" w:fill="auto"/>
            <w:noWrap/>
            <w:vAlign w:val="center"/>
            <w:hideMark/>
          </w:tcPr>
          <w:p w14:paraId="54176B82" w14:textId="77777777" w:rsidR="00401F50" w:rsidRPr="00CD2DD5" w:rsidRDefault="00401F50" w:rsidP="00866F78">
            <w:pPr>
              <w:spacing w:after="0" w:line="240" w:lineRule="auto"/>
              <w:jc w:val="center"/>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No</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21843CC2" w14:textId="77777777" w:rsidR="00401F50" w:rsidRPr="00CD2DD5" w:rsidRDefault="00401F5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806" w:type="dxa"/>
            <w:vMerge/>
            <w:tcBorders>
              <w:top w:val="single" w:sz="4" w:space="0" w:color="auto"/>
              <w:left w:val="single" w:sz="4" w:space="0" w:color="auto"/>
              <w:bottom w:val="single" w:sz="4" w:space="0" w:color="auto"/>
              <w:right w:val="single" w:sz="4" w:space="0" w:color="auto"/>
            </w:tcBorders>
            <w:vAlign w:val="center"/>
            <w:hideMark/>
          </w:tcPr>
          <w:p w14:paraId="691BB2D8" w14:textId="77777777" w:rsidR="00401F50" w:rsidRPr="00CD2DD5" w:rsidRDefault="00401F5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A8F689" w14:textId="77777777" w:rsidR="00401F50" w:rsidRPr="00CD2DD5" w:rsidRDefault="00401F5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r>
      <w:tr w:rsidR="00690099" w:rsidRPr="00CD2DD5" w14:paraId="3CA400D6" w14:textId="77777777" w:rsidTr="00CD2DD5">
        <w:trPr>
          <w:trHeight w:val="699"/>
        </w:trPr>
        <w:tc>
          <w:tcPr>
            <w:tcW w:w="1845" w:type="dxa"/>
            <w:tcBorders>
              <w:top w:val="nil"/>
              <w:left w:val="single" w:sz="4" w:space="0" w:color="auto"/>
              <w:bottom w:val="single" w:sz="4" w:space="0" w:color="auto"/>
              <w:right w:val="single" w:sz="4" w:space="0" w:color="auto"/>
            </w:tcBorders>
            <w:shd w:val="clear" w:color="auto" w:fill="auto"/>
            <w:vAlign w:val="bottom"/>
            <w:hideMark/>
          </w:tcPr>
          <w:p w14:paraId="51B73E61" w14:textId="77777777" w:rsidR="00C10F00" w:rsidRPr="00CD2DD5" w:rsidRDefault="00C10F00" w:rsidP="00FB37D0">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val="es-ES" w:eastAsia="es-CO"/>
                <w14:ligatures w14:val="none"/>
              </w:rPr>
              <w:t>Clausura temporal del establecimiento, que podrá ser total o parcial</w:t>
            </w:r>
          </w:p>
        </w:tc>
        <w:tc>
          <w:tcPr>
            <w:tcW w:w="2125" w:type="dxa"/>
            <w:tcBorders>
              <w:top w:val="single" w:sz="4" w:space="0" w:color="auto"/>
              <w:left w:val="nil"/>
              <w:bottom w:val="single" w:sz="4" w:space="0" w:color="auto"/>
              <w:right w:val="single" w:sz="4" w:space="0" w:color="auto"/>
            </w:tcBorders>
          </w:tcPr>
          <w:p w14:paraId="5D8C1E07" w14:textId="172ED67D"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14:paraId="7DE0F5F6" w14:textId="79C33518"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3A48DFB2" w14:textId="7DA7CBC2"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313" w:type="dxa"/>
            <w:tcBorders>
              <w:top w:val="nil"/>
              <w:left w:val="nil"/>
              <w:bottom w:val="single" w:sz="4" w:space="0" w:color="auto"/>
              <w:right w:val="single" w:sz="4" w:space="0" w:color="auto"/>
            </w:tcBorders>
            <w:shd w:val="clear" w:color="auto" w:fill="auto"/>
            <w:noWrap/>
            <w:vAlign w:val="bottom"/>
            <w:hideMark/>
          </w:tcPr>
          <w:p w14:paraId="507473F4" w14:textId="2940DBA6"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18BA76EC" w14:textId="47C44AC0"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806" w:type="dxa"/>
            <w:tcBorders>
              <w:top w:val="nil"/>
              <w:left w:val="nil"/>
              <w:bottom w:val="single" w:sz="4" w:space="0" w:color="auto"/>
              <w:right w:val="single" w:sz="4" w:space="0" w:color="auto"/>
            </w:tcBorders>
            <w:shd w:val="clear" w:color="auto" w:fill="auto"/>
            <w:noWrap/>
            <w:vAlign w:val="bottom"/>
            <w:hideMark/>
          </w:tcPr>
          <w:p w14:paraId="44710B9C"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3FD72B46"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690099" w:rsidRPr="00CD2DD5" w14:paraId="00C698F7" w14:textId="77777777" w:rsidTr="00CD2DD5">
        <w:trPr>
          <w:trHeight w:val="568"/>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7AC0D480" w14:textId="77777777" w:rsidR="00C10F00" w:rsidRPr="00CD2DD5" w:rsidRDefault="00C10F00" w:rsidP="00FB37D0">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La suspensión parcial o total de trabajos o de servicios.</w:t>
            </w:r>
          </w:p>
        </w:tc>
        <w:tc>
          <w:tcPr>
            <w:tcW w:w="2125" w:type="dxa"/>
            <w:tcBorders>
              <w:top w:val="single" w:sz="4" w:space="0" w:color="auto"/>
              <w:left w:val="nil"/>
              <w:bottom w:val="single" w:sz="4" w:space="0" w:color="auto"/>
              <w:right w:val="single" w:sz="4" w:space="0" w:color="auto"/>
            </w:tcBorders>
          </w:tcPr>
          <w:p w14:paraId="05F465ED" w14:textId="7AE745D5" w:rsidR="002615B5" w:rsidRPr="00CD2DD5" w:rsidRDefault="002615B5"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14:paraId="52A52CA2" w14:textId="7F5BF5DF"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25AE1FB1" w14:textId="033404C6"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313" w:type="dxa"/>
            <w:tcBorders>
              <w:top w:val="nil"/>
              <w:left w:val="nil"/>
              <w:bottom w:val="single" w:sz="4" w:space="0" w:color="auto"/>
              <w:right w:val="single" w:sz="4" w:space="0" w:color="auto"/>
            </w:tcBorders>
            <w:shd w:val="clear" w:color="auto" w:fill="auto"/>
            <w:noWrap/>
            <w:vAlign w:val="bottom"/>
            <w:hideMark/>
          </w:tcPr>
          <w:p w14:paraId="36AD0ACF" w14:textId="28BCE248" w:rsidR="008744E5" w:rsidRPr="00CD2DD5" w:rsidRDefault="00C10F00" w:rsidP="008744E5">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24027ECD" w14:textId="2784823D"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806" w:type="dxa"/>
            <w:tcBorders>
              <w:top w:val="nil"/>
              <w:left w:val="nil"/>
              <w:bottom w:val="single" w:sz="4" w:space="0" w:color="auto"/>
              <w:right w:val="single" w:sz="4" w:space="0" w:color="auto"/>
            </w:tcBorders>
            <w:shd w:val="clear" w:color="auto" w:fill="auto"/>
            <w:noWrap/>
            <w:vAlign w:val="bottom"/>
            <w:hideMark/>
          </w:tcPr>
          <w:p w14:paraId="0EC74C7A"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0ECD9B2C"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690099" w:rsidRPr="00CD2DD5" w14:paraId="070B0096" w14:textId="77777777" w:rsidTr="00CD2DD5">
        <w:trPr>
          <w:trHeight w:val="588"/>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5DE6F520" w14:textId="77777777" w:rsidR="00C10F00" w:rsidRPr="00CD2DD5" w:rsidRDefault="00C10F00" w:rsidP="00FB37D0">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El decomiso de objetos y productos.</w:t>
            </w:r>
          </w:p>
        </w:tc>
        <w:tc>
          <w:tcPr>
            <w:tcW w:w="2125" w:type="dxa"/>
            <w:tcBorders>
              <w:top w:val="single" w:sz="4" w:space="0" w:color="auto"/>
              <w:left w:val="nil"/>
              <w:bottom w:val="single" w:sz="4" w:space="0" w:color="auto"/>
              <w:right w:val="single" w:sz="4" w:space="0" w:color="auto"/>
            </w:tcBorders>
          </w:tcPr>
          <w:p w14:paraId="75506DCE" w14:textId="156F0713"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14:paraId="0056ABB7" w14:textId="070F6989"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18063751" w14:textId="58DF224F"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313" w:type="dxa"/>
            <w:tcBorders>
              <w:top w:val="nil"/>
              <w:left w:val="nil"/>
              <w:bottom w:val="single" w:sz="4" w:space="0" w:color="auto"/>
              <w:right w:val="single" w:sz="4" w:space="0" w:color="auto"/>
            </w:tcBorders>
            <w:shd w:val="clear" w:color="auto" w:fill="auto"/>
            <w:noWrap/>
            <w:vAlign w:val="bottom"/>
            <w:hideMark/>
          </w:tcPr>
          <w:p w14:paraId="4184DBDE" w14:textId="7141BB4C"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r w:rsidR="008744E5" w:rsidRPr="00CD2DD5">
              <w:rPr>
                <w:rFonts w:ascii="Times New Roman" w:eastAsia="Times New Roman" w:hAnsi="Times New Roman" w:cs="Times New Roman"/>
                <w:color w:val="000000"/>
                <w:kern w:val="0"/>
                <w:sz w:val="22"/>
                <w:szCs w:val="22"/>
                <w:lang w:eastAsia="es-CO"/>
                <w14:ligatures w14:val="none"/>
              </w:rPr>
              <w:t> </w:t>
            </w:r>
          </w:p>
        </w:tc>
        <w:tc>
          <w:tcPr>
            <w:tcW w:w="1806" w:type="dxa"/>
            <w:tcBorders>
              <w:top w:val="nil"/>
              <w:left w:val="nil"/>
              <w:bottom w:val="single" w:sz="4" w:space="0" w:color="auto"/>
              <w:right w:val="single" w:sz="4" w:space="0" w:color="auto"/>
            </w:tcBorders>
            <w:shd w:val="clear" w:color="auto" w:fill="auto"/>
            <w:noWrap/>
            <w:vAlign w:val="bottom"/>
            <w:hideMark/>
          </w:tcPr>
          <w:p w14:paraId="20F3B9C2"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412A18ED"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690099" w:rsidRPr="00CD2DD5" w14:paraId="312A8703" w14:textId="77777777" w:rsidTr="00CD2DD5">
        <w:trPr>
          <w:trHeight w:val="528"/>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4C222EB7" w14:textId="484439D4" w:rsidR="00C10F00" w:rsidRPr="00CD2DD5" w:rsidRDefault="00C10F00" w:rsidP="00FB37D0">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lastRenderedPageBreak/>
              <w:t>La destrucción o desnaturalización de artículos o productos</w:t>
            </w:r>
          </w:p>
        </w:tc>
        <w:tc>
          <w:tcPr>
            <w:tcW w:w="2125" w:type="dxa"/>
            <w:tcBorders>
              <w:top w:val="single" w:sz="4" w:space="0" w:color="auto"/>
              <w:left w:val="nil"/>
              <w:bottom w:val="single" w:sz="4" w:space="0" w:color="auto"/>
              <w:right w:val="single" w:sz="4" w:space="0" w:color="auto"/>
            </w:tcBorders>
          </w:tcPr>
          <w:p w14:paraId="6B0AEACF" w14:textId="5F6F1FC5"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14:paraId="56671379" w14:textId="08D4E968"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4B62DF80" w14:textId="318510B8"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313" w:type="dxa"/>
            <w:tcBorders>
              <w:top w:val="nil"/>
              <w:left w:val="nil"/>
              <w:bottom w:val="single" w:sz="4" w:space="0" w:color="auto"/>
              <w:right w:val="single" w:sz="4" w:space="0" w:color="auto"/>
            </w:tcBorders>
            <w:shd w:val="clear" w:color="auto" w:fill="auto"/>
            <w:noWrap/>
            <w:vAlign w:val="bottom"/>
            <w:hideMark/>
          </w:tcPr>
          <w:p w14:paraId="2B250379" w14:textId="174D951C"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806" w:type="dxa"/>
            <w:tcBorders>
              <w:top w:val="nil"/>
              <w:left w:val="nil"/>
              <w:bottom w:val="single" w:sz="4" w:space="0" w:color="auto"/>
              <w:right w:val="single" w:sz="4" w:space="0" w:color="auto"/>
            </w:tcBorders>
            <w:shd w:val="clear" w:color="auto" w:fill="auto"/>
            <w:noWrap/>
            <w:vAlign w:val="bottom"/>
            <w:hideMark/>
          </w:tcPr>
          <w:p w14:paraId="460307DB"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7D5140A9"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690099" w:rsidRPr="00CD2DD5" w14:paraId="0C45C508" w14:textId="77777777" w:rsidTr="00CD2DD5">
        <w:trPr>
          <w:trHeight w:val="776"/>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478A3C0E" w14:textId="6C50DC63" w:rsidR="00C10F00" w:rsidRPr="00CD2DD5" w:rsidRDefault="00C10F00" w:rsidP="00FB37D0">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La congelación o suspensión temporal de la venta o empleo de productos y objetos</w:t>
            </w:r>
          </w:p>
        </w:tc>
        <w:tc>
          <w:tcPr>
            <w:tcW w:w="2125" w:type="dxa"/>
            <w:tcBorders>
              <w:top w:val="single" w:sz="4" w:space="0" w:color="auto"/>
              <w:left w:val="nil"/>
              <w:bottom w:val="single" w:sz="4" w:space="0" w:color="auto"/>
              <w:right w:val="single" w:sz="4" w:space="0" w:color="auto"/>
            </w:tcBorders>
          </w:tcPr>
          <w:p w14:paraId="5276AD9B" w14:textId="4522A76D"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14:paraId="1D2EC73F" w14:textId="58370990"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269E6D6B" w14:textId="3FF28F34"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313" w:type="dxa"/>
            <w:tcBorders>
              <w:top w:val="nil"/>
              <w:left w:val="nil"/>
              <w:bottom w:val="single" w:sz="4" w:space="0" w:color="auto"/>
              <w:right w:val="single" w:sz="4" w:space="0" w:color="auto"/>
            </w:tcBorders>
            <w:shd w:val="clear" w:color="auto" w:fill="auto"/>
            <w:noWrap/>
            <w:vAlign w:val="bottom"/>
            <w:hideMark/>
          </w:tcPr>
          <w:p w14:paraId="26D857D2" w14:textId="49E1580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p>
        </w:tc>
        <w:tc>
          <w:tcPr>
            <w:tcW w:w="1806" w:type="dxa"/>
            <w:tcBorders>
              <w:top w:val="nil"/>
              <w:left w:val="nil"/>
              <w:bottom w:val="single" w:sz="4" w:space="0" w:color="auto"/>
              <w:right w:val="single" w:sz="4" w:space="0" w:color="auto"/>
            </w:tcBorders>
            <w:shd w:val="clear" w:color="auto" w:fill="auto"/>
            <w:noWrap/>
            <w:vAlign w:val="bottom"/>
            <w:hideMark/>
          </w:tcPr>
          <w:p w14:paraId="54ADE4BC"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92" w:type="dxa"/>
            <w:tcBorders>
              <w:top w:val="nil"/>
              <w:left w:val="nil"/>
              <w:bottom w:val="single" w:sz="4" w:space="0" w:color="auto"/>
              <w:right w:val="single" w:sz="4" w:space="0" w:color="auto"/>
            </w:tcBorders>
            <w:shd w:val="clear" w:color="auto" w:fill="auto"/>
            <w:noWrap/>
            <w:vAlign w:val="bottom"/>
            <w:hideMark/>
          </w:tcPr>
          <w:p w14:paraId="2E2CEB25" w14:textId="77777777" w:rsidR="00C10F00" w:rsidRPr="00CD2DD5" w:rsidRDefault="00C10F00" w:rsidP="00866F78">
            <w:pPr>
              <w:spacing w:after="0" w:line="24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bl>
    <w:p w14:paraId="36B36C64" w14:textId="77777777" w:rsidR="00173411" w:rsidRPr="00CD2DD5" w:rsidRDefault="00173411" w:rsidP="00C90AED">
      <w:pPr>
        <w:rPr>
          <w:rFonts w:ascii="Times New Roman" w:eastAsia="Times New Roman" w:hAnsi="Times New Roman" w:cs="Times New Roman"/>
          <w:sz w:val="22"/>
          <w:szCs w:val="22"/>
        </w:rPr>
      </w:pPr>
    </w:p>
    <w:p w14:paraId="4B2F9964" w14:textId="0658CFF9" w:rsidR="00173411" w:rsidRPr="00CD2DD5" w:rsidRDefault="00C90AED" w:rsidP="00E35FEA">
      <w:pPr>
        <w:pStyle w:val="Prrafodelista"/>
        <w:numPr>
          <w:ilvl w:val="1"/>
          <w:numId w:val="3"/>
        </w:numPr>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rPr>
        <w:t>Desde su experiencia, en la siguiente tabla mencione dos objetos IVC en los que más se presenta</w:t>
      </w:r>
      <w:r w:rsidR="002E45DE" w:rsidRPr="00CD2DD5">
        <w:rPr>
          <w:rFonts w:ascii="Times New Roman" w:eastAsia="Times New Roman" w:hAnsi="Times New Roman" w:cs="Times New Roman"/>
          <w:sz w:val="22"/>
          <w:szCs w:val="22"/>
        </w:rPr>
        <w:t xml:space="preserve"> </w:t>
      </w:r>
      <w:r w:rsidRPr="00CD2DD5">
        <w:rPr>
          <w:rFonts w:ascii="Times New Roman" w:eastAsia="Times New Roman" w:hAnsi="Times New Roman" w:cs="Times New Roman"/>
          <w:sz w:val="22"/>
          <w:szCs w:val="22"/>
        </w:rPr>
        <w:t>cada una de las siguientes medidas.</w:t>
      </w:r>
    </w:p>
    <w:tbl>
      <w:tblPr>
        <w:tblpPr w:leftFromText="141" w:rightFromText="141" w:vertAnchor="text" w:horzAnchor="margin" w:tblpXSpec="right" w:tblpY="173"/>
        <w:tblW w:w="5000" w:type="pct"/>
        <w:tblLayout w:type="fixed"/>
        <w:tblCellMar>
          <w:left w:w="70" w:type="dxa"/>
          <w:right w:w="70" w:type="dxa"/>
        </w:tblCellMar>
        <w:tblLook w:val="04A0" w:firstRow="1" w:lastRow="0" w:firstColumn="1" w:lastColumn="0" w:noHBand="0" w:noVBand="1"/>
      </w:tblPr>
      <w:tblGrid>
        <w:gridCol w:w="7499"/>
        <w:gridCol w:w="1686"/>
        <w:gridCol w:w="170"/>
      </w:tblGrid>
      <w:tr w:rsidR="004B651E" w:rsidRPr="00CD2DD5" w14:paraId="1DD63457" w14:textId="77777777" w:rsidTr="00FB37D0">
        <w:trPr>
          <w:trHeight w:val="62"/>
        </w:trPr>
        <w:tc>
          <w:tcPr>
            <w:tcW w:w="4008" w:type="pct"/>
            <w:tcBorders>
              <w:top w:val="single" w:sz="4" w:space="0" w:color="auto"/>
              <w:left w:val="single" w:sz="4" w:space="0" w:color="auto"/>
              <w:bottom w:val="single" w:sz="4" w:space="0" w:color="auto"/>
              <w:right w:val="single" w:sz="4" w:space="0" w:color="auto"/>
            </w:tcBorders>
            <w:vAlign w:val="center"/>
            <w:hideMark/>
          </w:tcPr>
          <w:p w14:paraId="3DA443E8" w14:textId="0DB979AA" w:rsidR="004B651E" w:rsidRPr="00CD2DD5" w:rsidRDefault="00401F50" w:rsidP="0041738D">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Medida sanitaria</w:t>
            </w:r>
          </w:p>
        </w:tc>
        <w:tc>
          <w:tcPr>
            <w:tcW w:w="901" w:type="pct"/>
            <w:tcBorders>
              <w:top w:val="single" w:sz="4" w:space="0" w:color="auto"/>
              <w:left w:val="single" w:sz="4" w:space="0" w:color="auto"/>
              <w:bottom w:val="single" w:sz="4" w:space="0" w:color="auto"/>
              <w:right w:val="single" w:sz="4" w:space="0" w:color="auto"/>
            </w:tcBorders>
            <w:vAlign w:val="center"/>
            <w:hideMark/>
          </w:tcPr>
          <w:p w14:paraId="61CDF5B8" w14:textId="42C849BD" w:rsidR="004B651E" w:rsidRPr="00CD2DD5" w:rsidRDefault="00401F50" w:rsidP="0041738D">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Objetos IVC</w:t>
            </w:r>
          </w:p>
        </w:tc>
        <w:tc>
          <w:tcPr>
            <w:tcW w:w="91" w:type="pct"/>
            <w:tcBorders>
              <w:top w:val="nil"/>
              <w:left w:val="nil"/>
              <w:bottom w:val="nil"/>
              <w:right w:val="nil"/>
            </w:tcBorders>
            <w:shd w:val="clear" w:color="auto" w:fill="auto"/>
            <w:noWrap/>
            <w:vAlign w:val="bottom"/>
            <w:hideMark/>
          </w:tcPr>
          <w:p w14:paraId="355876E6" w14:textId="77777777" w:rsidR="004B651E" w:rsidRPr="00CD2DD5" w:rsidRDefault="004B651E" w:rsidP="0041738D">
            <w:pPr>
              <w:spacing w:after="0" w:line="240" w:lineRule="auto"/>
              <w:jc w:val="center"/>
              <w:rPr>
                <w:rFonts w:ascii="Times New Roman" w:eastAsia="Times New Roman" w:hAnsi="Times New Roman" w:cs="Times New Roman"/>
                <w:color w:val="000000"/>
                <w:kern w:val="0"/>
                <w:sz w:val="22"/>
                <w:szCs w:val="22"/>
                <w:lang w:eastAsia="es-CO"/>
                <w14:ligatures w14:val="none"/>
              </w:rPr>
            </w:pPr>
          </w:p>
        </w:tc>
      </w:tr>
      <w:tr w:rsidR="004B651E" w:rsidRPr="00CD2DD5" w14:paraId="75DA2981" w14:textId="77777777" w:rsidTr="00FB37D0">
        <w:trPr>
          <w:trHeight w:val="62"/>
        </w:trPr>
        <w:tc>
          <w:tcPr>
            <w:tcW w:w="4008" w:type="pct"/>
            <w:vMerge w:val="restart"/>
            <w:tcBorders>
              <w:top w:val="nil"/>
              <w:left w:val="single" w:sz="4" w:space="0" w:color="auto"/>
              <w:right w:val="single" w:sz="4" w:space="0" w:color="auto"/>
            </w:tcBorders>
            <w:shd w:val="clear" w:color="auto" w:fill="auto"/>
            <w:noWrap/>
            <w:vAlign w:val="center"/>
            <w:hideMark/>
          </w:tcPr>
          <w:p w14:paraId="3DA2BED4" w14:textId="293BEBB8" w:rsidR="004B651E" w:rsidRPr="00CD2DD5" w:rsidRDefault="00173411" w:rsidP="0041738D">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val="es-ES" w:eastAsia="es-CO"/>
                <w14:ligatures w14:val="none"/>
              </w:rPr>
              <w:t>Clausura temporal del establecimiento, que podrá ser total o parcial</w:t>
            </w:r>
            <w:r w:rsidRPr="00CD2DD5">
              <w:rPr>
                <w:rFonts w:ascii="Times New Roman" w:eastAsia="Times New Roman" w:hAnsi="Times New Roman" w:cs="Times New Roman"/>
                <w:color w:val="000000"/>
                <w:kern w:val="0"/>
                <w:sz w:val="20"/>
                <w:szCs w:val="20"/>
                <w:lang w:eastAsia="es-CO"/>
                <w14:ligatures w14:val="none"/>
              </w:rPr>
              <w:t xml:space="preserve"> </w:t>
            </w:r>
          </w:p>
        </w:tc>
        <w:tc>
          <w:tcPr>
            <w:tcW w:w="901" w:type="pct"/>
            <w:tcBorders>
              <w:top w:val="nil"/>
              <w:left w:val="nil"/>
              <w:bottom w:val="single" w:sz="4" w:space="0" w:color="auto"/>
              <w:right w:val="single" w:sz="4" w:space="0" w:color="auto"/>
            </w:tcBorders>
            <w:shd w:val="clear" w:color="auto" w:fill="auto"/>
            <w:noWrap/>
            <w:vAlign w:val="bottom"/>
            <w:hideMark/>
          </w:tcPr>
          <w:p w14:paraId="277FA0F6" w14:textId="56988267" w:rsidR="004B651E" w:rsidRPr="00CD2DD5" w:rsidRDefault="004B651E" w:rsidP="0041738D">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91" w:type="pct"/>
            <w:vAlign w:val="center"/>
            <w:hideMark/>
          </w:tcPr>
          <w:p w14:paraId="664EBDF4" w14:textId="77777777" w:rsidR="004B651E" w:rsidRPr="00CD2DD5" w:rsidRDefault="004B651E" w:rsidP="0041738D">
            <w:pPr>
              <w:spacing w:after="0" w:line="240" w:lineRule="auto"/>
              <w:rPr>
                <w:rFonts w:ascii="Times New Roman" w:eastAsia="Times New Roman" w:hAnsi="Times New Roman" w:cs="Times New Roman"/>
                <w:kern w:val="0"/>
                <w:sz w:val="22"/>
                <w:szCs w:val="22"/>
                <w:lang w:eastAsia="es-CO"/>
                <w14:ligatures w14:val="none"/>
              </w:rPr>
            </w:pPr>
          </w:p>
        </w:tc>
      </w:tr>
      <w:tr w:rsidR="004B651E" w:rsidRPr="00CD2DD5" w14:paraId="66CC09C0" w14:textId="77777777" w:rsidTr="00FB37D0">
        <w:trPr>
          <w:trHeight w:val="91"/>
        </w:trPr>
        <w:tc>
          <w:tcPr>
            <w:tcW w:w="4008" w:type="pct"/>
            <w:vMerge/>
            <w:tcBorders>
              <w:left w:val="single" w:sz="4" w:space="0" w:color="auto"/>
              <w:bottom w:val="single" w:sz="4" w:space="0" w:color="auto"/>
              <w:right w:val="single" w:sz="4" w:space="0" w:color="auto"/>
            </w:tcBorders>
            <w:shd w:val="clear" w:color="auto" w:fill="auto"/>
            <w:noWrap/>
            <w:vAlign w:val="bottom"/>
          </w:tcPr>
          <w:p w14:paraId="4D774155" w14:textId="77777777" w:rsidR="004B651E" w:rsidRPr="00CD2DD5" w:rsidRDefault="004B651E" w:rsidP="0041738D">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01" w:type="pct"/>
            <w:tcBorders>
              <w:top w:val="nil"/>
              <w:left w:val="nil"/>
              <w:bottom w:val="single" w:sz="4" w:space="0" w:color="auto"/>
              <w:right w:val="single" w:sz="4" w:space="0" w:color="auto"/>
            </w:tcBorders>
            <w:shd w:val="clear" w:color="auto" w:fill="auto"/>
            <w:noWrap/>
            <w:vAlign w:val="bottom"/>
          </w:tcPr>
          <w:p w14:paraId="7312434D" w14:textId="165BB0C0" w:rsidR="004B651E" w:rsidRPr="00CD2DD5" w:rsidRDefault="004B651E" w:rsidP="0041738D">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1" w:type="pct"/>
            <w:vAlign w:val="center"/>
          </w:tcPr>
          <w:p w14:paraId="1EACD09E" w14:textId="77777777" w:rsidR="004B651E" w:rsidRPr="00CD2DD5" w:rsidRDefault="004B651E" w:rsidP="0041738D">
            <w:pPr>
              <w:spacing w:after="0" w:line="240" w:lineRule="auto"/>
              <w:rPr>
                <w:rFonts w:ascii="Times New Roman" w:eastAsia="Times New Roman" w:hAnsi="Times New Roman" w:cs="Times New Roman"/>
                <w:kern w:val="0"/>
                <w:sz w:val="22"/>
                <w:szCs w:val="22"/>
                <w:lang w:eastAsia="es-CO"/>
                <w14:ligatures w14:val="none"/>
              </w:rPr>
            </w:pPr>
          </w:p>
        </w:tc>
      </w:tr>
      <w:tr w:rsidR="004B651E" w:rsidRPr="00CD2DD5" w14:paraId="11DAFD03" w14:textId="77777777" w:rsidTr="00FB37D0">
        <w:trPr>
          <w:trHeight w:val="180"/>
        </w:trPr>
        <w:tc>
          <w:tcPr>
            <w:tcW w:w="40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5F741" w14:textId="5C58012E" w:rsidR="004B651E" w:rsidRPr="00CD2DD5" w:rsidRDefault="00173411" w:rsidP="0041738D">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La suspensión parcial o total de trabajos o de servicios.</w:t>
            </w:r>
          </w:p>
        </w:tc>
        <w:tc>
          <w:tcPr>
            <w:tcW w:w="901" w:type="pct"/>
            <w:tcBorders>
              <w:top w:val="single" w:sz="4" w:space="0" w:color="auto"/>
              <w:left w:val="nil"/>
              <w:bottom w:val="single" w:sz="4" w:space="0" w:color="auto"/>
              <w:right w:val="single" w:sz="4" w:space="0" w:color="auto"/>
            </w:tcBorders>
            <w:shd w:val="clear" w:color="auto" w:fill="auto"/>
            <w:noWrap/>
            <w:vAlign w:val="bottom"/>
            <w:hideMark/>
          </w:tcPr>
          <w:p w14:paraId="5FEB67A8" w14:textId="01C1A7ED" w:rsidR="004B651E" w:rsidRPr="00CD2DD5" w:rsidRDefault="004B651E" w:rsidP="0041738D">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1" w:type="pct"/>
            <w:vAlign w:val="center"/>
            <w:hideMark/>
          </w:tcPr>
          <w:p w14:paraId="64F47936" w14:textId="77777777" w:rsidR="004B651E" w:rsidRPr="00CD2DD5" w:rsidRDefault="004B651E" w:rsidP="0041738D">
            <w:pPr>
              <w:spacing w:after="0" w:line="240" w:lineRule="auto"/>
              <w:rPr>
                <w:rFonts w:ascii="Times New Roman" w:eastAsia="Times New Roman" w:hAnsi="Times New Roman" w:cs="Times New Roman"/>
                <w:kern w:val="0"/>
                <w:sz w:val="22"/>
                <w:szCs w:val="22"/>
                <w:lang w:eastAsia="es-CO"/>
                <w14:ligatures w14:val="none"/>
              </w:rPr>
            </w:pPr>
          </w:p>
        </w:tc>
      </w:tr>
      <w:tr w:rsidR="004B651E" w:rsidRPr="00CD2DD5" w14:paraId="1300C14A" w14:textId="77777777" w:rsidTr="00FB37D0">
        <w:trPr>
          <w:trHeight w:val="62"/>
        </w:trPr>
        <w:tc>
          <w:tcPr>
            <w:tcW w:w="4008" w:type="pct"/>
            <w:vMerge/>
            <w:tcBorders>
              <w:top w:val="single" w:sz="4" w:space="0" w:color="auto"/>
              <w:left w:val="single" w:sz="4" w:space="0" w:color="auto"/>
              <w:bottom w:val="single" w:sz="4" w:space="0" w:color="auto"/>
              <w:right w:val="single" w:sz="4" w:space="0" w:color="auto"/>
            </w:tcBorders>
            <w:shd w:val="clear" w:color="auto" w:fill="auto"/>
            <w:noWrap/>
            <w:vAlign w:val="bottom"/>
          </w:tcPr>
          <w:p w14:paraId="19292140" w14:textId="77777777" w:rsidR="004B651E" w:rsidRPr="00CD2DD5" w:rsidRDefault="004B651E" w:rsidP="0041738D">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01" w:type="pct"/>
            <w:tcBorders>
              <w:top w:val="single" w:sz="4" w:space="0" w:color="auto"/>
              <w:left w:val="nil"/>
              <w:bottom w:val="single" w:sz="4" w:space="0" w:color="auto"/>
              <w:right w:val="single" w:sz="4" w:space="0" w:color="auto"/>
            </w:tcBorders>
            <w:shd w:val="clear" w:color="auto" w:fill="auto"/>
            <w:noWrap/>
            <w:vAlign w:val="bottom"/>
          </w:tcPr>
          <w:p w14:paraId="59ED60D3" w14:textId="7D53E3EB" w:rsidR="004B651E" w:rsidRPr="00CD2DD5" w:rsidRDefault="004B651E" w:rsidP="0041738D">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1" w:type="pct"/>
            <w:vAlign w:val="center"/>
          </w:tcPr>
          <w:p w14:paraId="02A870EC" w14:textId="77777777" w:rsidR="004B651E" w:rsidRPr="00CD2DD5" w:rsidRDefault="004B651E" w:rsidP="0041738D">
            <w:pPr>
              <w:spacing w:after="0" w:line="240" w:lineRule="auto"/>
              <w:rPr>
                <w:rFonts w:ascii="Times New Roman" w:eastAsia="Times New Roman" w:hAnsi="Times New Roman" w:cs="Times New Roman"/>
                <w:kern w:val="0"/>
                <w:sz w:val="22"/>
                <w:szCs w:val="22"/>
                <w:lang w:eastAsia="es-CO"/>
                <w14:ligatures w14:val="none"/>
              </w:rPr>
            </w:pPr>
          </w:p>
        </w:tc>
      </w:tr>
      <w:tr w:rsidR="00D55901" w:rsidRPr="00CD2DD5" w14:paraId="29402513" w14:textId="77777777" w:rsidTr="00FB37D0">
        <w:trPr>
          <w:gridAfter w:val="1"/>
          <w:wAfter w:w="91" w:type="pct"/>
          <w:trHeight w:val="68"/>
        </w:trPr>
        <w:tc>
          <w:tcPr>
            <w:tcW w:w="4008" w:type="pct"/>
            <w:vMerge w:val="restart"/>
            <w:tcBorders>
              <w:top w:val="nil"/>
              <w:left w:val="single" w:sz="4" w:space="0" w:color="auto"/>
              <w:right w:val="single" w:sz="4" w:space="0" w:color="auto"/>
            </w:tcBorders>
            <w:shd w:val="clear" w:color="auto" w:fill="auto"/>
            <w:noWrap/>
            <w:vAlign w:val="center"/>
            <w:hideMark/>
          </w:tcPr>
          <w:p w14:paraId="69F41486" w14:textId="710C0C25" w:rsidR="00D55901" w:rsidRPr="00CD2DD5" w:rsidRDefault="00173411" w:rsidP="00C17E6C">
            <w:pPr>
              <w:pStyle w:val="Default"/>
              <w:rPr>
                <w:rFonts w:ascii="Times New Roman" w:hAnsi="Times New Roman" w:cs="Times New Roman"/>
                <w:sz w:val="20"/>
                <w:szCs w:val="20"/>
              </w:rPr>
            </w:pPr>
            <w:r w:rsidRPr="00CD2DD5">
              <w:rPr>
                <w:rFonts w:ascii="Times New Roman" w:eastAsia="Times New Roman" w:hAnsi="Times New Roman" w:cs="Times New Roman"/>
                <w:sz w:val="20"/>
                <w:szCs w:val="20"/>
                <w:lang w:eastAsia="es-CO"/>
                <w14:ligatures w14:val="none"/>
              </w:rPr>
              <w:t>El decomiso de objetos y productos.</w:t>
            </w:r>
          </w:p>
        </w:tc>
        <w:tc>
          <w:tcPr>
            <w:tcW w:w="901" w:type="pct"/>
            <w:tcBorders>
              <w:top w:val="nil"/>
              <w:left w:val="nil"/>
              <w:bottom w:val="single" w:sz="4" w:space="0" w:color="auto"/>
              <w:right w:val="single" w:sz="4" w:space="0" w:color="auto"/>
            </w:tcBorders>
            <w:shd w:val="clear" w:color="auto" w:fill="auto"/>
            <w:noWrap/>
            <w:vAlign w:val="bottom"/>
            <w:hideMark/>
          </w:tcPr>
          <w:p w14:paraId="53C4355D" w14:textId="0C733909" w:rsidR="00D55901" w:rsidRPr="00CD2DD5" w:rsidRDefault="00D55901" w:rsidP="0041738D">
            <w:pPr>
              <w:spacing w:after="0" w:line="24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r>
      <w:tr w:rsidR="00D55901" w:rsidRPr="00CD2DD5" w14:paraId="7AD5084C" w14:textId="77777777" w:rsidTr="00FB37D0">
        <w:trPr>
          <w:gridAfter w:val="1"/>
          <w:wAfter w:w="91" w:type="pct"/>
          <w:trHeight w:val="62"/>
        </w:trPr>
        <w:tc>
          <w:tcPr>
            <w:tcW w:w="4008" w:type="pct"/>
            <w:vMerge/>
            <w:tcBorders>
              <w:left w:val="single" w:sz="4" w:space="0" w:color="auto"/>
              <w:bottom w:val="single" w:sz="4" w:space="0" w:color="auto"/>
              <w:right w:val="single" w:sz="4" w:space="0" w:color="auto"/>
            </w:tcBorders>
            <w:shd w:val="clear" w:color="auto" w:fill="auto"/>
            <w:noWrap/>
            <w:vAlign w:val="bottom"/>
          </w:tcPr>
          <w:p w14:paraId="1CDB2026" w14:textId="77777777" w:rsidR="00D55901" w:rsidRPr="00CD2DD5" w:rsidRDefault="00D55901" w:rsidP="0041738D">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01" w:type="pct"/>
            <w:tcBorders>
              <w:top w:val="nil"/>
              <w:left w:val="nil"/>
              <w:bottom w:val="single" w:sz="4" w:space="0" w:color="auto"/>
              <w:right w:val="single" w:sz="4" w:space="0" w:color="auto"/>
            </w:tcBorders>
            <w:shd w:val="clear" w:color="auto" w:fill="auto"/>
            <w:noWrap/>
            <w:vAlign w:val="bottom"/>
          </w:tcPr>
          <w:p w14:paraId="1D6D07E8" w14:textId="77777777" w:rsidR="00D55901" w:rsidRPr="00CD2DD5" w:rsidRDefault="00D55901" w:rsidP="0041738D">
            <w:pPr>
              <w:spacing w:after="0" w:line="240" w:lineRule="auto"/>
              <w:rPr>
                <w:rFonts w:ascii="Times New Roman" w:eastAsia="Times New Roman" w:hAnsi="Times New Roman" w:cs="Times New Roman"/>
                <w:color w:val="000000"/>
                <w:kern w:val="0"/>
                <w:sz w:val="20"/>
                <w:szCs w:val="20"/>
                <w:lang w:eastAsia="es-CO"/>
                <w14:ligatures w14:val="none"/>
              </w:rPr>
            </w:pPr>
          </w:p>
        </w:tc>
      </w:tr>
      <w:tr w:rsidR="00D55901" w:rsidRPr="00CD2DD5" w14:paraId="7015DE62" w14:textId="77777777" w:rsidTr="00FB37D0">
        <w:trPr>
          <w:gridAfter w:val="1"/>
          <w:wAfter w:w="91" w:type="pct"/>
          <w:trHeight w:val="164"/>
        </w:trPr>
        <w:tc>
          <w:tcPr>
            <w:tcW w:w="40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58D1A" w14:textId="141EFD4E" w:rsidR="00D55901" w:rsidRPr="00CD2DD5" w:rsidRDefault="000F3C0C" w:rsidP="000F3C0C">
            <w:pPr>
              <w:pStyle w:val="Default"/>
              <w:rPr>
                <w:rFonts w:ascii="Times New Roman" w:hAnsi="Times New Roman" w:cs="Times New Roman"/>
                <w:sz w:val="20"/>
                <w:szCs w:val="20"/>
              </w:rPr>
            </w:pPr>
            <w:r w:rsidRPr="00CD2DD5">
              <w:rPr>
                <w:rFonts w:ascii="Times New Roman" w:hAnsi="Times New Roman" w:cs="Times New Roman"/>
                <w:sz w:val="20"/>
                <w:szCs w:val="20"/>
              </w:rPr>
              <w:t xml:space="preserve">La destrucción o desnaturalización de artículos o productos </w:t>
            </w:r>
          </w:p>
        </w:tc>
        <w:tc>
          <w:tcPr>
            <w:tcW w:w="901" w:type="pct"/>
            <w:tcBorders>
              <w:top w:val="single" w:sz="4" w:space="0" w:color="auto"/>
              <w:left w:val="nil"/>
              <w:bottom w:val="single" w:sz="4" w:space="0" w:color="auto"/>
              <w:right w:val="single" w:sz="4" w:space="0" w:color="auto"/>
            </w:tcBorders>
            <w:shd w:val="clear" w:color="auto" w:fill="auto"/>
            <w:noWrap/>
            <w:vAlign w:val="bottom"/>
            <w:hideMark/>
          </w:tcPr>
          <w:p w14:paraId="78730864" w14:textId="3E68C762" w:rsidR="00D55901" w:rsidRPr="00CD2DD5" w:rsidRDefault="00D55901" w:rsidP="0041738D">
            <w:pPr>
              <w:spacing w:after="0" w:line="240" w:lineRule="auto"/>
              <w:rPr>
                <w:rFonts w:ascii="Times New Roman" w:eastAsia="Times New Roman" w:hAnsi="Times New Roman" w:cs="Times New Roman"/>
                <w:color w:val="000000"/>
                <w:kern w:val="0"/>
                <w:sz w:val="20"/>
                <w:szCs w:val="20"/>
                <w:lang w:eastAsia="es-CO"/>
                <w14:ligatures w14:val="none"/>
              </w:rPr>
            </w:pPr>
          </w:p>
        </w:tc>
      </w:tr>
      <w:tr w:rsidR="00D55901" w:rsidRPr="00CD2DD5" w14:paraId="3D148B64" w14:textId="77777777" w:rsidTr="00FB37D0">
        <w:trPr>
          <w:gridAfter w:val="1"/>
          <w:wAfter w:w="91" w:type="pct"/>
          <w:trHeight w:val="136"/>
        </w:trPr>
        <w:tc>
          <w:tcPr>
            <w:tcW w:w="4008" w:type="pct"/>
            <w:vMerge/>
            <w:tcBorders>
              <w:top w:val="single" w:sz="4" w:space="0" w:color="auto"/>
              <w:left w:val="single" w:sz="4" w:space="0" w:color="auto"/>
              <w:bottom w:val="single" w:sz="4" w:space="0" w:color="auto"/>
              <w:right w:val="single" w:sz="4" w:space="0" w:color="auto"/>
            </w:tcBorders>
            <w:shd w:val="clear" w:color="auto" w:fill="auto"/>
            <w:noWrap/>
            <w:vAlign w:val="bottom"/>
          </w:tcPr>
          <w:p w14:paraId="120151C3" w14:textId="77777777" w:rsidR="00D55901" w:rsidRPr="00CD2DD5" w:rsidRDefault="00D55901" w:rsidP="0041738D">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01" w:type="pct"/>
            <w:tcBorders>
              <w:top w:val="single" w:sz="4" w:space="0" w:color="auto"/>
              <w:left w:val="nil"/>
              <w:bottom w:val="single" w:sz="4" w:space="0" w:color="auto"/>
              <w:right w:val="single" w:sz="4" w:space="0" w:color="auto"/>
            </w:tcBorders>
            <w:shd w:val="clear" w:color="auto" w:fill="auto"/>
            <w:noWrap/>
            <w:vAlign w:val="bottom"/>
          </w:tcPr>
          <w:p w14:paraId="57AA5891" w14:textId="77777777" w:rsidR="00D55901" w:rsidRPr="00CD2DD5" w:rsidRDefault="00D55901" w:rsidP="0041738D">
            <w:pPr>
              <w:spacing w:after="0" w:line="240" w:lineRule="auto"/>
              <w:rPr>
                <w:rFonts w:ascii="Times New Roman" w:eastAsia="Times New Roman" w:hAnsi="Times New Roman" w:cs="Times New Roman"/>
                <w:color w:val="000000"/>
                <w:kern w:val="0"/>
                <w:sz w:val="20"/>
                <w:szCs w:val="20"/>
                <w:lang w:eastAsia="es-CO"/>
                <w14:ligatures w14:val="none"/>
              </w:rPr>
            </w:pPr>
          </w:p>
        </w:tc>
      </w:tr>
      <w:tr w:rsidR="005170E2" w:rsidRPr="00CD2DD5" w14:paraId="180F35FC" w14:textId="77777777" w:rsidTr="00FB37D0">
        <w:trPr>
          <w:gridAfter w:val="1"/>
          <w:wAfter w:w="91" w:type="pct"/>
          <w:trHeight w:val="290"/>
        </w:trPr>
        <w:tc>
          <w:tcPr>
            <w:tcW w:w="40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DB33E" w14:textId="5B519091" w:rsidR="005170E2" w:rsidRPr="00CD2DD5" w:rsidRDefault="00E75528" w:rsidP="0041738D">
            <w:pPr>
              <w:pStyle w:val="Default"/>
              <w:rPr>
                <w:rFonts w:ascii="Times New Roman" w:hAnsi="Times New Roman" w:cs="Times New Roman"/>
                <w:sz w:val="20"/>
                <w:szCs w:val="20"/>
              </w:rPr>
            </w:pPr>
            <w:r w:rsidRPr="00CD2DD5">
              <w:rPr>
                <w:rFonts w:ascii="Times New Roman" w:hAnsi="Times New Roman" w:cs="Times New Roman"/>
                <w:sz w:val="20"/>
                <w:szCs w:val="20"/>
              </w:rPr>
              <w:t xml:space="preserve">La congelación o suspensión temporal de la venta o empleo de productos y objetos </w:t>
            </w:r>
          </w:p>
        </w:tc>
        <w:tc>
          <w:tcPr>
            <w:tcW w:w="901" w:type="pct"/>
            <w:tcBorders>
              <w:top w:val="single" w:sz="4" w:space="0" w:color="auto"/>
              <w:left w:val="nil"/>
              <w:bottom w:val="single" w:sz="4" w:space="0" w:color="auto"/>
              <w:right w:val="single" w:sz="4" w:space="0" w:color="auto"/>
            </w:tcBorders>
            <w:shd w:val="clear" w:color="auto" w:fill="auto"/>
            <w:noWrap/>
            <w:vAlign w:val="bottom"/>
            <w:hideMark/>
          </w:tcPr>
          <w:p w14:paraId="7E62316E" w14:textId="204BE52F" w:rsidR="005170E2" w:rsidRPr="00CD2DD5" w:rsidRDefault="005170E2" w:rsidP="0041738D">
            <w:pPr>
              <w:spacing w:after="0" w:line="240" w:lineRule="auto"/>
              <w:rPr>
                <w:rFonts w:ascii="Times New Roman" w:eastAsia="Times New Roman" w:hAnsi="Times New Roman" w:cs="Times New Roman"/>
                <w:color w:val="000000"/>
                <w:kern w:val="0"/>
                <w:sz w:val="20"/>
                <w:szCs w:val="20"/>
                <w:lang w:eastAsia="es-CO"/>
                <w14:ligatures w14:val="none"/>
              </w:rPr>
            </w:pPr>
          </w:p>
        </w:tc>
      </w:tr>
      <w:tr w:rsidR="005170E2" w:rsidRPr="00CD2DD5" w14:paraId="2736AF68" w14:textId="77777777" w:rsidTr="00FB37D0">
        <w:trPr>
          <w:gridAfter w:val="1"/>
          <w:wAfter w:w="91" w:type="pct"/>
          <w:trHeight w:val="421"/>
        </w:trPr>
        <w:tc>
          <w:tcPr>
            <w:tcW w:w="4008" w:type="pct"/>
            <w:vMerge/>
            <w:tcBorders>
              <w:top w:val="single" w:sz="4" w:space="0" w:color="auto"/>
              <w:left w:val="single" w:sz="4" w:space="0" w:color="auto"/>
              <w:bottom w:val="single" w:sz="4" w:space="0" w:color="auto"/>
              <w:right w:val="single" w:sz="4" w:space="0" w:color="auto"/>
            </w:tcBorders>
            <w:shd w:val="clear" w:color="auto" w:fill="auto"/>
            <w:noWrap/>
            <w:vAlign w:val="bottom"/>
          </w:tcPr>
          <w:p w14:paraId="1A96C31D" w14:textId="77777777" w:rsidR="005170E2" w:rsidRPr="00CD2DD5" w:rsidRDefault="005170E2" w:rsidP="0041738D">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01" w:type="pct"/>
            <w:tcBorders>
              <w:top w:val="single" w:sz="4" w:space="0" w:color="auto"/>
              <w:left w:val="nil"/>
              <w:bottom w:val="single" w:sz="4" w:space="0" w:color="auto"/>
              <w:right w:val="single" w:sz="4" w:space="0" w:color="auto"/>
            </w:tcBorders>
            <w:shd w:val="clear" w:color="auto" w:fill="auto"/>
            <w:noWrap/>
            <w:vAlign w:val="bottom"/>
          </w:tcPr>
          <w:p w14:paraId="24C7FCB7" w14:textId="77777777" w:rsidR="005170E2" w:rsidRPr="00CD2DD5" w:rsidRDefault="005170E2" w:rsidP="0041738D">
            <w:pPr>
              <w:spacing w:after="0" w:line="240" w:lineRule="auto"/>
              <w:rPr>
                <w:rFonts w:ascii="Times New Roman" w:eastAsia="Times New Roman" w:hAnsi="Times New Roman" w:cs="Times New Roman"/>
                <w:color w:val="000000"/>
                <w:kern w:val="0"/>
                <w:sz w:val="20"/>
                <w:szCs w:val="20"/>
                <w:lang w:eastAsia="es-CO"/>
                <w14:ligatures w14:val="none"/>
              </w:rPr>
            </w:pPr>
          </w:p>
        </w:tc>
      </w:tr>
    </w:tbl>
    <w:p w14:paraId="4733E64E" w14:textId="77777777" w:rsidR="00880281" w:rsidRPr="00CD2DD5" w:rsidRDefault="00880281" w:rsidP="00B319C2">
      <w:pPr>
        <w:rPr>
          <w:rFonts w:ascii="Times New Roman" w:eastAsia="Times New Roman" w:hAnsi="Times New Roman" w:cs="Times New Roman"/>
          <w:sz w:val="22"/>
          <w:szCs w:val="22"/>
          <w:lang w:val="es-ES"/>
        </w:rPr>
      </w:pPr>
    </w:p>
    <w:p w14:paraId="40BEE500" w14:textId="03CAFC9F" w:rsidR="00FD37B4" w:rsidRPr="00CD2DD5" w:rsidRDefault="00FD37B4" w:rsidP="00CD2DD5">
      <w:pPr>
        <w:pStyle w:val="Prrafodelista"/>
        <w:numPr>
          <w:ilvl w:val="0"/>
          <w:numId w:val="3"/>
        </w:numPr>
        <w:spacing w:line="360" w:lineRule="auto"/>
        <w:rPr>
          <w:rFonts w:ascii="Times New Roman" w:eastAsia="Times New Roman" w:hAnsi="Times New Roman" w:cs="Times New Roman"/>
          <w:b/>
          <w:bCs/>
          <w:sz w:val="22"/>
          <w:szCs w:val="22"/>
          <w:lang w:val="es-ES"/>
        </w:rPr>
      </w:pPr>
      <w:r w:rsidRPr="00CD2DD5">
        <w:rPr>
          <w:rFonts w:ascii="Times New Roman" w:eastAsia="Times New Roman" w:hAnsi="Times New Roman" w:cs="Times New Roman"/>
          <w:b/>
          <w:bCs/>
          <w:sz w:val="22"/>
          <w:szCs w:val="22"/>
          <w:lang w:val="es-ES"/>
        </w:rPr>
        <w:t xml:space="preserve">En cuanto al aseguramiento de cadenas productivas </w:t>
      </w:r>
    </w:p>
    <w:p w14:paraId="1D4A0DC5" w14:textId="77777777" w:rsidR="0037331C" w:rsidRPr="00CD2DD5" w:rsidRDefault="0037331C" w:rsidP="00CD2DD5">
      <w:pPr>
        <w:pStyle w:val="Prrafodelista"/>
        <w:spacing w:line="360" w:lineRule="auto"/>
        <w:ind w:left="644"/>
        <w:rPr>
          <w:rFonts w:ascii="Times New Roman" w:eastAsia="Times New Roman" w:hAnsi="Times New Roman" w:cs="Times New Roman"/>
          <w:b/>
          <w:bCs/>
          <w:sz w:val="22"/>
          <w:szCs w:val="22"/>
          <w:lang w:val="es-ES"/>
        </w:rPr>
      </w:pPr>
    </w:p>
    <w:p w14:paraId="7ACA6BAA" w14:textId="42915237" w:rsidR="0037331C" w:rsidRPr="00CD2DD5" w:rsidRDefault="0037331C" w:rsidP="00CD2DD5">
      <w:pPr>
        <w:pStyle w:val="Prrafodelista"/>
        <w:spacing w:line="360" w:lineRule="auto"/>
        <w:ind w:left="644"/>
        <w:jc w:val="both"/>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El proceso Misional de aseguramiento de cadenas productivas corresponde a la Difusión, implementación, desarrollo y mantenimiento de la seguridad sanitaria como un bien público, de responsabilidad compartida por todos los actores sociales sujetos de vigilancia y control sanitario; desarrollado de conformidad con los lineamientos de promoción y educación en salud; </w:t>
      </w:r>
    </w:p>
    <w:p w14:paraId="5C0BF2C0" w14:textId="1CE32CD3" w:rsidR="0037331C" w:rsidRPr="00CD2DD5" w:rsidRDefault="0037331C" w:rsidP="00CD2DD5">
      <w:pPr>
        <w:pStyle w:val="Prrafodelista"/>
        <w:spacing w:line="360" w:lineRule="auto"/>
        <w:ind w:left="644"/>
        <w:jc w:val="both"/>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Promoción de buenas prácticas </w:t>
      </w:r>
    </w:p>
    <w:p w14:paraId="75DB2E84" w14:textId="4AC175A1" w:rsidR="004F3BFE" w:rsidRPr="00CD2DD5" w:rsidRDefault="0037331C" w:rsidP="00CD2DD5">
      <w:pPr>
        <w:pStyle w:val="Prrafodelista"/>
        <w:spacing w:line="360" w:lineRule="auto"/>
        <w:ind w:left="644"/>
        <w:jc w:val="both"/>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Fomento de consciencia sanitaria y la autorregulación de los actores</w:t>
      </w:r>
    </w:p>
    <w:p w14:paraId="0CCAD8AA" w14:textId="77777777" w:rsidR="0037331C" w:rsidRPr="00CD2DD5" w:rsidRDefault="0037331C" w:rsidP="00CD2DD5">
      <w:pPr>
        <w:pStyle w:val="Prrafodelista"/>
        <w:spacing w:line="360" w:lineRule="auto"/>
        <w:ind w:left="644"/>
        <w:jc w:val="both"/>
        <w:rPr>
          <w:rFonts w:ascii="Times New Roman" w:eastAsia="Times New Roman" w:hAnsi="Times New Roman" w:cs="Times New Roman"/>
          <w:sz w:val="22"/>
          <w:szCs w:val="22"/>
          <w:lang w:val="es-ES"/>
        </w:rPr>
      </w:pPr>
    </w:p>
    <w:p w14:paraId="1293BB31" w14:textId="343441E6" w:rsidR="006E07EB" w:rsidRPr="00CD2DD5" w:rsidRDefault="008A0E74" w:rsidP="00CD2DD5">
      <w:pPr>
        <w:pStyle w:val="Prrafodelista"/>
        <w:numPr>
          <w:ilvl w:val="1"/>
          <w:numId w:val="3"/>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¿Qué acciones relacionadas </w:t>
      </w:r>
      <w:r w:rsidR="006C1508" w:rsidRPr="00CD2DD5">
        <w:rPr>
          <w:rFonts w:ascii="Times New Roman" w:eastAsia="Times New Roman" w:hAnsi="Times New Roman" w:cs="Times New Roman"/>
          <w:sz w:val="22"/>
          <w:szCs w:val="22"/>
          <w:lang w:val="es-ES"/>
        </w:rPr>
        <w:t>con</w:t>
      </w:r>
      <w:r w:rsidR="00A759AF" w:rsidRPr="00CD2DD5">
        <w:rPr>
          <w:rFonts w:ascii="Times New Roman" w:eastAsia="Times New Roman" w:hAnsi="Times New Roman" w:cs="Times New Roman"/>
          <w:sz w:val="22"/>
          <w:szCs w:val="22"/>
          <w:lang w:val="es-ES"/>
        </w:rPr>
        <w:t xml:space="preserve"> la educación en salud </w:t>
      </w:r>
      <w:r w:rsidR="00AF01DD" w:rsidRPr="00CD2DD5">
        <w:rPr>
          <w:rFonts w:ascii="Times New Roman" w:eastAsia="Times New Roman" w:hAnsi="Times New Roman" w:cs="Times New Roman"/>
          <w:sz w:val="22"/>
          <w:szCs w:val="22"/>
          <w:lang w:val="es-ES"/>
        </w:rPr>
        <w:t>realiza</w:t>
      </w:r>
      <w:r w:rsidR="002A29A3" w:rsidRPr="00CD2DD5">
        <w:rPr>
          <w:rFonts w:ascii="Times New Roman" w:eastAsia="Times New Roman" w:hAnsi="Times New Roman" w:cs="Times New Roman"/>
          <w:sz w:val="22"/>
          <w:szCs w:val="22"/>
          <w:lang w:val="es-ES"/>
        </w:rPr>
        <w:t xml:space="preserve"> </w:t>
      </w:r>
      <w:r w:rsidR="007B0C9E" w:rsidRPr="00CD2DD5">
        <w:rPr>
          <w:rFonts w:ascii="Times New Roman" w:eastAsia="Times New Roman" w:hAnsi="Times New Roman" w:cs="Times New Roman"/>
          <w:sz w:val="22"/>
          <w:szCs w:val="22"/>
          <w:lang w:val="es-ES"/>
        </w:rPr>
        <w:t>usted en el municipio</w:t>
      </w:r>
      <w:r w:rsidR="006C1508" w:rsidRPr="00CD2DD5">
        <w:rPr>
          <w:rFonts w:ascii="Times New Roman" w:eastAsia="Times New Roman" w:hAnsi="Times New Roman" w:cs="Times New Roman"/>
          <w:sz w:val="22"/>
          <w:szCs w:val="22"/>
          <w:lang w:val="es-ES"/>
        </w:rPr>
        <w:t>?</w:t>
      </w:r>
    </w:p>
    <w:p w14:paraId="0F4A5CBE" w14:textId="58A123A0" w:rsidR="006E07EB" w:rsidRPr="00CD2DD5" w:rsidRDefault="00A759AF" w:rsidP="00CD2DD5">
      <w:pPr>
        <w:pStyle w:val="Prrafodelista"/>
        <w:numPr>
          <w:ilvl w:val="1"/>
          <w:numId w:val="3"/>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 </w:t>
      </w:r>
      <w:r w:rsidR="0039184E" w:rsidRPr="00CD2DD5">
        <w:rPr>
          <w:rFonts w:ascii="Times New Roman" w:eastAsia="Times New Roman" w:hAnsi="Times New Roman" w:cs="Times New Roman"/>
          <w:sz w:val="22"/>
          <w:szCs w:val="22"/>
          <w:lang w:val="es-ES"/>
        </w:rPr>
        <w:t>¿Qué</w:t>
      </w:r>
      <w:r w:rsidRPr="00CD2DD5">
        <w:rPr>
          <w:rFonts w:ascii="Times New Roman" w:eastAsia="Times New Roman" w:hAnsi="Times New Roman" w:cs="Times New Roman"/>
          <w:sz w:val="22"/>
          <w:szCs w:val="22"/>
          <w:lang w:val="es-ES"/>
        </w:rPr>
        <w:t xml:space="preserve"> </w:t>
      </w:r>
      <w:r w:rsidR="00D92F1C" w:rsidRPr="00CD2DD5">
        <w:rPr>
          <w:rFonts w:ascii="Times New Roman" w:eastAsia="Times New Roman" w:hAnsi="Times New Roman" w:cs="Times New Roman"/>
          <w:sz w:val="22"/>
          <w:szCs w:val="22"/>
          <w:lang w:val="es-ES"/>
        </w:rPr>
        <w:t>lineamiento</w:t>
      </w:r>
      <w:r w:rsidR="005B46F8" w:rsidRPr="00CD2DD5">
        <w:rPr>
          <w:rFonts w:ascii="Times New Roman" w:eastAsia="Times New Roman" w:hAnsi="Times New Roman" w:cs="Times New Roman"/>
          <w:sz w:val="22"/>
          <w:szCs w:val="22"/>
          <w:lang w:val="es-ES"/>
        </w:rPr>
        <w:t xml:space="preserve"> </w:t>
      </w:r>
      <w:r w:rsidRPr="00CD2DD5">
        <w:rPr>
          <w:rFonts w:ascii="Times New Roman" w:eastAsia="Times New Roman" w:hAnsi="Times New Roman" w:cs="Times New Roman"/>
          <w:sz w:val="22"/>
          <w:szCs w:val="22"/>
          <w:lang w:val="es-ES"/>
        </w:rPr>
        <w:t xml:space="preserve">sigue </w:t>
      </w:r>
      <w:r w:rsidR="00AF768D" w:rsidRPr="00CD2DD5">
        <w:rPr>
          <w:rFonts w:ascii="Times New Roman" w:eastAsia="Times New Roman" w:hAnsi="Times New Roman" w:cs="Times New Roman"/>
          <w:sz w:val="22"/>
          <w:szCs w:val="22"/>
          <w:lang w:val="es-ES"/>
        </w:rPr>
        <w:t>usted para realizar</w:t>
      </w:r>
      <w:r w:rsidR="009F14EF" w:rsidRPr="00CD2DD5">
        <w:rPr>
          <w:rFonts w:ascii="Times New Roman" w:eastAsia="Times New Roman" w:hAnsi="Times New Roman" w:cs="Times New Roman"/>
          <w:sz w:val="22"/>
          <w:szCs w:val="22"/>
          <w:lang w:val="es-ES"/>
        </w:rPr>
        <w:t xml:space="preserve"> las capacitaciones</w:t>
      </w:r>
      <w:r w:rsidR="002A5FA0" w:rsidRPr="00CD2DD5">
        <w:rPr>
          <w:rFonts w:ascii="Times New Roman" w:eastAsia="Times New Roman" w:hAnsi="Times New Roman" w:cs="Times New Roman"/>
          <w:sz w:val="22"/>
          <w:szCs w:val="22"/>
          <w:lang w:val="es-ES"/>
        </w:rPr>
        <w:t xml:space="preserve"> in</w:t>
      </w:r>
      <w:r w:rsidR="004E29A3" w:rsidRPr="00CD2DD5">
        <w:rPr>
          <w:rFonts w:ascii="Times New Roman" w:eastAsia="Times New Roman" w:hAnsi="Times New Roman" w:cs="Times New Roman"/>
          <w:sz w:val="22"/>
          <w:szCs w:val="22"/>
          <w:lang w:val="es-ES"/>
        </w:rPr>
        <w:t>herentes a su labor</w:t>
      </w:r>
      <w:r w:rsidR="009F14EF" w:rsidRPr="00CD2DD5">
        <w:rPr>
          <w:rFonts w:ascii="Times New Roman" w:eastAsia="Times New Roman" w:hAnsi="Times New Roman" w:cs="Times New Roman"/>
          <w:sz w:val="22"/>
          <w:szCs w:val="22"/>
          <w:lang w:val="es-ES"/>
        </w:rPr>
        <w:t>?</w:t>
      </w:r>
    </w:p>
    <w:p w14:paraId="154D5A26" w14:textId="737D3E66" w:rsidR="00A2190A" w:rsidRPr="00CD2DD5" w:rsidRDefault="00745CA0" w:rsidP="00CD2DD5">
      <w:pPr>
        <w:pStyle w:val="Prrafodelista"/>
        <w:numPr>
          <w:ilvl w:val="1"/>
          <w:numId w:val="3"/>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Recomendaciones para mejorar el proceso de capacitaciones </w:t>
      </w:r>
    </w:p>
    <w:p w14:paraId="4A068B2F" w14:textId="5CD5589C" w:rsidR="009F14EF" w:rsidRPr="00CD2DD5" w:rsidRDefault="0037331C" w:rsidP="00CD2DD5">
      <w:pPr>
        <w:pStyle w:val="Prrafodelista"/>
        <w:numPr>
          <w:ilvl w:val="1"/>
          <w:numId w:val="3"/>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¿Qué actividades de aseguramiento de cadenas productivas adicionales a las que ya se realizan</w:t>
      </w:r>
      <w:r w:rsidR="00A012B4" w:rsidRPr="00CD2DD5">
        <w:rPr>
          <w:rFonts w:ascii="Times New Roman" w:eastAsia="Times New Roman" w:hAnsi="Times New Roman" w:cs="Times New Roman"/>
          <w:sz w:val="22"/>
          <w:szCs w:val="22"/>
          <w:lang w:val="es-ES"/>
        </w:rPr>
        <w:t>?</w:t>
      </w:r>
    </w:p>
    <w:p w14:paraId="4B399F7D" w14:textId="77777777" w:rsidR="00A012B4" w:rsidRPr="00CD2DD5" w:rsidRDefault="00A012B4" w:rsidP="00CD2DD5">
      <w:pPr>
        <w:pStyle w:val="Prrafodelista"/>
        <w:spacing w:line="360" w:lineRule="auto"/>
        <w:ind w:left="927"/>
        <w:rPr>
          <w:rFonts w:ascii="Times New Roman" w:eastAsia="Times New Roman" w:hAnsi="Times New Roman" w:cs="Times New Roman"/>
          <w:sz w:val="22"/>
          <w:szCs w:val="22"/>
          <w:lang w:val="es-ES"/>
        </w:rPr>
      </w:pPr>
    </w:p>
    <w:p w14:paraId="3A51DAF8" w14:textId="6BB4BC3D" w:rsidR="00880281" w:rsidRPr="00CD2DD5" w:rsidRDefault="00880281" w:rsidP="007365C6">
      <w:pPr>
        <w:pStyle w:val="Prrafodelista"/>
        <w:ind w:left="927"/>
        <w:rPr>
          <w:rFonts w:ascii="Times New Roman" w:eastAsia="Times New Roman" w:hAnsi="Times New Roman" w:cs="Times New Roman"/>
          <w:lang w:val="es-ES"/>
        </w:rPr>
      </w:pPr>
    </w:p>
    <w:p w14:paraId="0FA66487" w14:textId="7D6B45F6" w:rsidR="00FB37D0" w:rsidRPr="00CD2DD5" w:rsidRDefault="00FB37D0" w:rsidP="007365C6">
      <w:pPr>
        <w:pStyle w:val="Prrafodelista"/>
        <w:ind w:left="927"/>
        <w:rPr>
          <w:rFonts w:ascii="Times New Roman" w:eastAsia="Times New Roman" w:hAnsi="Times New Roman" w:cs="Times New Roman"/>
          <w:lang w:val="es-ES"/>
        </w:rPr>
      </w:pPr>
    </w:p>
    <w:p w14:paraId="3C92D987" w14:textId="6746F691" w:rsidR="00FB37D0" w:rsidRPr="00CD2DD5" w:rsidRDefault="00FB37D0" w:rsidP="002A73F5">
      <w:pPr>
        <w:rPr>
          <w:rFonts w:ascii="Times New Roman" w:eastAsia="Times New Roman" w:hAnsi="Times New Roman" w:cs="Times New Roman"/>
          <w:lang w:val="es-ES"/>
        </w:rPr>
      </w:pPr>
    </w:p>
    <w:p w14:paraId="286E05B3" w14:textId="1FDD6285" w:rsidR="00DA5B1A" w:rsidRPr="00CD2DD5" w:rsidRDefault="00DA5B1A" w:rsidP="002A73F5">
      <w:pPr>
        <w:rPr>
          <w:rFonts w:ascii="Times New Roman" w:eastAsia="Times New Roman" w:hAnsi="Times New Roman" w:cs="Times New Roman"/>
          <w:lang w:val="es-ES"/>
        </w:rPr>
      </w:pPr>
    </w:p>
    <w:p w14:paraId="7201C6EC" w14:textId="77777777" w:rsidR="00DA5B1A" w:rsidRPr="00CD2DD5" w:rsidRDefault="00DA5B1A" w:rsidP="00CD2DD5">
      <w:pPr>
        <w:spacing w:line="360" w:lineRule="auto"/>
        <w:rPr>
          <w:rFonts w:ascii="Times New Roman" w:eastAsia="Times New Roman" w:hAnsi="Times New Roman" w:cs="Times New Roman"/>
          <w:lang w:val="es-ES"/>
        </w:rPr>
      </w:pPr>
    </w:p>
    <w:p w14:paraId="3B67D4C9" w14:textId="000D50EC" w:rsidR="002A73F5" w:rsidRPr="00CD2DD5" w:rsidRDefault="002A73F5" w:rsidP="00CD2DD5">
      <w:pPr>
        <w:spacing w:after="0" w:line="360" w:lineRule="auto"/>
        <w:jc w:val="center"/>
        <w:textAlignment w:val="baseline"/>
        <w:rPr>
          <w:rFonts w:ascii="Times New Roman" w:eastAsia="Times New Roman" w:hAnsi="Times New Roman" w:cs="Times New Roman"/>
          <w:b/>
          <w:bCs/>
          <w:kern w:val="0"/>
          <w:sz w:val="22"/>
          <w:szCs w:val="22"/>
          <w:lang w:eastAsia="es-CO"/>
          <w14:ligatures w14:val="none"/>
        </w:rPr>
      </w:pPr>
      <w:r w:rsidRPr="00CD2DD5">
        <w:rPr>
          <w:rFonts w:ascii="Times New Roman" w:eastAsia="Times New Roman" w:hAnsi="Times New Roman" w:cs="Times New Roman"/>
          <w:b/>
          <w:bCs/>
          <w:kern w:val="0"/>
          <w:sz w:val="22"/>
          <w:szCs w:val="22"/>
          <w:lang w:eastAsia="es-CO"/>
          <w14:ligatures w14:val="none"/>
        </w:rPr>
        <w:t xml:space="preserve">Entrevista a profesional de provincia </w:t>
      </w:r>
    </w:p>
    <w:p w14:paraId="19E62509" w14:textId="77777777" w:rsidR="002A73F5" w:rsidRPr="00CD2DD5" w:rsidRDefault="002A73F5" w:rsidP="00CD2DD5">
      <w:pPr>
        <w:spacing w:after="0" w:line="360" w:lineRule="auto"/>
        <w:jc w:val="center"/>
        <w:textAlignment w:val="baseline"/>
        <w:rPr>
          <w:rFonts w:ascii="Times New Roman" w:eastAsia="Times New Roman" w:hAnsi="Times New Roman" w:cs="Times New Roman"/>
          <w:kern w:val="0"/>
          <w:sz w:val="16"/>
          <w:szCs w:val="16"/>
          <w:lang w:eastAsia="es-CO"/>
          <w14:ligatures w14:val="none"/>
        </w:rPr>
      </w:pPr>
    </w:p>
    <w:p w14:paraId="195B027B" w14:textId="77777777" w:rsidR="002A73F5" w:rsidRPr="00CD2DD5" w:rsidRDefault="002A73F5"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 xml:space="preserve">Buen día,  somos </w:t>
      </w:r>
      <w:r w:rsidRPr="00CD2DD5">
        <w:rPr>
          <w:rFonts w:ascii="Times New Roman" w:eastAsia="Times New Roman" w:hAnsi="Times New Roman" w:cs="Times New Roman"/>
          <w:color w:val="FF0000"/>
          <w:kern w:val="0"/>
          <w:sz w:val="22"/>
          <w:szCs w:val="22"/>
          <w:lang w:eastAsia="es-CO"/>
          <w14:ligatures w14:val="none"/>
        </w:rPr>
        <w:t>Daniela Trigos y Yuli Parra</w:t>
      </w:r>
      <w:r w:rsidRPr="00CD2DD5">
        <w:rPr>
          <w:rFonts w:ascii="Times New Roman" w:eastAsia="Times New Roman" w:hAnsi="Times New Roman" w:cs="Times New Roman"/>
          <w:kern w:val="0"/>
          <w:sz w:val="22"/>
          <w:szCs w:val="22"/>
          <w:lang w:eastAsia="es-CO"/>
          <w14:ligatures w14:val="none"/>
        </w:rPr>
        <w:t>; como estudiantes de Ingeniería Industrial de la UIS en proceso de prácticas en modalidad de trabajo de grado, estamos realizando un proyecto que tiene que ver con la implementación de la Resolución 1229 de 2013 que establece el modelo de Inspección, Vigilancia y Control, teniendo en cuenta las particularidades del departamento; esto incluye la observación y revisión de todos aquellos procesos que se han venido desarrollando de parte del Grupo de Gestión en Salud Ambiental, generando los recursos que permitan la implementación del Modelo a través del fortalecimiento de procesos en términos de calidad y gestión.   </w:t>
      </w:r>
    </w:p>
    <w:p w14:paraId="537AEBE5" w14:textId="77777777" w:rsidR="002A73F5" w:rsidRPr="00CD2DD5" w:rsidRDefault="002A73F5"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En consecuencia, de lo anterior es importante conocer la visión de los Técnico Operativos como autoridades sanitarias de cada uno de los municipios del departamento, siendo relevante identificar todas aquellas dificultades que trae consigo la función de inspección, vigilancia y control sanitario en el territorio de tal manera que pueda plantearse un modelo IVC ajustado a la realidad del entorno, por lo cual haremos uso de la herramienta de recolección de información a través de una entrevista personal </w:t>
      </w:r>
    </w:p>
    <w:p w14:paraId="2DB88769" w14:textId="77777777" w:rsidR="002A73F5" w:rsidRPr="00CD2DD5" w:rsidRDefault="002A73F5"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Es importante clarificar que cada entrevista realizada contará con un soporte de grabación que permita mantener lo expresado por cada uno de ustedes y que posteriormente será procesadas con fines estrictamente académicos y bajo la premisa del anonimato. </w:t>
      </w:r>
    </w:p>
    <w:p w14:paraId="1B2F8B1B" w14:textId="77777777" w:rsidR="002A73F5" w:rsidRPr="00CD2DD5" w:rsidRDefault="002A73F5"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09F85AFC" w14:textId="77777777" w:rsidR="002A73F5" w:rsidRPr="00CD2DD5" w:rsidRDefault="002A73F5" w:rsidP="002A73F5">
      <w:pPr>
        <w:spacing w:after="0" w:line="240" w:lineRule="auto"/>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b/>
          <w:bCs/>
          <w:kern w:val="0"/>
          <w:sz w:val="22"/>
          <w:szCs w:val="22"/>
          <w:lang w:eastAsia="es-CO"/>
          <w14:ligatures w14:val="none"/>
        </w:rPr>
        <w:t>Información personal </w:t>
      </w:r>
      <w:r w:rsidRPr="00CD2DD5">
        <w:rPr>
          <w:rFonts w:ascii="Times New Roman" w:eastAsia="Times New Roman" w:hAnsi="Times New Roman" w:cs="Times New Roman"/>
          <w:kern w:val="0"/>
          <w:sz w:val="22"/>
          <w:szCs w:val="22"/>
          <w:lang w:eastAsia="es-CO"/>
          <w14:ligatures w14:val="none"/>
        </w:rPr>
        <w:t>  </w:t>
      </w:r>
    </w:p>
    <w:p w14:paraId="17C736AA" w14:textId="77777777" w:rsidR="002A73F5" w:rsidRPr="00CD2DD5" w:rsidRDefault="002A73F5" w:rsidP="00CD2DD5">
      <w:pPr>
        <w:spacing w:after="0" w:line="360" w:lineRule="auto"/>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2CBADF2E" w14:textId="77777777" w:rsidR="002A73F5" w:rsidRPr="00CD2DD5" w:rsidRDefault="002A73F5" w:rsidP="00CD2DD5">
      <w:pPr>
        <w:numPr>
          <w:ilvl w:val="0"/>
          <w:numId w:val="7"/>
        </w:numPr>
        <w:tabs>
          <w:tab w:val="clear" w:pos="720"/>
          <w:tab w:val="num" w:pos="-360"/>
        </w:tabs>
        <w:spacing w:after="0" w:line="360" w:lineRule="auto"/>
        <w:ind w:left="0" w:firstLine="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xml:space="preserve">Nivel de formación académica:  </w:t>
      </w:r>
    </w:p>
    <w:p w14:paraId="2A0678B0" w14:textId="1D9D0AFA" w:rsidR="002A73F5" w:rsidRPr="00CD2DD5" w:rsidRDefault="002A73F5" w:rsidP="00CD2DD5">
      <w:pPr>
        <w:numPr>
          <w:ilvl w:val="0"/>
          <w:numId w:val="7"/>
        </w:numPr>
        <w:tabs>
          <w:tab w:val="clear" w:pos="720"/>
          <w:tab w:val="num" w:pos="-360"/>
        </w:tabs>
        <w:spacing w:after="0" w:line="360" w:lineRule="auto"/>
        <w:ind w:left="0" w:firstLine="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Cargo:   </w:t>
      </w:r>
    </w:p>
    <w:p w14:paraId="5550BD9F" w14:textId="1810B0B2" w:rsidR="002A73F5" w:rsidRPr="00CD2DD5" w:rsidRDefault="002A73F5" w:rsidP="00CD2DD5">
      <w:pPr>
        <w:numPr>
          <w:ilvl w:val="0"/>
          <w:numId w:val="8"/>
        </w:numPr>
        <w:tabs>
          <w:tab w:val="clear" w:pos="720"/>
          <w:tab w:val="num" w:pos="-360"/>
        </w:tabs>
        <w:spacing w:after="0" w:line="360" w:lineRule="auto"/>
        <w:ind w:left="0" w:firstLine="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Tiempo desempeñando el cargo:</w:t>
      </w:r>
    </w:p>
    <w:p w14:paraId="158753C2" w14:textId="77777777" w:rsidR="002A73F5" w:rsidRPr="00CD2DD5" w:rsidRDefault="002A73F5" w:rsidP="00CD2DD5">
      <w:pPr>
        <w:spacing w:after="0" w:line="360" w:lineRule="auto"/>
        <w:ind w:left="72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03A4E889" w14:textId="77777777" w:rsidR="002A73F5" w:rsidRPr="00CD2DD5" w:rsidRDefault="002A73F5" w:rsidP="00CD2DD5">
      <w:pPr>
        <w:numPr>
          <w:ilvl w:val="0"/>
          <w:numId w:val="9"/>
        </w:numPr>
        <w:tabs>
          <w:tab w:val="clear" w:pos="360"/>
          <w:tab w:val="num" w:pos="0"/>
        </w:tabs>
        <w:spacing w:line="360" w:lineRule="auto"/>
        <w:ind w:left="0" w:firstLine="0"/>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b/>
          <w:bCs/>
          <w:color w:val="000000"/>
          <w:kern w:val="0"/>
          <w:sz w:val="22"/>
          <w:szCs w:val="22"/>
          <w:lang w:val="es-ES" w:eastAsia="es-CO"/>
          <w14:ligatures w14:val="none"/>
        </w:rPr>
        <w:t>En cuanto a la Inscripción del Objetos IVC</w:t>
      </w:r>
      <w:r w:rsidRPr="00CD2DD5">
        <w:rPr>
          <w:rFonts w:ascii="Times New Roman" w:eastAsia="Times New Roman" w:hAnsi="Times New Roman" w:cs="Times New Roman"/>
          <w:color w:val="000000"/>
          <w:kern w:val="0"/>
          <w:sz w:val="22"/>
          <w:szCs w:val="22"/>
          <w:lang w:eastAsia="es-CO"/>
          <w14:ligatures w14:val="none"/>
        </w:rPr>
        <w:t> </w:t>
      </w:r>
    </w:p>
    <w:p w14:paraId="687985F1" w14:textId="77777777" w:rsidR="002A73F5" w:rsidRPr="00CD2DD5" w:rsidRDefault="002A73F5" w:rsidP="00CD2DD5">
      <w:pPr>
        <w:spacing w:after="0" w:line="360" w:lineRule="auto"/>
        <w:ind w:left="-360"/>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Considerando que las ETS deberán implementar estrategias, acuerdos y acciones de promoción y comunicación para que los objetos de IVC realicen la inscripción, actualización y cancelación de la inscripción; y que </w:t>
      </w:r>
      <w:r w:rsidRPr="00CD2DD5">
        <w:rPr>
          <w:rFonts w:ascii="Times New Roman" w:eastAsia="Times New Roman" w:hAnsi="Times New Roman" w:cs="Times New Roman"/>
          <w:kern w:val="0"/>
          <w:sz w:val="22"/>
          <w:szCs w:val="22"/>
          <w:lang w:eastAsia="es-CO"/>
          <w14:ligatures w14:val="none"/>
        </w:rPr>
        <w:t xml:space="preserve">usted en su rol como técnico y conocedor del territorio, está en una posición única para identificar las deficiencias en el cumplimiento de la normativa por parte de los objetos IVC especialmente en lo que respecta a la </w:t>
      </w:r>
      <w:r w:rsidRPr="00CD2DD5">
        <w:rPr>
          <w:rFonts w:ascii="Times New Roman" w:eastAsia="Times New Roman" w:hAnsi="Times New Roman" w:cs="Times New Roman"/>
          <w:b/>
          <w:bCs/>
          <w:kern w:val="0"/>
          <w:sz w:val="22"/>
          <w:szCs w:val="22"/>
          <w:lang w:eastAsia="es-CO"/>
          <w14:ligatures w14:val="none"/>
        </w:rPr>
        <w:t>inscripción obligatoria de sus establecimientos</w:t>
      </w:r>
      <w:r w:rsidRPr="00CD2DD5">
        <w:rPr>
          <w:rFonts w:ascii="Times New Roman" w:eastAsia="Times New Roman" w:hAnsi="Times New Roman" w:cs="Times New Roman"/>
          <w:kern w:val="0"/>
          <w:sz w:val="22"/>
          <w:szCs w:val="22"/>
          <w:lang w:eastAsia="es-CO"/>
          <w14:ligatures w14:val="none"/>
        </w:rPr>
        <w:t>. Responda </w:t>
      </w:r>
    </w:p>
    <w:p w14:paraId="191454E8" w14:textId="77777777" w:rsidR="002A73F5" w:rsidRPr="00CD2DD5" w:rsidRDefault="002A73F5"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3C0A0067" w14:textId="77777777" w:rsidR="002A73F5" w:rsidRPr="00CD2DD5" w:rsidRDefault="002A73F5" w:rsidP="00CD2DD5">
      <w:pPr>
        <w:spacing w:after="0" w:line="360" w:lineRule="auto"/>
        <w:ind w:left="-360"/>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lastRenderedPageBreak/>
        <w:t>¿Qué acciones recomienda para mejorar el cumplimiento de los requisitos de inscripción, actualización y cancelación de los objetos de IVC? Mencione mínimo dos acciones</w:t>
      </w:r>
      <w:r w:rsidRPr="00CD2DD5">
        <w:rPr>
          <w:rFonts w:ascii="Times New Roman" w:eastAsia="Times New Roman" w:hAnsi="Times New Roman" w:cs="Times New Roman"/>
          <w:kern w:val="0"/>
          <w:lang w:eastAsia="es-CO"/>
          <w14:ligatures w14:val="none"/>
        </w:rPr>
        <w:t>. </w:t>
      </w:r>
    </w:p>
    <w:p w14:paraId="301CB3CF" w14:textId="63057902" w:rsidR="002A73F5" w:rsidRPr="00CD2DD5" w:rsidRDefault="002A73F5" w:rsidP="00CD2DD5">
      <w:pPr>
        <w:spacing w:after="0" w:line="360" w:lineRule="auto"/>
        <w:ind w:left="72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582AC7C4" w14:textId="77777777" w:rsidR="002A73F5" w:rsidRPr="00CD2DD5" w:rsidRDefault="002A73F5" w:rsidP="00CD2DD5">
      <w:pPr>
        <w:numPr>
          <w:ilvl w:val="0"/>
          <w:numId w:val="9"/>
        </w:numPr>
        <w:tabs>
          <w:tab w:val="clear" w:pos="360"/>
          <w:tab w:val="num" w:pos="-360"/>
          <w:tab w:val="num" w:pos="0"/>
        </w:tabs>
        <w:spacing w:line="360" w:lineRule="auto"/>
        <w:ind w:left="0" w:firstLine="0"/>
        <w:jc w:val="both"/>
        <w:textAlignment w:val="baseline"/>
        <w:rPr>
          <w:rFonts w:ascii="Times New Roman" w:eastAsia="Times New Roman" w:hAnsi="Times New Roman" w:cs="Times New Roman"/>
          <w:b/>
          <w:bCs/>
          <w:color w:val="000000"/>
          <w:kern w:val="0"/>
          <w:sz w:val="22"/>
          <w:szCs w:val="22"/>
          <w:lang w:val="es-ES" w:eastAsia="es-CO"/>
          <w14:ligatures w14:val="none"/>
        </w:rPr>
      </w:pPr>
      <w:r w:rsidRPr="00CD2DD5">
        <w:rPr>
          <w:rFonts w:ascii="Times New Roman" w:eastAsia="Times New Roman" w:hAnsi="Times New Roman" w:cs="Times New Roman"/>
          <w:b/>
          <w:bCs/>
          <w:color w:val="000000"/>
          <w:kern w:val="0"/>
          <w:sz w:val="22"/>
          <w:szCs w:val="22"/>
          <w:lang w:val="es-ES" w:eastAsia="es-CO"/>
          <w14:ligatures w14:val="none"/>
        </w:rPr>
        <w:t>En cuanto a la Inspección </w:t>
      </w:r>
    </w:p>
    <w:p w14:paraId="0961C6D7" w14:textId="77777777" w:rsidR="002A73F5" w:rsidRPr="00CD2DD5" w:rsidRDefault="002A73F5" w:rsidP="00CD2DD5">
      <w:pPr>
        <w:spacing w:after="0" w:line="360" w:lineRule="auto"/>
        <w:ind w:left="-360"/>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color w:val="000000"/>
          <w:kern w:val="0"/>
          <w:lang w:eastAsia="es-CO"/>
          <w14:ligatures w14:val="none"/>
        </w:rPr>
        <w:t>El modelo define la inspección sanitaria, “como el subproceso mediante el cual se realiza la verificación de los objetos de inspección, vigilancia y control sanitario, con el fin de determinar que sus características cumplan con los estándares y requisitos establecidos en la normatividad vigente.</w:t>
      </w:r>
      <w:r w:rsidRPr="00CD2DD5">
        <w:rPr>
          <w:rFonts w:ascii="Times New Roman" w:eastAsia="Times New Roman" w:hAnsi="Times New Roman" w:cs="Times New Roman"/>
          <w:kern w:val="0"/>
          <w:lang w:eastAsia="es-CO"/>
          <w14:ligatures w14:val="none"/>
        </w:rPr>
        <w:t xml:space="preserve"> Este subproceso se deberá realizar de forma sistémica y ordenada siguiendo 4 etapas a saber; preparación de la inspección, preparación In situ del objeto, evaluación emisión del concepto y notificación y firma del acta presentadas a continuación.” </w:t>
      </w:r>
    </w:p>
    <w:p w14:paraId="708AF7F3" w14:textId="749B6AEC" w:rsidR="002A73F5" w:rsidRPr="00CD2DD5" w:rsidRDefault="002A73F5" w:rsidP="00CD2DD5">
      <w:pPr>
        <w:spacing w:line="360" w:lineRule="auto"/>
        <w:ind w:left="-360"/>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Teniendo en cuenta el párrafo anterior responda:  </w:t>
      </w:r>
    </w:p>
    <w:p w14:paraId="294BEBCE" w14:textId="77777777" w:rsidR="002A73F5" w:rsidRPr="00CD2DD5" w:rsidRDefault="002A73F5" w:rsidP="00CD2DD5">
      <w:pPr>
        <w:pStyle w:val="Prrafodelista"/>
        <w:numPr>
          <w:ilvl w:val="1"/>
          <w:numId w:val="10"/>
        </w:numPr>
        <w:spacing w:line="360" w:lineRule="auto"/>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b/>
          <w:bCs/>
          <w:color w:val="000000"/>
          <w:kern w:val="0"/>
          <w:sz w:val="22"/>
          <w:szCs w:val="22"/>
          <w:lang w:eastAsia="es-CO"/>
          <w14:ligatures w14:val="none"/>
        </w:rPr>
        <w:t>En cuanto a la preparación de la Inspección</w:t>
      </w:r>
      <w:r w:rsidRPr="00CD2DD5">
        <w:rPr>
          <w:rFonts w:ascii="Times New Roman" w:eastAsia="Times New Roman" w:hAnsi="Times New Roman" w:cs="Times New Roman"/>
          <w:color w:val="000000"/>
          <w:kern w:val="0"/>
          <w:sz w:val="22"/>
          <w:szCs w:val="22"/>
          <w:lang w:eastAsia="es-CO"/>
          <w14:ligatures w14:val="none"/>
        </w:rPr>
        <w:t> </w:t>
      </w:r>
    </w:p>
    <w:p w14:paraId="43343363" w14:textId="77777777" w:rsidR="002A73F5" w:rsidRPr="00CD2DD5" w:rsidRDefault="002A73F5" w:rsidP="00CD2DD5">
      <w:pPr>
        <w:pStyle w:val="Prrafodelista"/>
        <w:spacing w:line="360" w:lineRule="auto"/>
        <w:ind w:left="420"/>
        <w:textAlignment w:val="baseline"/>
        <w:rPr>
          <w:rFonts w:ascii="Times New Roman" w:eastAsia="Times New Roman" w:hAnsi="Times New Roman" w:cs="Times New Roman"/>
          <w:color w:val="000000"/>
          <w:kern w:val="0"/>
          <w:sz w:val="22"/>
          <w:szCs w:val="22"/>
          <w:lang w:eastAsia="es-CO"/>
          <w14:ligatures w14:val="none"/>
        </w:rPr>
      </w:pPr>
    </w:p>
    <w:p w14:paraId="035614AA" w14:textId="7645A1E0" w:rsidR="002A73F5" w:rsidRPr="00CD2DD5" w:rsidRDefault="002A73F5" w:rsidP="00CD2DD5">
      <w:pPr>
        <w:pStyle w:val="Prrafodelista"/>
        <w:numPr>
          <w:ilvl w:val="2"/>
          <w:numId w:val="10"/>
        </w:numPr>
        <w:spacing w:line="360" w:lineRule="auto"/>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color w:val="000000"/>
          <w:kern w:val="0"/>
          <w:sz w:val="22"/>
          <w:szCs w:val="22"/>
          <w:lang w:val="es-ES" w:eastAsia="es-CO"/>
          <w14:ligatures w14:val="none"/>
        </w:rPr>
        <w:t xml:space="preserve">En la siguiente tabla se exponen algunos </w:t>
      </w:r>
      <w:r w:rsidRPr="00CD2DD5">
        <w:rPr>
          <w:rFonts w:ascii="Times New Roman" w:eastAsia="Times New Roman" w:hAnsi="Times New Roman" w:cs="Times New Roman"/>
          <w:color w:val="000000"/>
          <w:kern w:val="0"/>
          <w:sz w:val="22"/>
          <w:szCs w:val="22"/>
          <w:lang w:eastAsia="es-CO"/>
          <w14:ligatures w14:val="none"/>
        </w:rPr>
        <w:t>implementos a utilizar en la visita a los diferentes objetos IVC</w:t>
      </w:r>
      <w:r w:rsidRPr="00CD2DD5">
        <w:rPr>
          <w:rFonts w:ascii="Times New Roman" w:eastAsia="Times New Roman" w:hAnsi="Times New Roman" w:cs="Times New Roman"/>
          <w:color w:val="000000"/>
          <w:kern w:val="0"/>
          <w:sz w:val="22"/>
          <w:szCs w:val="22"/>
          <w:lang w:val="es-ES" w:eastAsia="es-CO"/>
          <w14:ligatures w14:val="none"/>
        </w:rPr>
        <w:t xml:space="preserve">. Estos implementos deben ser utilizados por los técnicos o en caso de ser necesario a usted también. </w:t>
      </w:r>
      <w:r w:rsidRPr="00CD2DD5">
        <w:rPr>
          <w:rFonts w:ascii="Times New Roman" w:eastAsia="Times New Roman" w:hAnsi="Times New Roman" w:cs="Times New Roman"/>
          <w:kern w:val="0"/>
          <w:sz w:val="22"/>
          <w:szCs w:val="22"/>
          <w:lang w:val="es-ES" w:eastAsia="es-CO"/>
          <w14:ligatures w14:val="none"/>
        </w:rPr>
        <w:t>Responda las 5 preguntas formuladas en la tabla y sugiera recomendaciones de mejora.</w:t>
      </w:r>
      <w:r w:rsidRPr="00CD2DD5">
        <w:rPr>
          <w:rFonts w:ascii="Times New Roman" w:eastAsia="Times New Roman" w:hAnsi="Times New Roman" w:cs="Times New Roman"/>
          <w:kern w:val="0"/>
          <w:sz w:val="22"/>
          <w:szCs w:val="22"/>
          <w:lang w:eastAsia="es-CO"/>
          <w14:ligatures w14:val="none"/>
        </w:rPr>
        <w:t> </w:t>
      </w:r>
    </w:p>
    <w:tbl>
      <w:tblPr>
        <w:tblpPr w:leftFromText="141" w:rightFromText="141" w:vertAnchor="text" w:horzAnchor="margin" w:tblpXSpec="center" w:tblpY="444"/>
        <w:tblW w:w="9499" w:type="dxa"/>
        <w:tblLayout w:type="fixed"/>
        <w:tblCellMar>
          <w:left w:w="70" w:type="dxa"/>
          <w:right w:w="70" w:type="dxa"/>
        </w:tblCellMar>
        <w:tblLook w:val="04A0" w:firstRow="1" w:lastRow="0" w:firstColumn="1" w:lastColumn="0" w:noHBand="0" w:noVBand="1"/>
      </w:tblPr>
      <w:tblGrid>
        <w:gridCol w:w="1851"/>
        <w:gridCol w:w="661"/>
        <w:gridCol w:w="744"/>
        <w:gridCol w:w="1417"/>
        <w:gridCol w:w="567"/>
        <w:gridCol w:w="567"/>
        <w:gridCol w:w="1788"/>
        <w:gridCol w:w="1904"/>
      </w:tblGrid>
      <w:tr w:rsidR="002A73F5" w:rsidRPr="00CD2DD5" w14:paraId="3A61573B" w14:textId="77777777" w:rsidTr="00284483">
        <w:trPr>
          <w:trHeight w:val="769"/>
        </w:trPr>
        <w:tc>
          <w:tcPr>
            <w:tcW w:w="1851" w:type="dxa"/>
            <w:tcBorders>
              <w:top w:val="single" w:sz="4" w:space="0" w:color="auto"/>
              <w:left w:val="single" w:sz="4" w:space="0" w:color="auto"/>
              <w:right w:val="single" w:sz="4" w:space="0" w:color="auto"/>
            </w:tcBorders>
            <w:shd w:val="clear" w:color="auto" w:fill="auto"/>
            <w:vAlign w:val="center"/>
            <w:hideMark/>
          </w:tcPr>
          <w:p w14:paraId="028DA545"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Implementos</w:t>
            </w:r>
          </w:p>
        </w:tc>
        <w:tc>
          <w:tcPr>
            <w:tcW w:w="14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09F34E"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xml:space="preserve">¿Implemento suministrado por la coordinación?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BC7A366"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¿Periodicidad suministro?</w:t>
            </w:r>
          </w:p>
        </w:tc>
        <w:tc>
          <w:tcPr>
            <w:tcW w:w="1134" w:type="dxa"/>
            <w:gridSpan w:val="2"/>
            <w:tcBorders>
              <w:top w:val="single" w:sz="4" w:space="0" w:color="auto"/>
              <w:left w:val="nil"/>
              <w:bottom w:val="single" w:sz="4" w:space="0" w:color="auto"/>
              <w:right w:val="single" w:sz="4" w:space="0" w:color="000000" w:themeColor="text1"/>
            </w:tcBorders>
            <w:shd w:val="clear" w:color="auto" w:fill="auto"/>
            <w:vAlign w:val="center"/>
            <w:hideMark/>
          </w:tcPr>
          <w:p w14:paraId="04D4430B"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¿Hace uso de este implemento para realizar la vista?</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14:paraId="5E1CBF4E"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¿Qué dificultades ha presentado al querer uso de este implemento? Argumente su respuesta</w:t>
            </w:r>
          </w:p>
        </w:tc>
        <w:tc>
          <w:tcPr>
            <w:tcW w:w="1904" w:type="dxa"/>
            <w:tcBorders>
              <w:top w:val="single" w:sz="4" w:space="0" w:color="auto"/>
              <w:left w:val="nil"/>
              <w:bottom w:val="nil"/>
              <w:right w:val="single" w:sz="4" w:space="0" w:color="auto"/>
            </w:tcBorders>
            <w:shd w:val="clear" w:color="auto" w:fill="auto"/>
            <w:noWrap/>
            <w:vAlign w:val="center"/>
            <w:hideMark/>
          </w:tcPr>
          <w:p w14:paraId="0FE40A07"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sz w:val="20"/>
                <w:szCs w:val="20"/>
                <w:lang w:eastAsia="es-CO"/>
              </w:rPr>
              <w:t>¿Cómo se podría mejorar las dificultades identificadas por usted?</w:t>
            </w:r>
          </w:p>
        </w:tc>
      </w:tr>
      <w:tr w:rsidR="002A73F5" w:rsidRPr="00CD2DD5" w14:paraId="33CAC511" w14:textId="77777777" w:rsidTr="00284483">
        <w:trPr>
          <w:trHeight w:val="299"/>
        </w:trPr>
        <w:tc>
          <w:tcPr>
            <w:tcW w:w="1851" w:type="dxa"/>
            <w:tcBorders>
              <w:left w:val="single" w:sz="4" w:space="0" w:color="auto"/>
              <w:bottom w:val="single" w:sz="4" w:space="0" w:color="auto"/>
              <w:right w:val="single" w:sz="4" w:space="0" w:color="auto"/>
            </w:tcBorders>
            <w:shd w:val="clear" w:color="auto" w:fill="auto"/>
            <w:vAlign w:val="bottom"/>
            <w:hideMark/>
          </w:tcPr>
          <w:p w14:paraId="435C3E1C"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p>
        </w:tc>
        <w:tc>
          <w:tcPr>
            <w:tcW w:w="661" w:type="dxa"/>
            <w:tcBorders>
              <w:top w:val="nil"/>
              <w:left w:val="single" w:sz="4" w:space="0" w:color="auto"/>
              <w:bottom w:val="single" w:sz="4" w:space="0" w:color="auto"/>
              <w:right w:val="single" w:sz="4" w:space="0" w:color="auto"/>
            </w:tcBorders>
            <w:shd w:val="clear" w:color="auto" w:fill="auto"/>
            <w:vAlign w:val="center"/>
            <w:hideMark/>
          </w:tcPr>
          <w:p w14:paraId="44C7A38B"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Sí</w:t>
            </w:r>
          </w:p>
        </w:tc>
        <w:tc>
          <w:tcPr>
            <w:tcW w:w="744" w:type="dxa"/>
            <w:tcBorders>
              <w:top w:val="nil"/>
              <w:left w:val="nil"/>
              <w:bottom w:val="single" w:sz="4" w:space="0" w:color="auto"/>
              <w:right w:val="single" w:sz="4" w:space="0" w:color="auto"/>
            </w:tcBorders>
            <w:shd w:val="clear" w:color="auto" w:fill="auto"/>
            <w:vAlign w:val="center"/>
            <w:hideMark/>
          </w:tcPr>
          <w:p w14:paraId="39D9F080"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No</w:t>
            </w:r>
          </w:p>
        </w:tc>
        <w:tc>
          <w:tcPr>
            <w:tcW w:w="1417" w:type="dxa"/>
            <w:tcBorders>
              <w:top w:val="nil"/>
              <w:left w:val="nil"/>
              <w:bottom w:val="single" w:sz="4" w:space="0" w:color="auto"/>
              <w:right w:val="single" w:sz="4" w:space="0" w:color="auto"/>
            </w:tcBorders>
            <w:shd w:val="clear" w:color="auto" w:fill="auto"/>
            <w:noWrap/>
            <w:vAlign w:val="bottom"/>
            <w:hideMark/>
          </w:tcPr>
          <w:p w14:paraId="78EC32A4"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w:t>
            </w:r>
          </w:p>
        </w:tc>
        <w:tc>
          <w:tcPr>
            <w:tcW w:w="567" w:type="dxa"/>
            <w:tcBorders>
              <w:top w:val="nil"/>
              <w:left w:val="nil"/>
              <w:bottom w:val="single" w:sz="4" w:space="0" w:color="auto"/>
              <w:right w:val="single" w:sz="4" w:space="0" w:color="auto"/>
            </w:tcBorders>
            <w:shd w:val="clear" w:color="auto" w:fill="auto"/>
            <w:vAlign w:val="center"/>
            <w:hideMark/>
          </w:tcPr>
          <w:p w14:paraId="185FBD1C"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Sí</w:t>
            </w:r>
          </w:p>
        </w:tc>
        <w:tc>
          <w:tcPr>
            <w:tcW w:w="567" w:type="dxa"/>
            <w:tcBorders>
              <w:top w:val="nil"/>
              <w:left w:val="nil"/>
              <w:bottom w:val="single" w:sz="4" w:space="0" w:color="auto"/>
              <w:right w:val="single" w:sz="4" w:space="0" w:color="auto"/>
            </w:tcBorders>
            <w:shd w:val="clear" w:color="auto" w:fill="auto"/>
            <w:vAlign w:val="center"/>
            <w:hideMark/>
          </w:tcPr>
          <w:p w14:paraId="2BE694A5"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No</w:t>
            </w:r>
          </w:p>
        </w:tc>
        <w:tc>
          <w:tcPr>
            <w:tcW w:w="1788" w:type="dxa"/>
            <w:tcBorders>
              <w:top w:val="nil"/>
              <w:left w:val="nil"/>
              <w:bottom w:val="single" w:sz="4" w:space="0" w:color="auto"/>
              <w:right w:val="single" w:sz="4" w:space="0" w:color="auto"/>
            </w:tcBorders>
            <w:shd w:val="clear" w:color="auto" w:fill="auto"/>
            <w:vAlign w:val="center"/>
            <w:hideMark/>
          </w:tcPr>
          <w:p w14:paraId="47E13DA1"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w:t>
            </w:r>
          </w:p>
        </w:tc>
        <w:tc>
          <w:tcPr>
            <w:tcW w:w="1904" w:type="dxa"/>
            <w:tcBorders>
              <w:top w:val="single" w:sz="4" w:space="0" w:color="auto"/>
              <w:left w:val="nil"/>
              <w:bottom w:val="single" w:sz="4" w:space="0" w:color="auto"/>
              <w:right w:val="single" w:sz="4" w:space="0" w:color="auto"/>
            </w:tcBorders>
            <w:shd w:val="clear" w:color="auto" w:fill="auto"/>
            <w:noWrap/>
            <w:vAlign w:val="bottom"/>
            <w:hideMark/>
          </w:tcPr>
          <w:p w14:paraId="27063277"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w:t>
            </w:r>
          </w:p>
        </w:tc>
      </w:tr>
      <w:tr w:rsidR="002A73F5" w:rsidRPr="00CD2DD5" w14:paraId="29610FBC" w14:textId="77777777" w:rsidTr="00284483">
        <w:trPr>
          <w:trHeight w:val="317"/>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04F6DBBF"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Chaleco</w:t>
            </w:r>
          </w:p>
        </w:tc>
        <w:tc>
          <w:tcPr>
            <w:tcW w:w="661" w:type="dxa"/>
            <w:tcBorders>
              <w:top w:val="nil"/>
              <w:left w:val="nil"/>
              <w:bottom w:val="single" w:sz="4" w:space="0" w:color="auto"/>
              <w:right w:val="single" w:sz="4" w:space="0" w:color="auto"/>
            </w:tcBorders>
            <w:shd w:val="clear" w:color="auto" w:fill="auto"/>
            <w:vAlign w:val="center"/>
            <w:hideMark/>
          </w:tcPr>
          <w:p w14:paraId="0D58D534"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23F7E2D1"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77C524DE"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61245AA6"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4AB671D7"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543A0F49"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5269369D"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r>
      <w:tr w:rsidR="002A73F5" w:rsidRPr="00CD2DD5" w14:paraId="799E7F04" w14:textId="77777777" w:rsidTr="00284483">
        <w:trPr>
          <w:trHeight w:val="304"/>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0BA56BF4"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Bata</w:t>
            </w:r>
          </w:p>
        </w:tc>
        <w:tc>
          <w:tcPr>
            <w:tcW w:w="661" w:type="dxa"/>
            <w:tcBorders>
              <w:top w:val="nil"/>
              <w:left w:val="nil"/>
              <w:bottom w:val="single" w:sz="4" w:space="0" w:color="auto"/>
              <w:right w:val="single" w:sz="4" w:space="0" w:color="auto"/>
            </w:tcBorders>
            <w:shd w:val="clear" w:color="auto" w:fill="auto"/>
            <w:noWrap/>
            <w:vAlign w:val="bottom"/>
            <w:hideMark/>
          </w:tcPr>
          <w:p w14:paraId="642B1C25"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noWrap/>
            <w:vAlign w:val="bottom"/>
            <w:hideMark/>
          </w:tcPr>
          <w:p w14:paraId="64E3B398"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0E6DCD9A"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noWrap/>
            <w:vAlign w:val="bottom"/>
            <w:hideMark/>
          </w:tcPr>
          <w:p w14:paraId="25753855"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noWrap/>
            <w:vAlign w:val="bottom"/>
            <w:hideMark/>
          </w:tcPr>
          <w:p w14:paraId="1CFECEE0"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noWrap/>
            <w:vAlign w:val="bottom"/>
            <w:hideMark/>
          </w:tcPr>
          <w:p w14:paraId="7653317A"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709E07CF"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r>
      <w:tr w:rsidR="002A73F5" w:rsidRPr="00CD2DD5" w14:paraId="0B304366" w14:textId="77777777" w:rsidTr="00284483">
        <w:trPr>
          <w:trHeight w:val="304"/>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507BAF2B"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Tapabocas</w:t>
            </w:r>
          </w:p>
        </w:tc>
        <w:tc>
          <w:tcPr>
            <w:tcW w:w="661" w:type="dxa"/>
            <w:tcBorders>
              <w:top w:val="nil"/>
              <w:left w:val="nil"/>
              <w:bottom w:val="single" w:sz="4" w:space="0" w:color="auto"/>
              <w:right w:val="single" w:sz="4" w:space="0" w:color="auto"/>
            </w:tcBorders>
            <w:shd w:val="clear" w:color="auto" w:fill="auto"/>
            <w:noWrap/>
            <w:vAlign w:val="bottom"/>
            <w:hideMark/>
          </w:tcPr>
          <w:p w14:paraId="33FBE20F"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noWrap/>
            <w:vAlign w:val="bottom"/>
            <w:hideMark/>
          </w:tcPr>
          <w:p w14:paraId="611C2054"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0F113047"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noWrap/>
            <w:vAlign w:val="bottom"/>
            <w:hideMark/>
          </w:tcPr>
          <w:p w14:paraId="2175CDA4"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noWrap/>
            <w:vAlign w:val="bottom"/>
            <w:hideMark/>
          </w:tcPr>
          <w:p w14:paraId="3F5EC8BF"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noWrap/>
            <w:vAlign w:val="bottom"/>
            <w:hideMark/>
          </w:tcPr>
          <w:p w14:paraId="32481BC2"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  </w:t>
            </w:r>
          </w:p>
        </w:tc>
        <w:tc>
          <w:tcPr>
            <w:tcW w:w="1904" w:type="dxa"/>
            <w:tcBorders>
              <w:top w:val="nil"/>
              <w:left w:val="nil"/>
              <w:bottom w:val="single" w:sz="4" w:space="0" w:color="auto"/>
              <w:right w:val="single" w:sz="4" w:space="0" w:color="auto"/>
            </w:tcBorders>
            <w:shd w:val="clear" w:color="auto" w:fill="auto"/>
            <w:noWrap/>
            <w:vAlign w:val="bottom"/>
            <w:hideMark/>
          </w:tcPr>
          <w:p w14:paraId="135DA930"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r>
      <w:tr w:rsidR="002A73F5" w:rsidRPr="00CD2DD5" w14:paraId="02C55F04" w14:textId="77777777" w:rsidTr="00284483">
        <w:trPr>
          <w:trHeight w:val="277"/>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559652EE"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Gorra</w:t>
            </w:r>
          </w:p>
        </w:tc>
        <w:tc>
          <w:tcPr>
            <w:tcW w:w="661" w:type="dxa"/>
            <w:tcBorders>
              <w:top w:val="nil"/>
              <w:left w:val="nil"/>
              <w:bottom w:val="single" w:sz="4" w:space="0" w:color="auto"/>
              <w:right w:val="single" w:sz="4" w:space="0" w:color="auto"/>
            </w:tcBorders>
            <w:shd w:val="clear" w:color="auto" w:fill="auto"/>
            <w:vAlign w:val="center"/>
            <w:hideMark/>
          </w:tcPr>
          <w:p w14:paraId="02F85B1E"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0CCC3B89"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12149BA4"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3BA394C5"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0D8F2EFC"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490A3A6F"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904" w:type="dxa"/>
            <w:tcBorders>
              <w:top w:val="nil"/>
              <w:left w:val="nil"/>
              <w:bottom w:val="single" w:sz="4" w:space="0" w:color="auto"/>
              <w:right w:val="single" w:sz="4" w:space="0" w:color="auto"/>
            </w:tcBorders>
            <w:shd w:val="clear" w:color="auto" w:fill="auto"/>
            <w:noWrap/>
            <w:vAlign w:val="bottom"/>
            <w:hideMark/>
          </w:tcPr>
          <w:p w14:paraId="287099B4"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2A73F5" w:rsidRPr="00CD2DD5" w14:paraId="387AC0AE" w14:textId="77777777" w:rsidTr="00284483">
        <w:trPr>
          <w:trHeight w:val="168"/>
        </w:trPr>
        <w:tc>
          <w:tcPr>
            <w:tcW w:w="1851" w:type="dxa"/>
            <w:tcBorders>
              <w:top w:val="nil"/>
              <w:left w:val="single" w:sz="4" w:space="0" w:color="auto"/>
              <w:bottom w:val="single" w:sz="4" w:space="0" w:color="auto"/>
              <w:right w:val="single" w:sz="4" w:space="0" w:color="auto"/>
            </w:tcBorders>
            <w:shd w:val="clear" w:color="auto" w:fill="auto"/>
            <w:vAlign w:val="center"/>
          </w:tcPr>
          <w:p w14:paraId="68DAE103"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Cofias desechables</w:t>
            </w:r>
          </w:p>
        </w:tc>
        <w:tc>
          <w:tcPr>
            <w:tcW w:w="661" w:type="dxa"/>
            <w:tcBorders>
              <w:top w:val="nil"/>
              <w:left w:val="nil"/>
              <w:bottom w:val="single" w:sz="4" w:space="0" w:color="auto"/>
              <w:right w:val="single" w:sz="4" w:space="0" w:color="auto"/>
            </w:tcBorders>
            <w:shd w:val="clear" w:color="auto" w:fill="auto"/>
            <w:vAlign w:val="center"/>
          </w:tcPr>
          <w:p w14:paraId="2FF711A6"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tcPr>
          <w:p w14:paraId="346CEAD1"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p w14:paraId="517921C7"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1417" w:type="dxa"/>
            <w:tcBorders>
              <w:top w:val="nil"/>
              <w:left w:val="nil"/>
              <w:bottom w:val="single" w:sz="4" w:space="0" w:color="auto"/>
              <w:right w:val="single" w:sz="4" w:space="0" w:color="auto"/>
            </w:tcBorders>
            <w:shd w:val="clear" w:color="auto" w:fill="auto"/>
            <w:noWrap/>
            <w:vAlign w:val="center"/>
          </w:tcPr>
          <w:p w14:paraId="2F119E92"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center"/>
          </w:tcPr>
          <w:p w14:paraId="51FD0142"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p w14:paraId="72261FFC"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 </w:t>
            </w:r>
          </w:p>
        </w:tc>
        <w:tc>
          <w:tcPr>
            <w:tcW w:w="567" w:type="dxa"/>
            <w:tcBorders>
              <w:top w:val="nil"/>
              <w:left w:val="nil"/>
              <w:bottom w:val="single" w:sz="4" w:space="0" w:color="auto"/>
              <w:right w:val="single" w:sz="4" w:space="0" w:color="auto"/>
            </w:tcBorders>
            <w:shd w:val="clear" w:color="auto" w:fill="auto"/>
            <w:vAlign w:val="bottom"/>
          </w:tcPr>
          <w:p w14:paraId="3BA5ECAD"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1788" w:type="dxa"/>
            <w:tcBorders>
              <w:top w:val="nil"/>
              <w:left w:val="nil"/>
              <w:bottom w:val="single" w:sz="4" w:space="0" w:color="auto"/>
              <w:right w:val="single" w:sz="4" w:space="0" w:color="auto"/>
            </w:tcBorders>
            <w:shd w:val="clear" w:color="auto" w:fill="auto"/>
            <w:vAlign w:val="bottom"/>
          </w:tcPr>
          <w:p w14:paraId="67757280"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tcPr>
          <w:p w14:paraId="1FB6878C"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2A73F5" w:rsidRPr="00CD2DD5" w14:paraId="0838B013" w14:textId="77777777" w:rsidTr="00284483">
        <w:trPr>
          <w:trHeight w:val="277"/>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583E9D3D"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Guantes</w:t>
            </w:r>
          </w:p>
        </w:tc>
        <w:tc>
          <w:tcPr>
            <w:tcW w:w="661" w:type="dxa"/>
            <w:tcBorders>
              <w:top w:val="nil"/>
              <w:left w:val="nil"/>
              <w:bottom w:val="single" w:sz="4" w:space="0" w:color="auto"/>
              <w:right w:val="single" w:sz="4" w:space="0" w:color="auto"/>
            </w:tcBorders>
            <w:shd w:val="clear" w:color="auto" w:fill="auto"/>
            <w:vAlign w:val="center"/>
            <w:hideMark/>
          </w:tcPr>
          <w:p w14:paraId="752318AE"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744" w:type="dxa"/>
            <w:tcBorders>
              <w:top w:val="nil"/>
              <w:left w:val="nil"/>
              <w:bottom w:val="single" w:sz="4" w:space="0" w:color="auto"/>
              <w:right w:val="single" w:sz="4" w:space="0" w:color="auto"/>
            </w:tcBorders>
            <w:shd w:val="clear" w:color="auto" w:fill="auto"/>
            <w:vAlign w:val="center"/>
            <w:hideMark/>
          </w:tcPr>
          <w:p w14:paraId="5E76BE26"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0C69AA39"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4CB40E32"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32916490"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0ECBBE55"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904" w:type="dxa"/>
            <w:tcBorders>
              <w:top w:val="nil"/>
              <w:left w:val="nil"/>
              <w:bottom w:val="single" w:sz="4" w:space="0" w:color="auto"/>
              <w:right w:val="single" w:sz="4" w:space="0" w:color="auto"/>
            </w:tcBorders>
            <w:shd w:val="clear" w:color="auto" w:fill="auto"/>
            <w:noWrap/>
            <w:vAlign w:val="bottom"/>
            <w:hideMark/>
          </w:tcPr>
          <w:p w14:paraId="39518A70"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  </w:t>
            </w:r>
          </w:p>
        </w:tc>
      </w:tr>
      <w:tr w:rsidR="002A73F5" w:rsidRPr="00CD2DD5" w14:paraId="61D0A115" w14:textId="77777777" w:rsidTr="00284483">
        <w:trPr>
          <w:trHeight w:val="826"/>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01C78406"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xml:space="preserve">Formatos de acta e instructivo según el tipo de establecimiento </w:t>
            </w:r>
          </w:p>
        </w:tc>
        <w:tc>
          <w:tcPr>
            <w:tcW w:w="661" w:type="dxa"/>
            <w:tcBorders>
              <w:top w:val="nil"/>
              <w:left w:val="nil"/>
              <w:bottom w:val="single" w:sz="4" w:space="0" w:color="auto"/>
              <w:right w:val="single" w:sz="4" w:space="0" w:color="auto"/>
            </w:tcBorders>
            <w:shd w:val="clear" w:color="auto" w:fill="auto"/>
            <w:vAlign w:val="center"/>
            <w:hideMark/>
          </w:tcPr>
          <w:p w14:paraId="5E2099B8"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23B602E3"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18997D2F"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536428D3"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447EFBB2"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568ABBB9"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23507CCE"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xml:space="preserve">  </w:t>
            </w:r>
          </w:p>
        </w:tc>
      </w:tr>
      <w:tr w:rsidR="002A73F5" w:rsidRPr="00CD2DD5" w14:paraId="58E8BD7D" w14:textId="77777777" w:rsidTr="00284483">
        <w:trPr>
          <w:trHeight w:val="531"/>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1BC08FF4"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lastRenderedPageBreak/>
              <w:t>Normatividad vigente (físico o digital)</w:t>
            </w:r>
          </w:p>
        </w:tc>
        <w:tc>
          <w:tcPr>
            <w:tcW w:w="661" w:type="dxa"/>
            <w:tcBorders>
              <w:top w:val="nil"/>
              <w:left w:val="nil"/>
              <w:bottom w:val="single" w:sz="4" w:space="0" w:color="auto"/>
              <w:right w:val="single" w:sz="4" w:space="0" w:color="auto"/>
            </w:tcBorders>
            <w:shd w:val="clear" w:color="auto" w:fill="auto"/>
            <w:vAlign w:val="center"/>
            <w:hideMark/>
          </w:tcPr>
          <w:p w14:paraId="455F37A4"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70E66AAA"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5296DEAA"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00E8F09C"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036343C7"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122BD821"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370F16C1"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2A73F5" w:rsidRPr="00CD2DD5" w14:paraId="53E47869" w14:textId="77777777" w:rsidTr="00284483">
        <w:trPr>
          <w:trHeight w:val="277"/>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73BA4C7C"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Kits de medición propiedades de agua</w:t>
            </w:r>
          </w:p>
        </w:tc>
        <w:tc>
          <w:tcPr>
            <w:tcW w:w="661" w:type="dxa"/>
            <w:tcBorders>
              <w:top w:val="nil"/>
              <w:left w:val="nil"/>
              <w:bottom w:val="single" w:sz="4" w:space="0" w:color="auto"/>
              <w:right w:val="single" w:sz="4" w:space="0" w:color="auto"/>
            </w:tcBorders>
            <w:shd w:val="clear" w:color="auto" w:fill="auto"/>
            <w:vAlign w:val="center"/>
            <w:hideMark/>
          </w:tcPr>
          <w:p w14:paraId="4D151659"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744" w:type="dxa"/>
            <w:tcBorders>
              <w:top w:val="nil"/>
              <w:left w:val="nil"/>
              <w:bottom w:val="single" w:sz="4" w:space="0" w:color="auto"/>
              <w:right w:val="single" w:sz="4" w:space="0" w:color="auto"/>
            </w:tcBorders>
            <w:shd w:val="clear" w:color="auto" w:fill="auto"/>
            <w:vAlign w:val="center"/>
            <w:hideMark/>
          </w:tcPr>
          <w:p w14:paraId="3D07445A"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5AD5F960"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5DCCB90E"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11E43E7B"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7C3DB9D7"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670F600B"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2A73F5" w:rsidRPr="00CD2DD5" w14:paraId="523EFC33" w14:textId="77777777" w:rsidTr="00284483">
        <w:trPr>
          <w:trHeight w:val="531"/>
        </w:trPr>
        <w:tc>
          <w:tcPr>
            <w:tcW w:w="1851" w:type="dxa"/>
            <w:tcBorders>
              <w:top w:val="nil"/>
              <w:left w:val="single" w:sz="4" w:space="0" w:color="auto"/>
              <w:bottom w:val="single" w:sz="4" w:space="0" w:color="auto"/>
              <w:right w:val="single" w:sz="4" w:space="0" w:color="auto"/>
            </w:tcBorders>
            <w:shd w:val="clear" w:color="auto" w:fill="auto"/>
            <w:vAlign w:val="center"/>
            <w:hideMark/>
          </w:tcPr>
          <w:p w14:paraId="7EEC3BFE"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Materiales para muestreo de calidad alimentos</w:t>
            </w:r>
          </w:p>
        </w:tc>
        <w:tc>
          <w:tcPr>
            <w:tcW w:w="661" w:type="dxa"/>
            <w:tcBorders>
              <w:top w:val="nil"/>
              <w:left w:val="nil"/>
              <w:bottom w:val="single" w:sz="4" w:space="0" w:color="auto"/>
              <w:right w:val="single" w:sz="4" w:space="0" w:color="auto"/>
            </w:tcBorders>
            <w:shd w:val="clear" w:color="auto" w:fill="auto"/>
            <w:vAlign w:val="center"/>
            <w:hideMark/>
          </w:tcPr>
          <w:p w14:paraId="47C67609"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744" w:type="dxa"/>
            <w:tcBorders>
              <w:top w:val="nil"/>
              <w:left w:val="nil"/>
              <w:bottom w:val="single" w:sz="4" w:space="0" w:color="auto"/>
              <w:right w:val="single" w:sz="4" w:space="0" w:color="auto"/>
            </w:tcBorders>
            <w:shd w:val="clear" w:color="auto" w:fill="auto"/>
            <w:vAlign w:val="center"/>
            <w:hideMark/>
          </w:tcPr>
          <w:p w14:paraId="23AB0D5D"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2C774F"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567" w:type="dxa"/>
            <w:tcBorders>
              <w:top w:val="nil"/>
              <w:left w:val="nil"/>
              <w:bottom w:val="single" w:sz="4" w:space="0" w:color="auto"/>
              <w:right w:val="single" w:sz="4" w:space="0" w:color="auto"/>
            </w:tcBorders>
            <w:shd w:val="clear" w:color="auto" w:fill="auto"/>
            <w:vAlign w:val="bottom"/>
            <w:hideMark/>
          </w:tcPr>
          <w:p w14:paraId="68E9F953"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nil"/>
              <w:left w:val="nil"/>
              <w:bottom w:val="single" w:sz="4" w:space="0" w:color="auto"/>
              <w:right w:val="single" w:sz="4" w:space="0" w:color="auto"/>
            </w:tcBorders>
            <w:shd w:val="clear" w:color="auto" w:fill="auto"/>
            <w:vAlign w:val="bottom"/>
            <w:hideMark/>
          </w:tcPr>
          <w:p w14:paraId="730EC715"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c>
          <w:tcPr>
            <w:tcW w:w="1788" w:type="dxa"/>
            <w:tcBorders>
              <w:top w:val="nil"/>
              <w:left w:val="nil"/>
              <w:bottom w:val="single" w:sz="4" w:space="0" w:color="auto"/>
              <w:right w:val="single" w:sz="4" w:space="0" w:color="auto"/>
            </w:tcBorders>
            <w:shd w:val="clear" w:color="auto" w:fill="auto"/>
            <w:vAlign w:val="bottom"/>
            <w:hideMark/>
          </w:tcPr>
          <w:p w14:paraId="18F859FB"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nil"/>
              <w:left w:val="nil"/>
              <w:bottom w:val="single" w:sz="4" w:space="0" w:color="auto"/>
              <w:right w:val="single" w:sz="4" w:space="0" w:color="auto"/>
            </w:tcBorders>
            <w:shd w:val="clear" w:color="auto" w:fill="auto"/>
            <w:noWrap/>
            <w:vAlign w:val="bottom"/>
            <w:hideMark/>
          </w:tcPr>
          <w:p w14:paraId="0AA0B4A6"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color w:val="000000" w:themeColor="text1"/>
                <w:sz w:val="22"/>
                <w:szCs w:val="22"/>
                <w:lang w:val="es-ES"/>
              </w:rPr>
              <w:t>   </w:t>
            </w:r>
          </w:p>
        </w:tc>
      </w:tr>
      <w:tr w:rsidR="002A73F5" w:rsidRPr="00CD2DD5" w14:paraId="0E7DE01F" w14:textId="77777777" w:rsidTr="00284483">
        <w:trPr>
          <w:trHeight w:val="531"/>
        </w:trPr>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55E1DB2" w14:textId="77777777" w:rsidR="002A73F5" w:rsidRPr="00CD2DD5" w:rsidRDefault="002A73F5" w:rsidP="00284483">
            <w:pPr>
              <w:spacing w:after="0" w:line="240" w:lineRule="auto"/>
              <w:rPr>
                <w:rFonts w:ascii="Times New Roman" w:eastAsia="Times New Roman" w:hAnsi="Times New Roman" w:cs="Times New Roman"/>
                <w:color w:val="000000" w:themeColor="text1"/>
                <w:sz w:val="20"/>
                <w:szCs w:val="20"/>
                <w:lang w:val="es-ES"/>
              </w:rPr>
            </w:pPr>
            <w:r w:rsidRPr="00CD2DD5">
              <w:rPr>
                <w:rFonts w:ascii="Times New Roman" w:eastAsia="Times New Roman" w:hAnsi="Times New Roman" w:cs="Times New Roman"/>
                <w:color w:val="000000" w:themeColor="text1"/>
                <w:sz w:val="20"/>
                <w:szCs w:val="20"/>
                <w:lang w:val="es-ES"/>
              </w:rPr>
              <w:t xml:space="preserve">¿Qué otros implementos consideran necesarios para realizar las vistas a los objetos IVC? </w:t>
            </w:r>
          </w:p>
        </w:tc>
        <w:tc>
          <w:tcPr>
            <w:tcW w:w="661" w:type="dxa"/>
            <w:tcBorders>
              <w:top w:val="single" w:sz="4" w:space="0" w:color="auto"/>
              <w:left w:val="nil"/>
              <w:bottom w:val="single" w:sz="4" w:space="0" w:color="auto"/>
              <w:right w:val="single" w:sz="4" w:space="0" w:color="auto"/>
            </w:tcBorders>
            <w:shd w:val="clear" w:color="auto" w:fill="auto"/>
            <w:vAlign w:val="center"/>
          </w:tcPr>
          <w:p w14:paraId="16A62875"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744" w:type="dxa"/>
            <w:tcBorders>
              <w:top w:val="single" w:sz="4" w:space="0" w:color="auto"/>
              <w:left w:val="nil"/>
              <w:bottom w:val="single" w:sz="4" w:space="0" w:color="auto"/>
              <w:right w:val="single" w:sz="4" w:space="0" w:color="auto"/>
            </w:tcBorders>
            <w:shd w:val="clear" w:color="auto" w:fill="auto"/>
            <w:vAlign w:val="center"/>
          </w:tcPr>
          <w:p w14:paraId="7F6ACE77"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3F7FB3C0"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211FA4CB"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5601C3A1"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c>
          <w:tcPr>
            <w:tcW w:w="1788" w:type="dxa"/>
            <w:tcBorders>
              <w:top w:val="single" w:sz="4" w:space="0" w:color="auto"/>
              <w:left w:val="nil"/>
              <w:bottom w:val="single" w:sz="4" w:space="0" w:color="auto"/>
              <w:right w:val="single" w:sz="4" w:space="0" w:color="auto"/>
            </w:tcBorders>
            <w:shd w:val="clear" w:color="auto" w:fill="auto"/>
            <w:vAlign w:val="bottom"/>
          </w:tcPr>
          <w:p w14:paraId="1CBAE70F" w14:textId="77777777" w:rsidR="002A73F5" w:rsidRPr="00CD2DD5" w:rsidRDefault="002A73F5" w:rsidP="00284483">
            <w:pPr>
              <w:spacing w:after="0" w:line="240" w:lineRule="auto"/>
              <w:jc w:val="center"/>
              <w:rPr>
                <w:rFonts w:ascii="Times New Roman" w:eastAsia="Times New Roman" w:hAnsi="Times New Roman" w:cs="Times New Roman"/>
                <w:color w:val="000000" w:themeColor="text1"/>
                <w:sz w:val="22"/>
                <w:szCs w:val="22"/>
                <w:lang w:val="es-ES"/>
              </w:rPr>
            </w:pPr>
          </w:p>
        </w:tc>
        <w:tc>
          <w:tcPr>
            <w:tcW w:w="1904" w:type="dxa"/>
            <w:tcBorders>
              <w:top w:val="single" w:sz="4" w:space="0" w:color="auto"/>
              <w:left w:val="nil"/>
              <w:bottom w:val="single" w:sz="4" w:space="0" w:color="auto"/>
              <w:right w:val="single" w:sz="4" w:space="0" w:color="auto"/>
            </w:tcBorders>
            <w:shd w:val="clear" w:color="auto" w:fill="auto"/>
            <w:noWrap/>
            <w:vAlign w:val="bottom"/>
          </w:tcPr>
          <w:p w14:paraId="493EEFAF" w14:textId="77777777" w:rsidR="002A73F5" w:rsidRPr="00CD2DD5" w:rsidRDefault="002A73F5" w:rsidP="00284483">
            <w:pPr>
              <w:spacing w:after="0" w:line="240" w:lineRule="auto"/>
              <w:rPr>
                <w:rFonts w:ascii="Times New Roman" w:eastAsia="Times New Roman" w:hAnsi="Times New Roman" w:cs="Times New Roman"/>
                <w:color w:val="000000" w:themeColor="text1"/>
                <w:sz w:val="22"/>
                <w:szCs w:val="22"/>
                <w:lang w:val="es-ES"/>
              </w:rPr>
            </w:pPr>
          </w:p>
        </w:tc>
      </w:tr>
    </w:tbl>
    <w:p w14:paraId="7D2EBD61" w14:textId="340E24DF" w:rsidR="002A73F5" w:rsidRPr="00CD2DD5" w:rsidRDefault="002A73F5" w:rsidP="002A73F5">
      <w:pPr>
        <w:spacing w:after="0" w:line="240" w:lineRule="auto"/>
        <w:jc w:val="both"/>
        <w:textAlignment w:val="baseline"/>
        <w:rPr>
          <w:rFonts w:ascii="Times New Roman" w:eastAsia="Times New Roman" w:hAnsi="Times New Roman" w:cs="Times New Roman"/>
          <w:kern w:val="0"/>
          <w:sz w:val="18"/>
          <w:szCs w:val="18"/>
          <w:lang w:eastAsia="es-CO"/>
          <w14:ligatures w14:val="none"/>
        </w:rPr>
      </w:pPr>
    </w:p>
    <w:p w14:paraId="7EF9035F" w14:textId="77777777" w:rsidR="002A73F5" w:rsidRPr="00CD2DD5" w:rsidRDefault="002A73F5" w:rsidP="002A73F5">
      <w:pPr>
        <w:spacing w:after="0" w:line="240" w:lineRule="auto"/>
        <w:jc w:val="both"/>
        <w:textAlignment w:val="baseline"/>
        <w:rPr>
          <w:rFonts w:ascii="Times New Roman" w:eastAsia="Times New Roman" w:hAnsi="Times New Roman" w:cs="Times New Roman"/>
          <w:kern w:val="0"/>
          <w:lang w:eastAsia="es-CO"/>
          <w14:ligatures w14:val="none"/>
        </w:rPr>
      </w:pPr>
    </w:p>
    <w:p w14:paraId="05242841" w14:textId="0B6213CF" w:rsidR="002A73F5" w:rsidRPr="00CD2DD5" w:rsidRDefault="002A73F5" w:rsidP="00E35FEA">
      <w:pPr>
        <w:pStyle w:val="Prrafodelista"/>
        <w:numPr>
          <w:ilvl w:val="2"/>
          <w:numId w:val="10"/>
        </w:numPr>
        <w:spacing w:after="0" w:line="240" w:lineRule="auto"/>
        <w:jc w:val="both"/>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lang w:val="es-ES" w:eastAsia="es-CO"/>
          <w14:ligatures w14:val="none"/>
        </w:rPr>
        <w:t>Teniendo en cuenta que su función le permite contar con la compañía de otras autoridades en sus visitas de inspección, responda: </w:t>
      </w:r>
      <w:r w:rsidRPr="00CD2DD5">
        <w:rPr>
          <w:rFonts w:ascii="Times New Roman" w:eastAsia="Times New Roman" w:hAnsi="Times New Roman" w:cs="Times New Roman"/>
          <w:color w:val="000000"/>
          <w:kern w:val="0"/>
          <w:lang w:eastAsia="es-CO"/>
          <w14:ligatures w14:val="none"/>
        </w:rPr>
        <w:t> </w:t>
      </w:r>
    </w:p>
    <w:p w14:paraId="2717556A" w14:textId="77777777" w:rsidR="002A73F5" w:rsidRPr="00CD2DD5" w:rsidRDefault="002A73F5" w:rsidP="002A73F5">
      <w:pPr>
        <w:spacing w:after="0" w:line="240" w:lineRule="auto"/>
        <w:jc w:val="both"/>
        <w:textAlignment w:val="baseline"/>
        <w:rPr>
          <w:rFonts w:ascii="Times New Roman" w:eastAsia="Times New Roman" w:hAnsi="Times New Roman" w:cs="Times New Roman"/>
          <w:kern w:val="0"/>
          <w:lang w:eastAsia="es-CO"/>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9"/>
        <w:gridCol w:w="1378"/>
        <w:gridCol w:w="1599"/>
        <w:gridCol w:w="2212"/>
        <w:gridCol w:w="1477"/>
        <w:gridCol w:w="1765"/>
      </w:tblGrid>
      <w:tr w:rsidR="002A73F5" w:rsidRPr="00CD2DD5" w14:paraId="3DCE1F7B" w14:textId="77777777" w:rsidTr="00CD2DD5">
        <w:trPr>
          <w:trHeight w:val="188"/>
        </w:trPr>
        <w:tc>
          <w:tcPr>
            <w:tcW w:w="1228" w:type="pct"/>
            <w:gridSpan w:val="2"/>
            <w:vMerge w:val="restart"/>
            <w:shd w:val="clear" w:color="auto" w:fill="auto"/>
            <w:vAlign w:val="center"/>
            <w:hideMark/>
          </w:tcPr>
          <w:p w14:paraId="2EB0F549" w14:textId="77777777" w:rsidR="002A73F5" w:rsidRPr="00CD2DD5" w:rsidRDefault="002A73F5" w:rsidP="00284483">
            <w:pPr>
              <w:spacing w:after="0" w:line="24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¿Ha solicitado trabajo conjunto con otra autoridad del municipio para el proceso de inspección?</w:t>
            </w:r>
          </w:p>
        </w:tc>
        <w:tc>
          <w:tcPr>
            <w:tcW w:w="2828" w:type="pct"/>
            <w:gridSpan w:val="3"/>
            <w:shd w:val="clear" w:color="auto" w:fill="auto"/>
            <w:vAlign w:val="center"/>
            <w:hideMark/>
          </w:tcPr>
          <w:p w14:paraId="55BEC391" w14:textId="77777777" w:rsidR="002A73F5" w:rsidRPr="00CD2DD5" w:rsidRDefault="002A73F5" w:rsidP="00284483">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Si su respuesta es si </w:t>
            </w:r>
          </w:p>
        </w:tc>
        <w:tc>
          <w:tcPr>
            <w:tcW w:w="945" w:type="pct"/>
            <w:vMerge w:val="restart"/>
            <w:shd w:val="clear" w:color="auto" w:fill="auto"/>
            <w:vAlign w:val="center"/>
            <w:hideMark/>
          </w:tcPr>
          <w:p w14:paraId="1261678C" w14:textId="77777777" w:rsidR="002A73F5" w:rsidRPr="00CD2DD5" w:rsidRDefault="002A73F5" w:rsidP="00284483">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¿Cuál es el motivo por el cual ha solicitado o no trabajo conjunto?</w:t>
            </w:r>
          </w:p>
        </w:tc>
      </w:tr>
      <w:tr w:rsidR="002A73F5" w:rsidRPr="00CD2DD5" w14:paraId="2469C218" w14:textId="77777777" w:rsidTr="00CD2DD5">
        <w:trPr>
          <w:trHeight w:val="499"/>
        </w:trPr>
        <w:tc>
          <w:tcPr>
            <w:tcW w:w="1228" w:type="pct"/>
            <w:gridSpan w:val="2"/>
            <w:vMerge/>
            <w:vAlign w:val="center"/>
            <w:hideMark/>
          </w:tcPr>
          <w:p w14:paraId="279A7F50" w14:textId="77777777" w:rsidR="002A73F5" w:rsidRPr="00CD2DD5" w:rsidRDefault="002A73F5" w:rsidP="00284483">
            <w:pPr>
              <w:spacing w:after="0" w:line="240" w:lineRule="auto"/>
              <w:rPr>
                <w:rFonts w:ascii="Times New Roman" w:eastAsia="Times New Roman" w:hAnsi="Times New Roman" w:cs="Times New Roman"/>
                <w:color w:val="000000"/>
                <w:kern w:val="0"/>
                <w:sz w:val="20"/>
                <w:szCs w:val="20"/>
                <w:lang w:eastAsia="es-CO"/>
                <w14:ligatures w14:val="none"/>
              </w:rPr>
            </w:pPr>
          </w:p>
        </w:tc>
        <w:tc>
          <w:tcPr>
            <w:tcW w:w="855" w:type="pct"/>
            <w:vMerge w:val="restart"/>
            <w:shd w:val="clear" w:color="auto" w:fill="auto"/>
            <w:vAlign w:val="center"/>
            <w:hideMark/>
          </w:tcPr>
          <w:p w14:paraId="6D12DA6E" w14:textId="77777777" w:rsidR="002A73F5" w:rsidRPr="00CD2DD5" w:rsidRDefault="002A73F5" w:rsidP="00284483">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¿Con qué autoridades ha realizado trabajo conjunto? </w:t>
            </w:r>
          </w:p>
        </w:tc>
        <w:tc>
          <w:tcPr>
            <w:tcW w:w="1183" w:type="pct"/>
            <w:vMerge w:val="restart"/>
            <w:shd w:val="clear" w:color="auto" w:fill="auto"/>
            <w:vAlign w:val="center"/>
            <w:hideMark/>
          </w:tcPr>
          <w:p w14:paraId="07529AE9" w14:textId="77777777" w:rsidR="002A73F5" w:rsidRPr="00CD2DD5" w:rsidRDefault="002A73F5" w:rsidP="00284483">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¿En qué establecimientos ha requerido trabajo conjunto? Argumente su respuesta</w:t>
            </w:r>
          </w:p>
        </w:tc>
        <w:tc>
          <w:tcPr>
            <w:tcW w:w="789" w:type="pct"/>
            <w:vMerge w:val="restart"/>
            <w:vAlign w:val="center"/>
          </w:tcPr>
          <w:p w14:paraId="070D9452" w14:textId="77777777" w:rsidR="002A73F5" w:rsidRPr="00CD2DD5" w:rsidRDefault="002A73F5" w:rsidP="00284483">
            <w:pPr>
              <w:spacing w:after="0" w:line="240" w:lineRule="auto"/>
              <w:jc w:val="right"/>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¿A través de qué mecanismos?</w:t>
            </w:r>
          </w:p>
        </w:tc>
        <w:tc>
          <w:tcPr>
            <w:tcW w:w="945" w:type="pct"/>
            <w:vMerge/>
            <w:vAlign w:val="center"/>
            <w:hideMark/>
          </w:tcPr>
          <w:p w14:paraId="2EFFBFB1" w14:textId="77777777" w:rsidR="002A73F5" w:rsidRPr="00CD2DD5" w:rsidRDefault="002A73F5" w:rsidP="00284483">
            <w:pPr>
              <w:spacing w:after="0" w:line="240" w:lineRule="auto"/>
              <w:rPr>
                <w:rFonts w:ascii="Times New Roman" w:eastAsia="Times New Roman" w:hAnsi="Times New Roman" w:cs="Times New Roman"/>
                <w:color w:val="000000"/>
                <w:kern w:val="0"/>
                <w:sz w:val="20"/>
                <w:szCs w:val="20"/>
                <w:lang w:eastAsia="es-CO"/>
                <w14:ligatures w14:val="none"/>
              </w:rPr>
            </w:pPr>
          </w:p>
        </w:tc>
      </w:tr>
      <w:tr w:rsidR="002A73F5" w:rsidRPr="00CD2DD5" w14:paraId="34F9D670" w14:textId="77777777" w:rsidTr="00CD2DD5">
        <w:trPr>
          <w:trHeight w:val="302"/>
        </w:trPr>
        <w:tc>
          <w:tcPr>
            <w:tcW w:w="491" w:type="pct"/>
            <w:shd w:val="clear" w:color="auto" w:fill="auto"/>
            <w:noWrap/>
            <w:vAlign w:val="bottom"/>
            <w:hideMark/>
          </w:tcPr>
          <w:p w14:paraId="0847CF90" w14:textId="77777777" w:rsidR="002A73F5" w:rsidRPr="00CD2DD5" w:rsidRDefault="002A73F5" w:rsidP="00284483">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Si </w:t>
            </w:r>
          </w:p>
        </w:tc>
        <w:tc>
          <w:tcPr>
            <w:tcW w:w="737" w:type="pct"/>
            <w:shd w:val="clear" w:color="auto" w:fill="auto"/>
            <w:noWrap/>
            <w:vAlign w:val="bottom"/>
            <w:hideMark/>
          </w:tcPr>
          <w:p w14:paraId="45F28DAC" w14:textId="77777777" w:rsidR="002A73F5" w:rsidRPr="00CD2DD5" w:rsidRDefault="002A73F5" w:rsidP="00284483">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No</w:t>
            </w:r>
          </w:p>
        </w:tc>
        <w:tc>
          <w:tcPr>
            <w:tcW w:w="855" w:type="pct"/>
            <w:vMerge/>
            <w:vAlign w:val="center"/>
            <w:hideMark/>
          </w:tcPr>
          <w:p w14:paraId="0531C878" w14:textId="77777777" w:rsidR="002A73F5" w:rsidRPr="00CD2DD5" w:rsidRDefault="002A73F5" w:rsidP="00284483">
            <w:pPr>
              <w:spacing w:after="0" w:line="240" w:lineRule="auto"/>
              <w:rPr>
                <w:rFonts w:ascii="Times New Roman" w:eastAsia="Times New Roman" w:hAnsi="Times New Roman" w:cs="Times New Roman"/>
                <w:color w:val="000000"/>
                <w:kern w:val="0"/>
                <w:sz w:val="20"/>
                <w:szCs w:val="20"/>
                <w:lang w:eastAsia="es-CO"/>
                <w14:ligatures w14:val="none"/>
              </w:rPr>
            </w:pPr>
          </w:p>
        </w:tc>
        <w:tc>
          <w:tcPr>
            <w:tcW w:w="1183" w:type="pct"/>
            <w:vMerge/>
            <w:vAlign w:val="center"/>
            <w:hideMark/>
          </w:tcPr>
          <w:p w14:paraId="61E453EC" w14:textId="77777777" w:rsidR="002A73F5" w:rsidRPr="00CD2DD5" w:rsidRDefault="002A73F5" w:rsidP="00284483">
            <w:pPr>
              <w:spacing w:after="0" w:line="240" w:lineRule="auto"/>
              <w:rPr>
                <w:rFonts w:ascii="Times New Roman" w:eastAsia="Times New Roman" w:hAnsi="Times New Roman" w:cs="Times New Roman"/>
                <w:color w:val="000000"/>
                <w:kern w:val="0"/>
                <w:sz w:val="20"/>
                <w:szCs w:val="20"/>
                <w:lang w:eastAsia="es-CO"/>
                <w14:ligatures w14:val="none"/>
              </w:rPr>
            </w:pPr>
          </w:p>
        </w:tc>
        <w:tc>
          <w:tcPr>
            <w:tcW w:w="789" w:type="pct"/>
            <w:vMerge/>
          </w:tcPr>
          <w:p w14:paraId="0F7464A5" w14:textId="77777777" w:rsidR="002A73F5" w:rsidRPr="00CD2DD5" w:rsidRDefault="002A73F5" w:rsidP="00284483">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45" w:type="pct"/>
            <w:vMerge/>
            <w:vAlign w:val="center"/>
            <w:hideMark/>
          </w:tcPr>
          <w:p w14:paraId="7F45D498" w14:textId="77777777" w:rsidR="002A73F5" w:rsidRPr="00CD2DD5" w:rsidRDefault="002A73F5" w:rsidP="00284483">
            <w:pPr>
              <w:spacing w:after="0" w:line="240" w:lineRule="auto"/>
              <w:rPr>
                <w:rFonts w:ascii="Times New Roman" w:eastAsia="Times New Roman" w:hAnsi="Times New Roman" w:cs="Times New Roman"/>
                <w:color w:val="000000"/>
                <w:kern w:val="0"/>
                <w:sz w:val="20"/>
                <w:szCs w:val="20"/>
                <w:lang w:eastAsia="es-CO"/>
                <w14:ligatures w14:val="none"/>
              </w:rPr>
            </w:pPr>
          </w:p>
        </w:tc>
      </w:tr>
      <w:tr w:rsidR="002A73F5" w:rsidRPr="00CD2DD5" w14:paraId="695D37F6" w14:textId="77777777" w:rsidTr="00CD2DD5">
        <w:trPr>
          <w:trHeight w:val="283"/>
        </w:trPr>
        <w:tc>
          <w:tcPr>
            <w:tcW w:w="491" w:type="pct"/>
            <w:shd w:val="clear" w:color="auto" w:fill="auto"/>
            <w:noWrap/>
            <w:vAlign w:val="bottom"/>
            <w:hideMark/>
          </w:tcPr>
          <w:p w14:paraId="6FA44D0B" w14:textId="77777777" w:rsidR="002A73F5" w:rsidRPr="00CD2DD5" w:rsidRDefault="002A73F5" w:rsidP="00284483">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737" w:type="pct"/>
            <w:shd w:val="clear" w:color="auto" w:fill="auto"/>
            <w:noWrap/>
            <w:vAlign w:val="bottom"/>
            <w:hideMark/>
          </w:tcPr>
          <w:p w14:paraId="0D2C8E58" w14:textId="77777777" w:rsidR="002A73F5" w:rsidRPr="00CD2DD5" w:rsidRDefault="002A73F5" w:rsidP="00284483">
            <w:pPr>
              <w:spacing w:after="0" w:line="24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w:t>
            </w:r>
          </w:p>
        </w:tc>
        <w:tc>
          <w:tcPr>
            <w:tcW w:w="855" w:type="pct"/>
            <w:shd w:val="clear" w:color="auto" w:fill="auto"/>
            <w:noWrap/>
            <w:vAlign w:val="bottom"/>
            <w:hideMark/>
          </w:tcPr>
          <w:p w14:paraId="015D7674" w14:textId="77777777" w:rsidR="002A73F5" w:rsidRPr="00CD2DD5" w:rsidRDefault="002A73F5" w:rsidP="00284483">
            <w:pPr>
              <w:spacing w:after="0" w:line="240" w:lineRule="auto"/>
              <w:jc w:val="center"/>
              <w:rPr>
                <w:rFonts w:ascii="Times New Roman" w:eastAsia="Times New Roman" w:hAnsi="Times New Roman" w:cs="Times New Roman"/>
                <w:color w:val="000000"/>
                <w:kern w:val="0"/>
                <w:sz w:val="20"/>
                <w:szCs w:val="20"/>
                <w:lang w:eastAsia="es-CO"/>
                <w14:ligatures w14:val="none"/>
              </w:rPr>
            </w:pPr>
          </w:p>
        </w:tc>
        <w:tc>
          <w:tcPr>
            <w:tcW w:w="1183" w:type="pct"/>
            <w:shd w:val="clear" w:color="auto" w:fill="auto"/>
            <w:noWrap/>
            <w:vAlign w:val="bottom"/>
            <w:hideMark/>
          </w:tcPr>
          <w:p w14:paraId="7995E141" w14:textId="77777777" w:rsidR="002A73F5" w:rsidRPr="00CD2DD5" w:rsidRDefault="002A73F5" w:rsidP="00284483">
            <w:pPr>
              <w:spacing w:after="0" w:line="240" w:lineRule="auto"/>
              <w:rPr>
                <w:rFonts w:ascii="Times New Roman" w:eastAsia="Times New Roman" w:hAnsi="Times New Roman" w:cs="Times New Roman"/>
                <w:color w:val="000000"/>
                <w:kern w:val="0"/>
                <w:sz w:val="20"/>
                <w:szCs w:val="20"/>
                <w:lang w:eastAsia="es-CO"/>
                <w14:ligatures w14:val="none"/>
              </w:rPr>
            </w:pPr>
          </w:p>
        </w:tc>
        <w:tc>
          <w:tcPr>
            <w:tcW w:w="789" w:type="pct"/>
            <w:shd w:val="clear" w:color="auto" w:fill="auto"/>
          </w:tcPr>
          <w:p w14:paraId="05EF85C3" w14:textId="77777777" w:rsidR="002A73F5" w:rsidRPr="00CD2DD5" w:rsidRDefault="002A73F5" w:rsidP="00284483">
            <w:pPr>
              <w:spacing w:after="0" w:line="240" w:lineRule="auto"/>
              <w:rPr>
                <w:rFonts w:ascii="Times New Roman" w:eastAsia="Times New Roman" w:hAnsi="Times New Roman" w:cs="Times New Roman"/>
                <w:color w:val="000000"/>
                <w:kern w:val="0"/>
                <w:sz w:val="20"/>
                <w:szCs w:val="20"/>
                <w:lang w:eastAsia="es-CO"/>
                <w14:ligatures w14:val="none"/>
              </w:rPr>
            </w:pPr>
          </w:p>
        </w:tc>
        <w:tc>
          <w:tcPr>
            <w:tcW w:w="945" w:type="pct"/>
            <w:shd w:val="clear" w:color="auto" w:fill="auto"/>
          </w:tcPr>
          <w:p w14:paraId="50EB2E54" w14:textId="77777777" w:rsidR="002A73F5" w:rsidRPr="00CD2DD5" w:rsidRDefault="002A73F5" w:rsidP="00284483">
            <w:pPr>
              <w:spacing w:after="0" w:line="240" w:lineRule="auto"/>
              <w:rPr>
                <w:rFonts w:ascii="Times New Roman" w:eastAsia="Times New Roman" w:hAnsi="Times New Roman" w:cs="Times New Roman"/>
                <w:color w:val="000000"/>
                <w:kern w:val="0"/>
                <w:sz w:val="20"/>
                <w:szCs w:val="20"/>
                <w:lang w:eastAsia="es-CO"/>
                <w14:ligatures w14:val="none"/>
              </w:rPr>
            </w:pPr>
          </w:p>
        </w:tc>
      </w:tr>
    </w:tbl>
    <w:p w14:paraId="1F8F6E65" w14:textId="77777777" w:rsidR="002A73F5" w:rsidRPr="00CD2DD5" w:rsidRDefault="002A73F5" w:rsidP="002A73F5">
      <w:pPr>
        <w:spacing w:after="0" w:line="240" w:lineRule="auto"/>
        <w:ind w:left="36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5C8AE5F1" w14:textId="42969AAE" w:rsidR="002A73F5" w:rsidRPr="00CD2DD5" w:rsidRDefault="002A73F5" w:rsidP="00CD2DD5">
      <w:pPr>
        <w:pStyle w:val="Prrafodelista"/>
        <w:numPr>
          <w:ilvl w:val="1"/>
          <w:numId w:val="10"/>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kern w:val="0"/>
          <w:lang w:val="es-ES" w:eastAsia="es-CO"/>
          <w14:ligatures w14:val="none"/>
        </w:rPr>
        <w:t xml:space="preserve"> En cuanto al inicio de la inspección </w:t>
      </w:r>
      <w:r w:rsidRPr="00CD2DD5">
        <w:rPr>
          <w:rFonts w:ascii="Times New Roman" w:eastAsia="Times New Roman" w:hAnsi="Times New Roman" w:cs="Times New Roman"/>
          <w:kern w:val="0"/>
          <w:lang w:eastAsia="es-CO"/>
          <w14:ligatures w14:val="none"/>
        </w:rPr>
        <w:t> </w:t>
      </w:r>
    </w:p>
    <w:p w14:paraId="57A432CE" w14:textId="77777777" w:rsidR="002A73F5" w:rsidRPr="00CD2DD5" w:rsidRDefault="002A73F5" w:rsidP="00CD2DD5">
      <w:pPr>
        <w:spacing w:after="0" w:line="360" w:lineRule="auto"/>
        <w:ind w:left="480"/>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color w:val="000000"/>
          <w:kern w:val="0"/>
          <w:lang w:eastAsia="es-CO"/>
          <w14:ligatures w14:val="none"/>
        </w:rPr>
        <w:t> </w:t>
      </w:r>
    </w:p>
    <w:p w14:paraId="1E7CB9F2" w14:textId="6348A84F" w:rsidR="002A73F5" w:rsidRPr="00CD2DD5" w:rsidRDefault="002A73F5" w:rsidP="00CD2DD5">
      <w:pPr>
        <w:spacing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val="es-ES" w:eastAsia="es-CO"/>
          <w14:ligatures w14:val="none"/>
        </w:rPr>
        <w:t xml:space="preserve">2.2.1 En la siguiente tabla se realizan preguntas para identificar las dificultades relacionadas con la entrega de documentación </w:t>
      </w:r>
      <w:r w:rsidRPr="00CD2DD5">
        <w:rPr>
          <w:rFonts w:ascii="Times New Roman" w:eastAsia="Times New Roman" w:hAnsi="Times New Roman" w:cs="Times New Roman"/>
          <w:kern w:val="0"/>
          <w:sz w:val="22"/>
          <w:szCs w:val="22"/>
          <w:lang w:eastAsia="es-CO"/>
          <w14:ligatures w14:val="none"/>
        </w:rPr>
        <w:t>por parte de quien atiende la vista. </w:t>
      </w:r>
    </w:p>
    <w:p w14:paraId="46DEDD53" w14:textId="77777777" w:rsidR="002A73F5"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 </w:t>
      </w:r>
    </w:p>
    <w:tbl>
      <w:tblPr>
        <w:tblpPr w:leftFromText="141" w:rightFromText="141" w:vertAnchor="text" w:horzAnchor="margin" w:tblpXSpec="center" w:tblpY="40"/>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1"/>
        <w:gridCol w:w="2552"/>
        <w:gridCol w:w="1843"/>
        <w:gridCol w:w="2409"/>
      </w:tblGrid>
      <w:tr w:rsidR="00D32550" w:rsidRPr="00CD2DD5" w14:paraId="0658167C" w14:textId="77777777" w:rsidTr="00D32550">
        <w:trPr>
          <w:trHeight w:val="979"/>
        </w:trPr>
        <w:tc>
          <w:tcPr>
            <w:tcW w:w="1701" w:type="dxa"/>
            <w:vAlign w:val="center"/>
          </w:tcPr>
          <w:p w14:paraId="183CBF23" w14:textId="77777777" w:rsidR="00D32550" w:rsidRPr="00CD2DD5" w:rsidRDefault="00D32550" w:rsidP="00CD2DD5">
            <w:pPr>
              <w:spacing w:after="0" w:line="36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hAnsi="Times New Roman" w:cs="Times New Roman"/>
                <w:sz w:val="20"/>
                <w:szCs w:val="20"/>
              </w:rPr>
              <w:t>¿Cuál o cuáles dificultades ha presentado en esta actividad?</w:t>
            </w:r>
            <w:r w:rsidRPr="00CD2DD5">
              <w:rPr>
                <w:rFonts w:ascii="Times New Roman" w:eastAsia="Times New Roman" w:hAnsi="Times New Roman" w:cs="Times New Roman"/>
                <w:color w:val="000000"/>
                <w:kern w:val="0"/>
                <w:sz w:val="20"/>
                <w:szCs w:val="20"/>
                <w:lang w:eastAsia="es-CO"/>
                <w14:ligatures w14:val="none"/>
              </w:rPr>
              <w:t xml:space="preserve">  </w:t>
            </w:r>
          </w:p>
        </w:tc>
        <w:tc>
          <w:tcPr>
            <w:tcW w:w="2552" w:type="dxa"/>
            <w:shd w:val="clear" w:color="auto" w:fill="auto"/>
            <w:noWrap/>
            <w:vAlign w:val="center"/>
            <w:hideMark/>
          </w:tcPr>
          <w:p w14:paraId="6D7D6A3E" w14:textId="77777777" w:rsidR="00D32550" w:rsidRPr="00CD2DD5" w:rsidRDefault="00D32550" w:rsidP="00CD2DD5">
            <w:pPr>
              <w:spacing w:after="0" w:line="360" w:lineRule="auto"/>
              <w:rPr>
                <w:rFonts w:ascii="Times New Roman" w:eastAsia="Times New Roman" w:hAnsi="Times New Roman" w:cs="Times New Roman"/>
                <w:color w:val="000000" w:themeColor="text1"/>
                <w:sz w:val="20"/>
                <w:szCs w:val="20"/>
              </w:rPr>
            </w:pPr>
            <w:r w:rsidRPr="00CD2DD5">
              <w:rPr>
                <w:rFonts w:ascii="Times New Roman" w:eastAsia="Times New Roman" w:hAnsi="Times New Roman" w:cs="Times New Roman"/>
                <w:color w:val="000000" w:themeColor="text1"/>
                <w:sz w:val="20"/>
                <w:szCs w:val="20"/>
              </w:rPr>
              <w:t>¿Cuáles son los documentos con los que ha presentado más estas dificultades? (mencione 3)</w:t>
            </w:r>
          </w:p>
        </w:tc>
        <w:tc>
          <w:tcPr>
            <w:tcW w:w="1843" w:type="dxa"/>
            <w:shd w:val="clear" w:color="auto" w:fill="auto"/>
            <w:noWrap/>
            <w:vAlign w:val="center"/>
            <w:hideMark/>
          </w:tcPr>
          <w:p w14:paraId="7F61C621" w14:textId="77777777" w:rsidR="00D32550" w:rsidRPr="00CD2DD5" w:rsidRDefault="00D32550" w:rsidP="00CD2DD5">
            <w:pPr>
              <w:spacing w:after="0" w:line="360" w:lineRule="auto"/>
              <w:jc w:val="center"/>
              <w:rPr>
                <w:rFonts w:ascii="Times New Roman" w:eastAsia="Times New Roman" w:hAnsi="Times New Roman" w:cs="Times New Roman"/>
                <w:color w:val="000000" w:themeColor="text1"/>
                <w:sz w:val="20"/>
                <w:szCs w:val="20"/>
              </w:rPr>
            </w:pPr>
            <w:r w:rsidRPr="00CD2DD5">
              <w:rPr>
                <w:rFonts w:ascii="Times New Roman" w:hAnsi="Times New Roman" w:cs="Times New Roman"/>
                <w:sz w:val="20"/>
                <w:szCs w:val="20"/>
              </w:rPr>
              <w:t>¿Por qué cree que se presentan estas dificultades en esta actividad?</w:t>
            </w:r>
          </w:p>
        </w:tc>
        <w:tc>
          <w:tcPr>
            <w:tcW w:w="2409" w:type="dxa"/>
            <w:shd w:val="clear" w:color="auto" w:fill="auto"/>
            <w:noWrap/>
            <w:vAlign w:val="center"/>
            <w:hideMark/>
          </w:tcPr>
          <w:p w14:paraId="64FAD8B2" w14:textId="77777777" w:rsidR="00D32550" w:rsidRPr="00CD2DD5" w:rsidRDefault="00D32550" w:rsidP="00CD2DD5">
            <w:pPr>
              <w:spacing w:after="0" w:line="360" w:lineRule="auto"/>
              <w:jc w:val="center"/>
              <w:rPr>
                <w:rFonts w:ascii="Times New Roman" w:eastAsia="Times New Roman" w:hAnsi="Times New Roman" w:cs="Times New Roman"/>
                <w:color w:val="000000" w:themeColor="text1"/>
                <w:sz w:val="20"/>
                <w:szCs w:val="20"/>
              </w:rPr>
            </w:pPr>
            <w:r w:rsidRPr="00CD2DD5">
              <w:rPr>
                <w:rFonts w:ascii="Times New Roman" w:eastAsia="Times New Roman" w:hAnsi="Times New Roman" w:cs="Times New Roman"/>
                <w:color w:val="000000"/>
                <w:sz w:val="20"/>
                <w:szCs w:val="20"/>
                <w:lang w:eastAsia="es-CO"/>
              </w:rPr>
              <w:t>¿Cómo se podría mejorar estas dificultades identificadas por usted?</w:t>
            </w:r>
          </w:p>
        </w:tc>
      </w:tr>
      <w:tr w:rsidR="00D32550" w:rsidRPr="00CD2DD5" w14:paraId="007D2DC5" w14:textId="77777777" w:rsidTr="00D32550">
        <w:trPr>
          <w:trHeight w:val="432"/>
        </w:trPr>
        <w:tc>
          <w:tcPr>
            <w:tcW w:w="1701" w:type="dxa"/>
          </w:tcPr>
          <w:p w14:paraId="0713FA2D" w14:textId="77777777" w:rsidR="00D32550" w:rsidRPr="00CD2DD5" w:rsidRDefault="00D32550" w:rsidP="00CD2DD5">
            <w:pPr>
              <w:spacing w:after="0" w:line="360" w:lineRule="auto"/>
              <w:rPr>
                <w:rFonts w:ascii="Times New Roman" w:eastAsia="Times New Roman" w:hAnsi="Times New Roman" w:cs="Times New Roman"/>
                <w:color w:val="FF0000"/>
                <w:sz w:val="20"/>
                <w:szCs w:val="20"/>
              </w:rPr>
            </w:pPr>
          </w:p>
        </w:tc>
        <w:tc>
          <w:tcPr>
            <w:tcW w:w="2552" w:type="dxa"/>
            <w:shd w:val="clear" w:color="auto" w:fill="auto"/>
            <w:noWrap/>
            <w:vAlign w:val="bottom"/>
            <w:hideMark/>
          </w:tcPr>
          <w:p w14:paraId="24713D15" w14:textId="77777777" w:rsidR="00D32550" w:rsidRPr="00CD2DD5" w:rsidRDefault="00D32550" w:rsidP="00CD2DD5">
            <w:pPr>
              <w:spacing w:after="0" w:line="360" w:lineRule="auto"/>
              <w:rPr>
                <w:rFonts w:ascii="Times New Roman" w:eastAsia="Times New Roman" w:hAnsi="Times New Roman" w:cs="Times New Roman"/>
                <w:color w:val="FF0000"/>
                <w:sz w:val="20"/>
                <w:szCs w:val="20"/>
              </w:rPr>
            </w:pPr>
          </w:p>
          <w:p w14:paraId="274112F7" w14:textId="77777777" w:rsidR="00D32550" w:rsidRPr="00CD2DD5" w:rsidRDefault="00D32550" w:rsidP="00CD2DD5">
            <w:pPr>
              <w:spacing w:after="0" w:line="360" w:lineRule="auto"/>
              <w:rPr>
                <w:rFonts w:ascii="Times New Roman" w:eastAsia="Times New Roman" w:hAnsi="Times New Roman" w:cs="Times New Roman"/>
                <w:color w:val="FF0000"/>
                <w:sz w:val="20"/>
                <w:szCs w:val="20"/>
              </w:rPr>
            </w:pPr>
          </w:p>
        </w:tc>
        <w:tc>
          <w:tcPr>
            <w:tcW w:w="1843" w:type="dxa"/>
            <w:shd w:val="clear" w:color="auto" w:fill="auto"/>
            <w:noWrap/>
            <w:vAlign w:val="bottom"/>
            <w:hideMark/>
          </w:tcPr>
          <w:p w14:paraId="06815A63" w14:textId="77777777" w:rsidR="00D32550" w:rsidRPr="00CD2DD5" w:rsidRDefault="00D32550" w:rsidP="00CD2DD5">
            <w:pPr>
              <w:spacing w:after="0" w:line="360" w:lineRule="auto"/>
              <w:rPr>
                <w:rFonts w:ascii="Times New Roman" w:eastAsia="Times New Roman" w:hAnsi="Times New Roman" w:cs="Times New Roman"/>
                <w:color w:val="FF0000"/>
                <w:sz w:val="20"/>
                <w:szCs w:val="20"/>
              </w:rPr>
            </w:pPr>
            <w:r w:rsidRPr="00CD2DD5">
              <w:rPr>
                <w:rFonts w:ascii="Times New Roman" w:eastAsia="Times New Roman" w:hAnsi="Times New Roman" w:cs="Times New Roman"/>
                <w:color w:val="FF0000"/>
                <w:sz w:val="20"/>
                <w:szCs w:val="20"/>
              </w:rPr>
              <w:t> </w:t>
            </w:r>
            <w:r w:rsidRPr="00CD2DD5">
              <w:rPr>
                <w:rFonts w:ascii="Times New Roman" w:eastAsia="Times New Roman" w:hAnsi="Times New Roman" w:cs="Times New Roman"/>
                <w:sz w:val="20"/>
                <w:szCs w:val="20"/>
              </w:rPr>
              <w:t xml:space="preserve"> </w:t>
            </w:r>
          </w:p>
        </w:tc>
        <w:tc>
          <w:tcPr>
            <w:tcW w:w="2409" w:type="dxa"/>
            <w:shd w:val="clear" w:color="auto" w:fill="auto"/>
            <w:noWrap/>
            <w:vAlign w:val="bottom"/>
            <w:hideMark/>
          </w:tcPr>
          <w:p w14:paraId="2B753479" w14:textId="77777777" w:rsidR="00D32550" w:rsidRPr="00CD2DD5" w:rsidRDefault="00D32550" w:rsidP="00CD2DD5">
            <w:pPr>
              <w:spacing w:after="0" w:line="360" w:lineRule="auto"/>
              <w:rPr>
                <w:rFonts w:ascii="Times New Roman" w:eastAsia="Times New Roman" w:hAnsi="Times New Roman" w:cs="Times New Roman"/>
                <w:color w:val="FF0000"/>
                <w:sz w:val="20"/>
                <w:szCs w:val="20"/>
              </w:rPr>
            </w:pPr>
          </w:p>
          <w:p w14:paraId="4A6ADBC0" w14:textId="77777777" w:rsidR="00D32550" w:rsidRPr="00CD2DD5" w:rsidRDefault="00D32550" w:rsidP="00CD2DD5">
            <w:pPr>
              <w:spacing w:after="0" w:line="360" w:lineRule="auto"/>
              <w:rPr>
                <w:rFonts w:ascii="Times New Roman" w:eastAsia="Times New Roman" w:hAnsi="Times New Roman" w:cs="Times New Roman"/>
                <w:color w:val="FF0000"/>
                <w:sz w:val="20"/>
                <w:szCs w:val="20"/>
              </w:rPr>
            </w:pPr>
          </w:p>
        </w:tc>
      </w:tr>
    </w:tbl>
    <w:p w14:paraId="388997FB" w14:textId="77777777" w:rsidR="00D32550" w:rsidRPr="00CD2DD5" w:rsidRDefault="00D32550" w:rsidP="00CD2DD5">
      <w:pPr>
        <w:spacing w:after="0" w:line="360" w:lineRule="auto"/>
        <w:textAlignment w:val="baseline"/>
        <w:rPr>
          <w:rFonts w:ascii="Times New Roman" w:eastAsia="Times New Roman" w:hAnsi="Times New Roman" w:cs="Times New Roman"/>
          <w:color w:val="000000"/>
          <w:kern w:val="0"/>
          <w:sz w:val="22"/>
          <w:szCs w:val="22"/>
          <w:lang w:val="es-ES" w:eastAsia="es-CO"/>
          <w14:ligatures w14:val="none"/>
        </w:rPr>
      </w:pPr>
    </w:p>
    <w:p w14:paraId="6EDD984F" w14:textId="02880DE4" w:rsidR="002A73F5"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color w:val="000000"/>
          <w:kern w:val="0"/>
          <w:sz w:val="22"/>
          <w:szCs w:val="22"/>
          <w:lang w:val="es-ES" w:eastAsia="es-CO"/>
          <w14:ligatures w14:val="none"/>
        </w:rPr>
        <w:t xml:space="preserve">2.2.2 En la siguiente tabla se exponen 3 preguntas referentes a los formatos utilizados en cada visita. </w:t>
      </w:r>
      <w:r w:rsidRPr="00CD2DD5">
        <w:rPr>
          <w:rFonts w:ascii="Times New Roman" w:eastAsia="Times New Roman" w:hAnsi="Times New Roman" w:cs="Times New Roman"/>
          <w:kern w:val="0"/>
          <w:sz w:val="22"/>
          <w:szCs w:val="22"/>
          <w:lang w:val="es-ES" w:eastAsia="es-CO"/>
          <w14:ligatures w14:val="none"/>
        </w:rPr>
        <w:t>Responda las preguntas formuladas en la tabla y sugiera recomendaciones de mejora.</w:t>
      </w:r>
      <w:r w:rsidRPr="00CD2DD5">
        <w:rPr>
          <w:rFonts w:ascii="Times New Roman" w:eastAsia="Times New Roman" w:hAnsi="Times New Roman" w:cs="Times New Roman"/>
          <w:kern w:val="0"/>
          <w:sz w:val="22"/>
          <w:szCs w:val="22"/>
          <w:lang w:eastAsia="es-CO"/>
          <w14:ligatures w14:val="none"/>
        </w:rPr>
        <w:t> </w:t>
      </w:r>
    </w:p>
    <w:p w14:paraId="777E5595" w14:textId="77777777" w:rsidR="00D32550" w:rsidRPr="00CD2DD5" w:rsidRDefault="002A73F5" w:rsidP="00CD2DD5">
      <w:pPr>
        <w:spacing w:after="0" w:line="360" w:lineRule="auto"/>
        <w:ind w:left="360"/>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lang w:eastAsia="es-CO"/>
          <w14:ligatures w14:val="none"/>
        </w:rPr>
        <w:t> </w:t>
      </w:r>
    </w:p>
    <w:tbl>
      <w:tblPr>
        <w:tblW w:w="5000" w:type="pct"/>
        <w:jc w:val="center"/>
        <w:tblCellMar>
          <w:left w:w="70" w:type="dxa"/>
          <w:right w:w="70" w:type="dxa"/>
        </w:tblCellMar>
        <w:tblLook w:val="04A0" w:firstRow="1" w:lastRow="0" w:firstColumn="1" w:lastColumn="0" w:noHBand="0" w:noVBand="1"/>
      </w:tblPr>
      <w:tblGrid>
        <w:gridCol w:w="2081"/>
        <w:gridCol w:w="507"/>
        <w:gridCol w:w="645"/>
        <w:gridCol w:w="1941"/>
        <w:gridCol w:w="1683"/>
        <w:gridCol w:w="2493"/>
      </w:tblGrid>
      <w:tr w:rsidR="00D32550" w:rsidRPr="00CD2DD5" w14:paraId="3EC841B0" w14:textId="77777777" w:rsidTr="00CD2DD5">
        <w:trPr>
          <w:trHeight w:val="662"/>
          <w:jc w:val="center"/>
        </w:trPr>
        <w:tc>
          <w:tcPr>
            <w:tcW w:w="11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A61C01" w14:textId="77777777" w:rsidR="00D32550" w:rsidRPr="00CD2DD5" w:rsidRDefault="00D32550" w:rsidP="00CD2DD5">
            <w:pPr>
              <w:spacing w:after="0" w:line="36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Actividades</w:t>
            </w:r>
          </w:p>
        </w:tc>
        <w:tc>
          <w:tcPr>
            <w:tcW w:w="615" w:type="pct"/>
            <w:gridSpan w:val="2"/>
            <w:tcBorders>
              <w:top w:val="single" w:sz="4" w:space="0" w:color="auto"/>
              <w:left w:val="nil"/>
              <w:bottom w:val="single" w:sz="4" w:space="0" w:color="auto"/>
              <w:right w:val="single" w:sz="4" w:space="0" w:color="000000"/>
            </w:tcBorders>
            <w:shd w:val="clear" w:color="auto" w:fill="auto"/>
            <w:vAlign w:val="bottom"/>
            <w:hideMark/>
          </w:tcPr>
          <w:p w14:paraId="338D3B57" w14:textId="77777777" w:rsidR="00D32550" w:rsidRPr="00CD2DD5" w:rsidRDefault="00D32550" w:rsidP="00CD2DD5">
            <w:pPr>
              <w:spacing w:after="0" w:line="36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¿Ha tenido dificultades </w:t>
            </w:r>
            <w:r w:rsidRPr="00CD2DD5">
              <w:rPr>
                <w:rFonts w:ascii="Times New Roman" w:eastAsia="Times New Roman" w:hAnsi="Times New Roman" w:cs="Times New Roman"/>
                <w:color w:val="000000"/>
                <w:kern w:val="0"/>
                <w:sz w:val="20"/>
                <w:szCs w:val="20"/>
                <w:lang w:eastAsia="es-CO"/>
                <w14:ligatures w14:val="none"/>
              </w:rPr>
              <w:lastRenderedPageBreak/>
              <w:t xml:space="preserve">con esta actividad? </w:t>
            </w:r>
          </w:p>
        </w:tc>
        <w:tc>
          <w:tcPr>
            <w:tcW w:w="10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2A3E70" w14:textId="77777777" w:rsidR="00D32550" w:rsidRPr="00CD2DD5" w:rsidRDefault="00D32550" w:rsidP="00CD2DD5">
            <w:pPr>
              <w:spacing w:after="0" w:line="36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lastRenderedPageBreak/>
              <w:t xml:space="preserve"> ¿Cuál o cuáles dificultades ha </w:t>
            </w:r>
            <w:r w:rsidRPr="00CD2DD5">
              <w:rPr>
                <w:rFonts w:ascii="Times New Roman" w:eastAsia="Times New Roman" w:hAnsi="Times New Roman" w:cs="Times New Roman"/>
                <w:color w:val="000000"/>
                <w:kern w:val="0"/>
                <w:sz w:val="20"/>
                <w:szCs w:val="20"/>
                <w:lang w:eastAsia="es-CO"/>
                <w14:ligatures w14:val="none"/>
              </w:rPr>
              <w:lastRenderedPageBreak/>
              <w:t>presentado en esta actividad</w:t>
            </w:r>
          </w:p>
        </w:tc>
        <w:tc>
          <w:tcPr>
            <w:tcW w:w="9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A339F" w14:textId="77777777" w:rsidR="00D32550" w:rsidRPr="00CD2DD5" w:rsidRDefault="00D32550" w:rsidP="00CD2DD5">
            <w:pPr>
              <w:spacing w:after="0" w:line="36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lastRenderedPageBreak/>
              <w:t xml:space="preserve">¿Por qué cree que se presentan estas </w:t>
            </w:r>
            <w:r w:rsidRPr="00CD2DD5">
              <w:rPr>
                <w:rFonts w:ascii="Times New Roman" w:eastAsia="Times New Roman" w:hAnsi="Times New Roman" w:cs="Times New Roman"/>
                <w:color w:val="000000"/>
                <w:kern w:val="0"/>
                <w:sz w:val="20"/>
                <w:szCs w:val="20"/>
                <w:lang w:eastAsia="es-CO"/>
                <w14:ligatures w14:val="none"/>
              </w:rPr>
              <w:lastRenderedPageBreak/>
              <w:t>dificultades en esta actividad?</w:t>
            </w:r>
          </w:p>
        </w:tc>
        <w:tc>
          <w:tcPr>
            <w:tcW w:w="13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B0194" w14:textId="77777777" w:rsidR="00D32550" w:rsidRPr="00CD2DD5" w:rsidRDefault="00D32550" w:rsidP="00CD2DD5">
            <w:pPr>
              <w:spacing w:after="0" w:line="360" w:lineRule="auto"/>
              <w:jc w:val="both"/>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lastRenderedPageBreak/>
              <w:t>¿Cómo se podría mejorar estas dificultades identificadas por usted?</w:t>
            </w:r>
          </w:p>
        </w:tc>
      </w:tr>
      <w:tr w:rsidR="00D32550" w:rsidRPr="00CD2DD5" w14:paraId="5BFC1D5C" w14:textId="77777777" w:rsidTr="00CD2DD5">
        <w:trPr>
          <w:trHeight w:val="60"/>
          <w:jc w:val="center"/>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38CDC40" w14:textId="77777777" w:rsidR="00D32550" w:rsidRPr="00CD2DD5" w:rsidRDefault="00D32550" w:rsidP="00CD2DD5">
            <w:pPr>
              <w:spacing w:after="0" w:line="360" w:lineRule="auto"/>
              <w:rPr>
                <w:rFonts w:ascii="Times New Roman" w:eastAsia="Times New Roman" w:hAnsi="Times New Roman" w:cs="Times New Roman"/>
                <w:color w:val="000000"/>
                <w:kern w:val="0"/>
                <w:sz w:val="20"/>
                <w:szCs w:val="20"/>
                <w:lang w:eastAsia="es-CO"/>
                <w14:ligatures w14:val="none"/>
              </w:rPr>
            </w:pPr>
          </w:p>
        </w:tc>
        <w:tc>
          <w:tcPr>
            <w:tcW w:w="271" w:type="pct"/>
            <w:tcBorders>
              <w:top w:val="nil"/>
              <w:left w:val="nil"/>
              <w:bottom w:val="single" w:sz="4" w:space="0" w:color="auto"/>
              <w:right w:val="single" w:sz="4" w:space="0" w:color="auto"/>
            </w:tcBorders>
            <w:shd w:val="clear" w:color="auto" w:fill="auto"/>
            <w:noWrap/>
            <w:vAlign w:val="center"/>
            <w:hideMark/>
          </w:tcPr>
          <w:p w14:paraId="6DEA3886" w14:textId="77777777" w:rsidR="00D32550" w:rsidRPr="00CD2DD5" w:rsidRDefault="00D32550" w:rsidP="00CD2DD5">
            <w:pPr>
              <w:spacing w:after="0" w:line="36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Si </w:t>
            </w:r>
          </w:p>
        </w:tc>
        <w:tc>
          <w:tcPr>
            <w:tcW w:w="345" w:type="pct"/>
            <w:tcBorders>
              <w:top w:val="nil"/>
              <w:left w:val="nil"/>
              <w:bottom w:val="single" w:sz="4" w:space="0" w:color="auto"/>
              <w:right w:val="single" w:sz="4" w:space="0" w:color="auto"/>
            </w:tcBorders>
            <w:shd w:val="clear" w:color="auto" w:fill="auto"/>
            <w:noWrap/>
            <w:vAlign w:val="center"/>
            <w:hideMark/>
          </w:tcPr>
          <w:p w14:paraId="4D874C23" w14:textId="77777777" w:rsidR="00D32550" w:rsidRPr="00CD2DD5" w:rsidRDefault="00D32550" w:rsidP="00CD2DD5">
            <w:pPr>
              <w:spacing w:after="0" w:line="360" w:lineRule="auto"/>
              <w:jc w:val="center"/>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No</w:t>
            </w:r>
          </w:p>
        </w:tc>
        <w:tc>
          <w:tcPr>
            <w:tcW w:w="1038" w:type="pct"/>
            <w:vMerge/>
            <w:tcBorders>
              <w:top w:val="single" w:sz="4" w:space="0" w:color="auto"/>
              <w:left w:val="single" w:sz="4" w:space="0" w:color="auto"/>
              <w:bottom w:val="single" w:sz="4" w:space="0" w:color="auto"/>
              <w:right w:val="single" w:sz="4" w:space="0" w:color="auto"/>
            </w:tcBorders>
            <w:vAlign w:val="center"/>
            <w:hideMark/>
          </w:tcPr>
          <w:p w14:paraId="5A80C470" w14:textId="77777777" w:rsidR="00D32550" w:rsidRPr="00CD2DD5" w:rsidRDefault="00D32550" w:rsidP="00CD2DD5">
            <w:pPr>
              <w:spacing w:after="0" w:line="360" w:lineRule="auto"/>
              <w:rPr>
                <w:rFonts w:ascii="Times New Roman" w:eastAsia="Times New Roman" w:hAnsi="Times New Roman" w:cs="Times New Roman"/>
                <w:color w:val="000000"/>
                <w:kern w:val="0"/>
                <w:sz w:val="20"/>
                <w:szCs w:val="20"/>
                <w:lang w:eastAsia="es-CO"/>
                <w14:ligatures w14:val="none"/>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18FCE1D8" w14:textId="77777777" w:rsidR="00D32550" w:rsidRPr="00CD2DD5" w:rsidRDefault="00D32550" w:rsidP="00CD2DD5">
            <w:pPr>
              <w:spacing w:after="0" w:line="360" w:lineRule="auto"/>
              <w:rPr>
                <w:rFonts w:ascii="Times New Roman" w:eastAsia="Times New Roman" w:hAnsi="Times New Roman" w:cs="Times New Roman"/>
                <w:color w:val="000000"/>
                <w:kern w:val="0"/>
                <w:sz w:val="20"/>
                <w:szCs w:val="20"/>
                <w:lang w:eastAsia="es-CO"/>
                <w14:ligatures w14:val="none"/>
              </w:rPr>
            </w:pPr>
          </w:p>
        </w:tc>
        <w:tc>
          <w:tcPr>
            <w:tcW w:w="1334" w:type="pct"/>
            <w:vMerge/>
            <w:tcBorders>
              <w:top w:val="single" w:sz="4" w:space="0" w:color="auto"/>
              <w:left w:val="single" w:sz="4" w:space="0" w:color="auto"/>
              <w:bottom w:val="single" w:sz="4" w:space="0" w:color="auto"/>
              <w:right w:val="single" w:sz="4" w:space="0" w:color="auto"/>
            </w:tcBorders>
            <w:vAlign w:val="center"/>
            <w:hideMark/>
          </w:tcPr>
          <w:p w14:paraId="3870D730" w14:textId="77777777" w:rsidR="00D32550" w:rsidRPr="00CD2DD5" w:rsidRDefault="00D32550" w:rsidP="00CD2DD5">
            <w:pPr>
              <w:spacing w:after="0" w:line="360" w:lineRule="auto"/>
              <w:rPr>
                <w:rFonts w:ascii="Times New Roman" w:eastAsia="Times New Roman" w:hAnsi="Times New Roman" w:cs="Times New Roman"/>
                <w:b/>
                <w:bCs/>
                <w:color w:val="000000"/>
                <w:kern w:val="0"/>
                <w:sz w:val="20"/>
                <w:szCs w:val="20"/>
                <w:lang w:eastAsia="es-CO"/>
                <w14:ligatures w14:val="none"/>
              </w:rPr>
            </w:pPr>
          </w:p>
        </w:tc>
      </w:tr>
      <w:tr w:rsidR="00D32550" w:rsidRPr="00CD2DD5" w14:paraId="3D745B0D" w14:textId="77777777" w:rsidTr="00CD2DD5">
        <w:trPr>
          <w:trHeight w:val="892"/>
          <w:jc w:val="center"/>
        </w:trPr>
        <w:tc>
          <w:tcPr>
            <w:tcW w:w="1113" w:type="pct"/>
            <w:tcBorders>
              <w:top w:val="nil"/>
              <w:left w:val="single" w:sz="4" w:space="0" w:color="auto"/>
              <w:bottom w:val="single" w:sz="4" w:space="0" w:color="auto"/>
              <w:right w:val="single" w:sz="4" w:space="0" w:color="auto"/>
            </w:tcBorders>
            <w:shd w:val="clear" w:color="auto" w:fill="auto"/>
            <w:vAlign w:val="bottom"/>
            <w:hideMark/>
          </w:tcPr>
          <w:p w14:paraId="71FF32DA" w14:textId="77777777" w:rsidR="00D32550" w:rsidRPr="00CD2DD5" w:rsidRDefault="00D32550"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 xml:space="preserve">Identificar cuales formatos de actas, instructivos o documentos aplicar en una visita. </w:t>
            </w:r>
          </w:p>
        </w:tc>
        <w:tc>
          <w:tcPr>
            <w:tcW w:w="271" w:type="pct"/>
            <w:tcBorders>
              <w:top w:val="nil"/>
              <w:left w:val="nil"/>
              <w:bottom w:val="single" w:sz="4" w:space="0" w:color="auto"/>
              <w:right w:val="single" w:sz="4" w:space="0" w:color="auto"/>
            </w:tcBorders>
            <w:shd w:val="clear" w:color="auto" w:fill="auto"/>
            <w:vAlign w:val="bottom"/>
            <w:hideMark/>
          </w:tcPr>
          <w:p w14:paraId="664ECCA1" w14:textId="77777777" w:rsidR="00D32550" w:rsidRPr="00CD2DD5" w:rsidRDefault="00D32550" w:rsidP="00CD2DD5">
            <w:pPr>
              <w:spacing w:after="0" w:line="360" w:lineRule="auto"/>
              <w:rPr>
                <w:rFonts w:ascii="Times New Roman" w:eastAsia="Times New Roman" w:hAnsi="Times New Roman" w:cs="Times New Roman"/>
                <w:kern w:val="0"/>
                <w:sz w:val="20"/>
                <w:szCs w:val="20"/>
                <w:lang w:eastAsia="es-CO"/>
                <w14:ligatures w14:val="none"/>
              </w:rPr>
            </w:pPr>
          </w:p>
        </w:tc>
        <w:tc>
          <w:tcPr>
            <w:tcW w:w="345" w:type="pct"/>
            <w:tcBorders>
              <w:top w:val="nil"/>
              <w:left w:val="nil"/>
              <w:bottom w:val="single" w:sz="4" w:space="0" w:color="auto"/>
              <w:right w:val="single" w:sz="4" w:space="0" w:color="auto"/>
            </w:tcBorders>
            <w:shd w:val="clear" w:color="auto" w:fill="auto"/>
            <w:vAlign w:val="bottom"/>
            <w:hideMark/>
          </w:tcPr>
          <w:p w14:paraId="780D2B01" w14:textId="77777777" w:rsidR="00D32550" w:rsidRPr="00CD2DD5" w:rsidRDefault="00D32550" w:rsidP="00CD2DD5">
            <w:pPr>
              <w:spacing w:after="0" w:line="360" w:lineRule="auto"/>
              <w:rPr>
                <w:rFonts w:ascii="Times New Roman" w:eastAsia="Times New Roman" w:hAnsi="Times New Roman" w:cs="Times New Roman"/>
                <w:kern w:val="0"/>
                <w:sz w:val="20"/>
                <w:szCs w:val="2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c>
          <w:tcPr>
            <w:tcW w:w="1038" w:type="pct"/>
            <w:tcBorders>
              <w:top w:val="nil"/>
              <w:left w:val="nil"/>
              <w:bottom w:val="single" w:sz="4" w:space="0" w:color="auto"/>
              <w:right w:val="single" w:sz="4" w:space="0" w:color="auto"/>
            </w:tcBorders>
            <w:shd w:val="clear" w:color="auto" w:fill="auto"/>
            <w:noWrap/>
            <w:vAlign w:val="bottom"/>
            <w:hideMark/>
          </w:tcPr>
          <w:p w14:paraId="2C37C27F" w14:textId="77777777" w:rsidR="00D32550" w:rsidRPr="00CD2DD5" w:rsidRDefault="00D32550" w:rsidP="00CD2DD5">
            <w:pPr>
              <w:spacing w:after="0" w:line="360" w:lineRule="auto"/>
              <w:rPr>
                <w:rFonts w:ascii="Times New Roman" w:eastAsia="Times New Roman" w:hAnsi="Times New Roman" w:cs="Times New Roman"/>
                <w:color w:val="000000"/>
                <w:kern w:val="0"/>
                <w:sz w:val="20"/>
                <w:szCs w:val="20"/>
                <w:lang w:eastAsia="es-CO"/>
                <w14:ligatures w14:val="none"/>
              </w:rPr>
            </w:pPr>
          </w:p>
        </w:tc>
        <w:tc>
          <w:tcPr>
            <w:tcW w:w="900" w:type="pct"/>
            <w:tcBorders>
              <w:top w:val="nil"/>
              <w:left w:val="nil"/>
              <w:bottom w:val="single" w:sz="4" w:space="0" w:color="auto"/>
              <w:right w:val="single" w:sz="4" w:space="0" w:color="auto"/>
            </w:tcBorders>
            <w:shd w:val="clear" w:color="auto" w:fill="auto"/>
            <w:noWrap/>
            <w:vAlign w:val="bottom"/>
            <w:hideMark/>
          </w:tcPr>
          <w:p w14:paraId="722D42CC" w14:textId="77777777" w:rsidR="00D32550" w:rsidRPr="00CD2DD5" w:rsidRDefault="00D32550" w:rsidP="00CD2DD5">
            <w:pPr>
              <w:spacing w:after="0" w:line="360" w:lineRule="auto"/>
              <w:rPr>
                <w:rFonts w:ascii="Times New Roman" w:eastAsia="Times New Roman" w:hAnsi="Times New Roman" w:cs="Times New Roman"/>
                <w:color w:val="000000"/>
                <w:kern w:val="0"/>
                <w:sz w:val="20"/>
                <w:szCs w:val="20"/>
                <w:lang w:eastAsia="es-CO"/>
                <w14:ligatures w14:val="none"/>
              </w:rPr>
            </w:pPr>
          </w:p>
        </w:tc>
        <w:tc>
          <w:tcPr>
            <w:tcW w:w="1334" w:type="pct"/>
            <w:tcBorders>
              <w:top w:val="nil"/>
              <w:left w:val="nil"/>
              <w:bottom w:val="single" w:sz="4" w:space="0" w:color="auto"/>
              <w:right w:val="single" w:sz="4" w:space="0" w:color="auto"/>
            </w:tcBorders>
            <w:shd w:val="clear" w:color="auto" w:fill="auto"/>
            <w:noWrap/>
            <w:vAlign w:val="bottom"/>
            <w:hideMark/>
          </w:tcPr>
          <w:p w14:paraId="4D6882F2" w14:textId="77777777" w:rsidR="00D32550" w:rsidRPr="00CD2DD5" w:rsidRDefault="00D32550" w:rsidP="00CD2DD5">
            <w:pPr>
              <w:spacing w:after="0" w:line="36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 xml:space="preserve"> </w:t>
            </w:r>
          </w:p>
        </w:tc>
      </w:tr>
      <w:tr w:rsidR="00D32550" w:rsidRPr="00CD2DD5" w14:paraId="7BC1A7DA" w14:textId="77777777" w:rsidTr="00CD2DD5">
        <w:trPr>
          <w:trHeight w:val="819"/>
          <w:jc w:val="center"/>
        </w:trPr>
        <w:tc>
          <w:tcPr>
            <w:tcW w:w="1113" w:type="pct"/>
            <w:tcBorders>
              <w:top w:val="nil"/>
              <w:left w:val="single" w:sz="4" w:space="0" w:color="auto"/>
              <w:bottom w:val="single" w:sz="4" w:space="0" w:color="auto"/>
              <w:right w:val="single" w:sz="4" w:space="0" w:color="auto"/>
            </w:tcBorders>
            <w:shd w:val="clear" w:color="auto" w:fill="auto"/>
            <w:vAlign w:val="center"/>
            <w:hideMark/>
          </w:tcPr>
          <w:p w14:paraId="33D5D319" w14:textId="77777777" w:rsidR="00D32550" w:rsidRPr="00CD2DD5" w:rsidRDefault="00D32550" w:rsidP="00CD2DD5">
            <w:pPr>
              <w:spacing w:after="0" w:line="360" w:lineRule="auto"/>
              <w:rPr>
                <w:rFonts w:ascii="Times New Roman" w:eastAsia="Times New Roman" w:hAnsi="Times New Roman" w:cs="Times New Roman"/>
                <w:color w:val="000000"/>
                <w:kern w:val="0"/>
                <w:sz w:val="20"/>
                <w:szCs w:val="20"/>
                <w:lang w:eastAsia="es-CO"/>
                <w14:ligatures w14:val="none"/>
              </w:rPr>
            </w:pPr>
            <w:r w:rsidRPr="00CD2DD5">
              <w:rPr>
                <w:rFonts w:ascii="Times New Roman" w:eastAsia="Times New Roman" w:hAnsi="Times New Roman" w:cs="Times New Roman"/>
                <w:color w:val="000000"/>
                <w:kern w:val="0"/>
                <w:sz w:val="20"/>
                <w:szCs w:val="20"/>
                <w:lang w:eastAsia="es-CO"/>
                <w14:ligatures w14:val="none"/>
              </w:rPr>
              <w:t>llenar de forma correcta los formatos de actas, instructivos o documentos utilizados en cada visita</w:t>
            </w:r>
          </w:p>
        </w:tc>
        <w:tc>
          <w:tcPr>
            <w:tcW w:w="271" w:type="pct"/>
            <w:tcBorders>
              <w:top w:val="nil"/>
              <w:left w:val="nil"/>
              <w:bottom w:val="single" w:sz="4" w:space="0" w:color="auto"/>
              <w:right w:val="single" w:sz="4" w:space="0" w:color="auto"/>
            </w:tcBorders>
            <w:shd w:val="clear" w:color="auto" w:fill="auto"/>
            <w:vAlign w:val="center"/>
            <w:hideMark/>
          </w:tcPr>
          <w:p w14:paraId="2D10239A"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345" w:type="pct"/>
            <w:tcBorders>
              <w:top w:val="nil"/>
              <w:left w:val="nil"/>
              <w:bottom w:val="single" w:sz="4" w:space="0" w:color="auto"/>
              <w:right w:val="single" w:sz="4" w:space="0" w:color="auto"/>
            </w:tcBorders>
            <w:shd w:val="clear" w:color="auto" w:fill="auto"/>
            <w:vAlign w:val="center"/>
            <w:hideMark/>
          </w:tcPr>
          <w:p w14:paraId="5F32834A"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038" w:type="pct"/>
            <w:tcBorders>
              <w:top w:val="nil"/>
              <w:left w:val="nil"/>
              <w:bottom w:val="single" w:sz="4" w:space="0" w:color="auto"/>
              <w:right w:val="single" w:sz="4" w:space="0" w:color="auto"/>
            </w:tcBorders>
            <w:shd w:val="clear" w:color="auto" w:fill="auto"/>
            <w:noWrap/>
            <w:vAlign w:val="bottom"/>
            <w:hideMark/>
          </w:tcPr>
          <w:p w14:paraId="2FE39E80"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900" w:type="pct"/>
            <w:tcBorders>
              <w:top w:val="nil"/>
              <w:left w:val="nil"/>
              <w:bottom w:val="single" w:sz="4" w:space="0" w:color="auto"/>
              <w:right w:val="single" w:sz="4" w:space="0" w:color="auto"/>
            </w:tcBorders>
            <w:shd w:val="clear" w:color="auto" w:fill="auto"/>
            <w:noWrap/>
            <w:vAlign w:val="bottom"/>
            <w:hideMark/>
          </w:tcPr>
          <w:p w14:paraId="4A446E90"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334" w:type="pct"/>
            <w:tcBorders>
              <w:top w:val="nil"/>
              <w:left w:val="nil"/>
              <w:bottom w:val="single" w:sz="4" w:space="0" w:color="auto"/>
              <w:right w:val="single" w:sz="4" w:space="0" w:color="auto"/>
            </w:tcBorders>
            <w:shd w:val="clear" w:color="auto" w:fill="auto"/>
            <w:noWrap/>
            <w:vAlign w:val="bottom"/>
            <w:hideMark/>
          </w:tcPr>
          <w:p w14:paraId="3E5270E4"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  </w:t>
            </w:r>
          </w:p>
        </w:tc>
      </w:tr>
      <w:tr w:rsidR="00D32550" w:rsidRPr="00CD2DD5" w14:paraId="2B9B25E5" w14:textId="77777777" w:rsidTr="00CD2DD5">
        <w:trPr>
          <w:trHeight w:val="640"/>
          <w:jc w:val="center"/>
        </w:trPr>
        <w:tc>
          <w:tcPr>
            <w:tcW w:w="1113" w:type="pct"/>
            <w:tcBorders>
              <w:top w:val="nil"/>
              <w:left w:val="single" w:sz="4" w:space="0" w:color="auto"/>
              <w:bottom w:val="single" w:sz="4" w:space="0" w:color="auto"/>
              <w:right w:val="single" w:sz="4" w:space="0" w:color="auto"/>
            </w:tcBorders>
            <w:shd w:val="clear" w:color="auto" w:fill="auto"/>
            <w:vAlign w:val="center"/>
            <w:hideMark/>
          </w:tcPr>
          <w:p w14:paraId="4F514BE8" w14:textId="77777777" w:rsidR="00D32550" w:rsidRPr="00CD2DD5" w:rsidRDefault="00D32550" w:rsidP="00CD2DD5">
            <w:pPr>
              <w:spacing w:after="0" w:line="360" w:lineRule="auto"/>
              <w:rPr>
                <w:rFonts w:ascii="Times New Roman" w:eastAsia="Times New Roman" w:hAnsi="Times New Roman" w:cs="Times New Roman"/>
                <w:color w:val="000000" w:themeColor="text1"/>
                <w:sz w:val="20"/>
                <w:szCs w:val="20"/>
                <w:lang w:eastAsia="es-CO"/>
              </w:rPr>
            </w:pPr>
            <w:r w:rsidRPr="00CD2DD5">
              <w:rPr>
                <w:rFonts w:ascii="Times New Roman" w:eastAsia="Times New Roman" w:hAnsi="Times New Roman" w:cs="Times New Roman"/>
                <w:color w:val="000000"/>
                <w:kern w:val="0"/>
                <w:sz w:val="20"/>
                <w:szCs w:val="20"/>
                <w:lang w:eastAsia="es-CO"/>
                <w14:ligatures w14:val="none"/>
              </w:rPr>
              <w:t xml:space="preserve">¿Con que otras actividades inherentes a la visita ha presentado dificultad? </w:t>
            </w:r>
          </w:p>
        </w:tc>
        <w:tc>
          <w:tcPr>
            <w:tcW w:w="271" w:type="pct"/>
            <w:tcBorders>
              <w:top w:val="nil"/>
              <w:left w:val="nil"/>
              <w:bottom w:val="single" w:sz="4" w:space="0" w:color="auto"/>
              <w:right w:val="single" w:sz="4" w:space="0" w:color="auto"/>
            </w:tcBorders>
            <w:shd w:val="clear" w:color="auto" w:fill="auto"/>
            <w:vAlign w:val="center"/>
            <w:hideMark/>
          </w:tcPr>
          <w:p w14:paraId="7CD9EAE7"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345" w:type="pct"/>
            <w:tcBorders>
              <w:top w:val="nil"/>
              <w:left w:val="nil"/>
              <w:bottom w:val="single" w:sz="4" w:space="0" w:color="auto"/>
              <w:right w:val="single" w:sz="4" w:space="0" w:color="auto"/>
            </w:tcBorders>
            <w:shd w:val="clear" w:color="auto" w:fill="auto"/>
            <w:vAlign w:val="center"/>
            <w:hideMark/>
          </w:tcPr>
          <w:p w14:paraId="4F15A823"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038" w:type="pct"/>
            <w:tcBorders>
              <w:top w:val="nil"/>
              <w:left w:val="nil"/>
              <w:bottom w:val="single" w:sz="4" w:space="0" w:color="auto"/>
              <w:right w:val="single" w:sz="4" w:space="0" w:color="auto"/>
            </w:tcBorders>
            <w:shd w:val="clear" w:color="auto" w:fill="auto"/>
            <w:noWrap/>
            <w:vAlign w:val="bottom"/>
            <w:hideMark/>
          </w:tcPr>
          <w:p w14:paraId="0CE02940"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900" w:type="pct"/>
            <w:tcBorders>
              <w:top w:val="nil"/>
              <w:left w:val="nil"/>
              <w:bottom w:val="single" w:sz="4" w:space="0" w:color="auto"/>
              <w:right w:val="single" w:sz="4" w:space="0" w:color="auto"/>
            </w:tcBorders>
            <w:shd w:val="clear" w:color="auto" w:fill="auto"/>
            <w:noWrap/>
            <w:vAlign w:val="bottom"/>
            <w:hideMark/>
          </w:tcPr>
          <w:p w14:paraId="0E9B2A42"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  </w:t>
            </w:r>
          </w:p>
        </w:tc>
        <w:tc>
          <w:tcPr>
            <w:tcW w:w="1334" w:type="pct"/>
            <w:tcBorders>
              <w:top w:val="nil"/>
              <w:left w:val="nil"/>
              <w:bottom w:val="single" w:sz="4" w:space="0" w:color="auto"/>
              <w:right w:val="single" w:sz="4" w:space="0" w:color="auto"/>
            </w:tcBorders>
            <w:shd w:val="clear" w:color="auto" w:fill="auto"/>
            <w:noWrap/>
            <w:vAlign w:val="bottom"/>
            <w:hideMark/>
          </w:tcPr>
          <w:p w14:paraId="71B0EDAE"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 </w:t>
            </w:r>
          </w:p>
        </w:tc>
      </w:tr>
    </w:tbl>
    <w:p w14:paraId="25A4B565" w14:textId="77777777" w:rsidR="00B51F9A" w:rsidRPr="00CD2DD5" w:rsidRDefault="00B51F9A" w:rsidP="00CD2DD5">
      <w:pPr>
        <w:spacing w:after="0" w:line="360" w:lineRule="auto"/>
        <w:jc w:val="both"/>
        <w:textAlignment w:val="baseline"/>
        <w:rPr>
          <w:rFonts w:ascii="Times New Roman" w:eastAsia="Times New Roman" w:hAnsi="Times New Roman" w:cs="Times New Roman"/>
          <w:kern w:val="0"/>
          <w:sz w:val="22"/>
          <w:szCs w:val="22"/>
          <w:lang w:eastAsia="es-CO"/>
          <w14:ligatures w14:val="none"/>
        </w:rPr>
      </w:pPr>
    </w:p>
    <w:p w14:paraId="0AE5597E" w14:textId="1ACB4369" w:rsidR="002A73F5" w:rsidRPr="00CD2DD5" w:rsidRDefault="002A73F5" w:rsidP="00CD2DD5">
      <w:pPr>
        <w:pStyle w:val="Prrafodelista"/>
        <w:numPr>
          <w:ilvl w:val="2"/>
          <w:numId w:val="11"/>
        </w:numPr>
        <w:spacing w:after="0" w:line="360" w:lineRule="auto"/>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¿Considera importante recibir capacitación que le permita fortalecer sus capacidades para la revisión de los diferentes documentos del orden sanitario que son solicitados en cada uno de los instrumentos con los que se evalúan los objetos IVC? </w:t>
      </w:r>
      <w:r w:rsidR="00D32550" w:rsidRPr="00CD2DD5">
        <w:rPr>
          <w:rFonts w:ascii="Times New Roman" w:eastAsia="Times New Roman" w:hAnsi="Times New Roman" w:cs="Times New Roman"/>
          <w:kern w:val="0"/>
          <w:sz w:val="22"/>
          <w:szCs w:val="22"/>
          <w:lang w:eastAsia="es-CO"/>
          <w14:ligatures w14:val="none"/>
        </w:rPr>
        <w:t>¿Por qué?</w:t>
      </w:r>
    </w:p>
    <w:p w14:paraId="69978A82" w14:textId="0C7A0210" w:rsidR="002A73F5" w:rsidRPr="00CD2DD5" w:rsidRDefault="002A73F5"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p>
    <w:p w14:paraId="75A987B2" w14:textId="77777777" w:rsidR="002A73F5" w:rsidRPr="00CD2DD5" w:rsidRDefault="002A73F5" w:rsidP="00CD2DD5">
      <w:pPr>
        <w:pStyle w:val="Prrafodelista"/>
        <w:numPr>
          <w:ilvl w:val="2"/>
          <w:numId w:val="11"/>
        </w:numPr>
        <w:spacing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¿Ha recibido capacitación que le permita fortalecer sus capacidades para la revisión de los diferentes documentos del orden sanitario que son solicitados en cada uno de los instrumentos con los que se evalúan los objetos IVC? </w:t>
      </w:r>
    </w:p>
    <w:p w14:paraId="52B263F2" w14:textId="1B30D6E9" w:rsidR="002A73F5" w:rsidRPr="00CD2DD5" w:rsidRDefault="002A73F5" w:rsidP="00CD2DD5">
      <w:pPr>
        <w:pStyle w:val="Prrafodelista"/>
        <w:spacing w:after="0" w:line="360" w:lineRule="auto"/>
        <w:jc w:val="both"/>
        <w:textAlignment w:val="baseline"/>
        <w:rPr>
          <w:rFonts w:ascii="Times New Roman" w:eastAsia="Times New Roman" w:hAnsi="Times New Roman" w:cs="Times New Roman"/>
          <w:kern w:val="0"/>
          <w:sz w:val="22"/>
          <w:szCs w:val="22"/>
          <w:lang w:eastAsia="es-CO"/>
          <w14:ligatures w14:val="none"/>
        </w:rPr>
      </w:pPr>
    </w:p>
    <w:p w14:paraId="20B11E7F" w14:textId="2C5AE738" w:rsidR="002A73F5" w:rsidRPr="00CD2DD5" w:rsidRDefault="002A73F5" w:rsidP="00CD2DD5">
      <w:pPr>
        <w:pStyle w:val="Prrafodelista"/>
        <w:numPr>
          <w:ilvl w:val="2"/>
          <w:numId w:val="11"/>
        </w:numPr>
        <w:spacing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¿Ha recibido capacitación que le permita construir, enseñar o evaluar planes de saneamiento? </w:t>
      </w:r>
      <w:r w:rsidR="00D32550" w:rsidRPr="00CD2DD5">
        <w:rPr>
          <w:rFonts w:ascii="Times New Roman" w:eastAsia="Times New Roman" w:hAnsi="Times New Roman" w:cs="Times New Roman"/>
          <w:kern w:val="0"/>
          <w:sz w:val="22"/>
          <w:szCs w:val="22"/>
          <w:lang w:eastAsia="es-CO"/>
          <w14:ligatures w14:val="none"/>
        </w:rPr>
        <w:t>¿Por qué?</w:t>
      </w:r>
    </w:p>
    <w:p w14:paraId="0CABA143" w14:textId="79577269" w:rsidR="002A73F5" w:rsidRPr="00CD2DD5" w:rsidRDefault="002A73F5" w:rsidP="00CD2DD5">
      <w:pPr>
        <w:pStyle w:val="Prrafodelista"/>
        <w:spacing w:after="0" w:line="360" w:lineRule="auto"/>
        <w:jc w:val="both"/>
        <w:textAlignment w:val="baseline"/>
        <w:rPr>
          <w:rFonts w:ascii="Times New Roman" w:eastAsia="Times New Roman" w:hAnsi="Times New Roman" w:cs="Times New Roman"/>
          <w:kern w:val="0"/>
          <w:sz w:val="22"/>
          <w:szCs w:val="22"/>
          <w:lang w:eastAsia="es-CO"/>
          <w14:ligatures w14:val="none"/>
        </w:rPr>
      </w:pPr>
    </w:p>
    <w:p w14:paraId="110E62D8" w14:textId="4F093F24" w:rsidR="002A73F5" w:rsidRPr="00CD2DD5" w:rsidRDefault="002A73F5" w:rsidP="00CD2DD5">
      <w:pPr>
        <w:pStyle w:val="Prrafodelista"/>
        <w:numPr>
          <w:ilvl w:val="2"/>
          <w:numId w:val="11"/>
        </w:numPr>
        <w:spacing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¿Considera importante recibir capacitación que le permita fortalecer sus capacidades para la construcción, implementación y evaluación de planes de saneamiento para los diferentes objetos IVC? ¿Por qué?</w:t>
      </w:r>
    </w:p>
    <w:p w14:paraId="6FF2C126" w14:textId="240B7E95" w:rsidR="002A73F5" w:rsidRPr="00CD2DD5" w:rsidRDefault="002A73F5" w:rsidP="00CD2DD5">
      <w:pPr>
        <w:pStyle w:val="Prrafodelista"/>
        <w:spacing w:after="0" w:line="360" w:lineRule="auto"/>
        <w:jc w:val="both"/>
        <w:textAlignment w:val="baseline"/>
        <w:rPr>
          <w:rFonts w:ascii="Times New Roman" w:eastAsia="Times New Roman" w:hAnsi="Times New Roman" w:cs="Times New Roman"/>
          <w:kern w:val="0"/>
          <w:sz w:val="22"/>
          <w:szCs w:val="22"/>
          <w:lang w:eastAsia="es-CO"/>
          <w14:ligatures w14:val="none"/>
        </w:rPr>
      </w:pPr>
    </w:p>
    <w:p w14:paraId="4EE8AFFC" w14:textId="77777777" w:rsidR="002A73F5" w:rsidRPr="00CD2DD5" w:rsidRDefault="002A73F5" w:rsidP="00CD2DD5">
      <w:pPr>
        <w:pStyle w:val="Prrafodelista"/>
        <w:numPr>
          <w:ilvl w:val="2"/>
          <w:numId w:val="11"/>
        </w:numPr>
        <w:spacing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¿Solicita en cada una de las visitas realizadas el plan de saneamiento de saneamiento que se ha implementado en el objeto IVC? </w:t>
      </w:r>
    </w:p>
    <w:p w14:paraId="11F58C96" w14:textId="2EF264A3" w:rsidR="002A73F5" w:rsidRPr="00CD2DD5" w:rsidRDefault="002A73F5" w:rsidP="00CD2DD5">
      <w:pPr>
        <w:pStyle w:val="Prrafodelista"/>
        <w:spacing w:after="0" w:line="360" w:lineRule="auto"/>
        <w:jc w:val="both"/>
        <w:textAlignment w:val="baseline"/>
        <w:rPr>
          <w:rFonts w:ascii="Times New Roman" w:eastAsia="Times New Roman" w:hAnsi="Times New Roman" w:cs="Times New Roman"/>
          <w:kern w:val="0"/>
          <w:sz w:val="22"/>
          <w:szCs w:val="22"/>
          <w:lang w:eastAsia="es-CO"/>
          <w14:ligatures w14:val="none"/>
        </w:rPr>
      </w:pPr>
    </w:p>
    <w:p w14:paraId="141F22C6" w14:textId="77777777" w:rsidR="002A73F5" w:rsidRPr="00CD2DD5" w:rsidRDefault="002A73F5" w:rsidP="00CD2DD5">
      <w:pPr>
        <w:pStyle w:val="Prrafodelista"/>
        <w:numPr>
          <w:ilvl w:val="2"/>
          <w:numId w:val="11"/>
        </w:numPr>
        <w:spacing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lastRenderedPageBreak/>
        <w:t>De acuerdo al estatus sanitario de provincia sobre el cual ejerce como autoridad sanitaria y teniendo en cuenta los conceptos sanitarios que usted ha emitido, identifique uno o dos objetos IVC en los que se presente con mayor frecuencia los conceptos sanitarios consignados en la tabla.  </w:t>
      </w:r>
    </w:p>
    <w:tbl>
      <w:tblPr>
        <w:tblpPr w:leftFromText="141" w:rightFromText="141" w:vertAnchor="text" w:horzAnchor="margin" w:tblpXSpec="center" w:tblpY="173"/>
        <w:tblW w:w="7404" w:type="dxa"/>
        <w:tblCellMar>
          <w:left w:w="70" w:type="dxa"/>
          <w:right w:w="70" w:type="dxa"/>
        </w:tblCellMar>
        <w:tblLook w:val="04A0" w:firstRow="1" w:lastRow="0" w:firstColumn="1" w:lastColumn="0" w:noHBand="0" w:noVBand="1"/>
      </w:tblPr>
      <w:tblGrid>
        <w:gridCol w:w="2835"/>
        <w:gridCol w:w="4423"/>
        <w:gridCol w:w="146"/>
      </w:tblGrid>
      <w:tr w:rsidR="00D32550" w:rsidRPr="00CD2DD5" w14:paraId="463C7199" w14:textId="77777777" w:rsidTr="00284483">
        <w:trPr>
          <w:trHeight w:val="60"/>
        </w:trPr>
        <w:tc>
          <w:tcPr>
            <w:tcW w:w="2835" w:type="dxa"/>
            <w:tcBorders>
              <w:top w:val="single" w:sz="4" w:space="0" w:color="auto"/>
              <w:left w:val="single" w:sz="4" w:space="0" w:color="auto"/>
              <w:bottom w:val="single" w:sz="4" w:space="0" w:color="auto"/>
              <w:right w:val="single" w:sz="4" w:space="0" w:color="auto"/>
            </w:tcBorders>
            <w:vAlign w:val="center"/>
            <w:hideMark/>
          </w:tcPr>
          <w:p w14:paraId="28A3A129"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Concepto</w:t>
            </w:r>
          </w:p>
        </w:tc>
        <w:tc>
          <w:tcPr>
            <w:tcW w:w="4423" w:type="dxa"/>
            <w:tcBorders>
              <w:top w:val="single" w:sz="4" w:space="0" w:color="auto"/>
              <w:left w:val="single" w:sz="4" w:space="0" w:color="auto"/>
              <w:bottom w:val="single" w:sz="4" w:space="0" w:color="auto"/>
              <w:right w:val="single" w:sz="4" w:space="0" w:color="auto"/>
            </w:tcBorders>
            <w:vAlign w:val="center"/>
            <w:hideMark/>
          </w:tcPr>
          <w:p w14:paraId="286A645C"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Objeto IVC</w:t>
            </w:r>
          </w:p>
        </w:tc>
        <w:tc>
          <w:tcPr>
            <w:tcW w:w="146" w:type="dxa"/>
            <w:tcBorders>
              <w:top w:val="nil"/>
              <w:left w:val="nil"/>
              <w:bottom w:val="nil"/>
              <w:right w:val="nil"/>
            </w:tcBorders>
            <w:shd w:val="clear" w:color="auto" w:fill="auto"/>
            <w:noWrap/>
            <w:vAlign w:val="bottom"/>
            <w:hideMark/>
          </w:tcPr>
          <w:p w14:paraId="1498D552" w14:textId="77777777" w:rsidR="00D32550" w:rsidRPr="00CD2DD5" w:rsidRDefault="00D32550"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p>
        </w:tc>
      </w:tr>
      <w:tr w:rsidR="00D32550" w:rsidRPr="00CD2DD5" w14:paraId="3A23AD6A" w14:textId="77777777" w:rsidTr="00284483">
        <w:trPr>
          <w:trHeight w:val="173"/>
        </w:trPr>
        <w:tc>
          <w:tcPr>
            <w:tcW w:w="2835" w:type="dxa"/>
            <w:vMerge w:val="restart"/>
            <w:tcBorders>
              <w:top w:val="nil"/>
              <w:left w:val="single" w:sz="4" w:space="0" w:color="auto"/>
              <w:right w:val="single" w:sz="4" w:space="0" w:color="auto"/>
            </w:tcBorders>
            <w:shd w:val="clear" w:color="auto" w:fill="auto"/>
            <w:noWrap/>
            <w:vAlign w:val="center"/>
            <w:hideMark/>
          </w:tcPr>
          <w:p w14:paraId="17DEC703"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Favorable</w:t>
            </w:r>
          </w:p>
        </w:tc>
        <w:tc>
          <w:tcPr>
            <w:tcW w:w="4423" w:type="dxa"/>
            <w:tcBorders>
              <w:top w:val="nil"/>
              <w:left w:val="nil"/>
              <w:bottom w:val="single" w:sz="4" w:space="0" w:color="auto"/>
              <w:right w:val="single" w:sz="4" w:space="0" w:color="auto"/>
            </w:tcBorders>
            <w:shd w:val="clear" w:color="auto" w:fill="auto"/>
            <w:noWrap/>
            <w:vAlign w:val="bottom"/>
            <w:hideMark/>
          </w:tcPr>
          <w:p w14:paraId="58857C0E"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hideMark/>
          </w:tcPr>
          <w:p w14:paraId="13F5073F" w14:textId="77777777" w:rsidR="00D32550" w:rsidRPr="00CD2DD5" w:rsidRDefault="00D32550" w:rsidP="00CD2DD5">
            <w:pPr>
              <w:spacing w:after="0" w:line="360" w:lineRule="auto"/>
              <w:rPr>
                <w:rFonts w:ascii="Times New Roman" w:eastAsia="Times New Roman" w:hAnsi="Times New Roman" w:cs="Times New Roman"/>
                <w:kern w:val="0"/>
                <w:sz w:val="22"/>
                <w:szCs w:val="22"/>
                <w:lang w:eastAsia="es-CO"/>
                <w14:ligatures w14:val="none"/>
              </w:rPr>
            </w:pPr>
          </w:p>
        </w:tc>
      </w:tr>
      <w:tr w:rsidR="00D32550" w:rsidRPr="00CD2DD5" w14:paraId="18CF0508" w14:textId="77777777" w:rsidTr="00284483">
        <w:trPr>
          <w:trHeight w:val="60"/>
        </w:trPr>
        <w:tc>
          <w:tcPr>
            <w:tcW w:w="2835" w:type="dxa"/>
            <w:vMerge/>
            <w:tcBorders>
              <w:left w:val="single" w:sz="4" w:space="0" w:color="auto"/>
              <w:bottom w:val="single" w:sz="4" w:space="0" w:color="auto"/>
              <w:right w:val="single" w:sz="4" w:space="0" w:color="auto"/>
            </w:tcBorders>
            <w:shd w:val="clear" w:color="auto" w:fill="auto"/>
            <w:noWrap/>
            <w:vAlign w:val="bottom"/>
          </w:tcPr>
          <w:p w14:paraId="05C097D3"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4423" w:type="dxa"/>
            <w:tcBorders>
              <w:top w:val="nil"/>
              <w:left w:val="nil"/>
              <w:bottom w:val="single" w:sz="4" w:space="0" w:color="auto"/>
              <w:right w:val="single" w:sz="4" w:space="0" w:color="auto"/>
            </w:tcBorders>
            <w:shd w:val="clear" w:color="auto" w:fill="auto"/>
            <w:noWrap/>
            <w:vAlign w:val="bottom"/>
          </w:tcPr>
          <w:p w14:paraId="488D24BC"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 </w:t>
            </w:r>
          </w:p>
        </w:tc>
        <w:tc>
          <w:tcPr>
            <w:tcW w:w="146" w:type="dxa"/>
            <w:vAlign w:val="center"/>
          </w:tcPr>
          <w:p w14:paraId="69C72B24" w14:textId="77777777" w:rsidR="00D32550" w:rsidRPr="00CD2DD5" w:rsidRDefault="00D32550" w:rsidP="00CD2DD5">
            <w:pPr>
              <w:spacing w:after="0" w:line="360" w:lineRule="auto"/>
              <w:rPr>
                <w:rFonts w:ascii="Times New Roman" w:eastAsia="Times New Roman" w:hAnsi="Times New Roman" w:cs="Times New Roman"/>
                <w:kern w:val="0"/>
                <w:sz w:val="22"/>
                <w:szCs w:val="22"/>
                <w:lang w:eastAsia="es-CO"/>
                <w14:ligatures w14:val="none"/>
              </w:rPr>
            </w:pPr>
          </w:p>
        </w:tc>
      </w:tr>
      <w:tr w:rsidR="00D32550" w:rsidRPr="00CD2DD5" w14:paraId="5B582F2B" w14:textId="77777777" w:rsidTr="00284483">
        <w:trPr>
          <w:trHeight w:val="252"/>
        </w:trPr>
        <w:tc>
          <w:tcPr>
            <w:tcW w:w="2835" w:type="dxa"/>
            <w:vMerge w:val="restart"/>
            <w:tcBorders>
              <w:top w:val="nil"/>
              <w:left w:val="single" w:sz="4" w:space="0" w:color="auto"/>
              <w:right w:val="single" w:sz="4" w:space="0" w:color="auto"/>
            </w:tcBorders>
            <w:shd w:val="clear" w:color="auto" w:fill="auto"/>
            <w:noWrap/>
            <w:vAlign w:val="center"/>
            <w:hideMark/>
          </w:tcPr>
          <w:p w14:paraId="5900CE89"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Favorable con requerimiento</w:t>
            </w:r>
          </w:p>
        </w:tc>
        <w:tc>
          <w:tcPr>
            <w:tcW w:w="4423" w:type="dxa"/>
            <w:tcBorders>
              <w:top w:val="nil"/>
              <w:left w:val="nil"/>
              <w:bottom w:val="single" w:sz="4" w:space="0" w:color="auto"/>
              <w:right w:val="single" w:sz="4" w:space="0" w:color="auto"/>
            </w:tcBorders>
            <w:shd w:val="clear" w:color="auto" w:fill="auto"/>
            <w:noWrap/>
            <w:vAlign w:val="bottom"/>
            <w:hideMark/>
          </w:tcPr>
          <w:p w14:paraId="0F003451"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hideMark/>
          </w:tcPr>
          <w:p w14:paraId="15E3B309" w14:textId="77777777" w:rsidR="00D32550" w:rsidRPr="00CD2DD5" w:rsidRDefault="00D32550" w:rsidP="00CD2DD5">
            <w:pPr>
              <w:spacing w:after="0" w:line="360" w:lineRule="auto"/>
              <w:rPr>
                <w:rFonts w:ascii="Times New Roman" w:eastAsia="Times New Roman" w:hAnsi="Times New Roman" w:cs="Times New Roman"/>
                <w:kern w:val="0"/>
                <w:sz w:val="22"/>
                <w:szCs w:val="22"/>
                <w:lang w:eastAsia="es-CO"/>
                <w14:ligatures w14:val="none"/>
              </w:rPr>
            </w:pPr>
          </w:p>
        </w:tc>
      </w:tr>
      <w:tr w:rsidR="00D32550" w:rsidRPr="00CD2DD5" w14:paraId="5C822FAF" w14:textId="77777777" w:rsidTr="00284483">
        <w:trPr>
          <w:trHeight w:val="166"/>
        </w:trPr>
        <w:tc>
          <w:tcPr>
            <w:tcW w:w="2835" w:type="dxa"/>
            <w:vMerge/>
            <w:tcBorders>
              <w:left w:val="single" w:sz="4" w:space="0" w:color="auto"/>
              <w:bottom w:val="single" w:sz="4" w:space="0" w:color="auto"/>
              <w:right w:val="single" w:sz="4" w:space="0" w:color="auto"/>
            </w:tcBorders>
            <w:shd w:val="clear" w:color="auto" w:fill="auto"/>
            <w:noWrap/>
            <w:vAlign w:val="bottom"/>
          </w:tcPr>
          <w:p w14:paraId="611668B9"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4423" w:type="dxa"/>
            <w:tcBorders>
              <w:top w:val="nil"/>
              <w:left w:val="nil"/>
              <w:bottom w:val="single" w:sz="4" w:space="0" w:color="auto"/>
              <w:right w:val="single" w:sz="4" w:space="0" w:color="auto"/>
            </w:tcBorders>
            <w:shd w:val="clear" w:color="auto" w:fill="auto"/>
            <w:noWrap/>
            <w:vAlign w:val="bottom"/>
          </w:tcPr>
          <w:p w14:paraId="33BC74D3"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tcPr>
          <w:p w14:paraId="5FDA808B" w14:textId="77777777" w:rsidR="00D32550" w:rsidRPr="00CD2DD5" w:rsidRDefault="00D32550" w:rsidP="00CD2DD5">
            <w:pPr>
              <w:spacing w:after="0" w:line="360" w:lineRule="auto"/>
              <w:rPr>
                <w:rFonts w:ascii="Times New Roman" w:eastAsia="Times New Roman" w:hAnsi="Times New Roman" w:cs="Times New Roman"/>
                <w:kern w:val="0"/>
                <w:sz w:val="22"/>
                <w:szCs w:val="22"/>
                <w:lang w:eastAsia="es-CO"/>
                <w14:ligatures w14:val="none"/>
              </w:rPr>
            </w:pPr>
          </w:p>
        </w:tc>
      </w:tr>
      <w:tr w:rsidR="00D32550" w:rsidRPr="00CD2DD5" w14:paraId="044FE18E" w14:textId="77777777" w:rsidTr="00284483">
        <w:trPr>
          <w:trHeight w:val="204"/>
        </w:trPr>
        <w:tc>
          <w:tcPr>
            <w:tcW w:w="28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C2897"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Desfavorable</w:t>
            </w:r>
          </w:p>
        </w:tc>
        <w:tc>
          <w:tcPr>
            <w:tcW w:w="4423" w:type="dxa"/>
            <w:tcBorders>
              <w:top w:val="single" w:sz="4" w:space="0" w:color="auto"/>
              <w:left w:val="nil"/>
              <w:bottom w:val="single" w:sz="4" w:space="0" w:color="auto"/>
              <w:right w:val="single" w:sz="4" w:space="0" w:color="auto"/>
            </w:tcBorders>
            <w:shd w:val="clear" w:color="auto" w:fill="auto"/>
            <w:noWrap/>
            <w:vAlign w:val="bottom"/>
            <w:hideMark/>
          </w:tcPr>
          <w:p w14:paraId="155DDE6F"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hideMark/>
          </w:tcPr>
          <w:p w14:paraId="4D2AF6EE" w14:textId="77777777" w:rsidR="00D32550" w:rsidRPr="00CD2DD5" w:rsidRDefault="00D32550" w:rsidP="00CD2DD5">
            <w:pPr>
              <w:spacing w:after="0" w:line="360" w:lineRule="auto"/>
              <w:rPr>
                <w:rFonts w:ascii="Times New Roman" w:eastAsia="Times New Roman" w:hAnsi="Times New Roman" w:cs="Times New Roman"/>
                <w:kern w:val="0"/>
                <w:sz w:val="22"/>
                <w:szCs w:val="22"/>
                <w:lang w:eastAsia="es-CO"/>
                <w14:ligatures w14:val="none"/>
              </w:rPr>
            </w:pPr>
          </w:p>
        </w:tc>
      </w:tr>
      <w:tr w:rsidR="00D32550" w:rsidRPr="00CD2DD5" w14:paraId="2F70A0DF" w14:textId="77777777" w:rsidTr="00284483">
        <w:trPr>
          <w:trHeight w:val="79"/>
        </w:trPr>
        <w:tc>
          <w:tcPr>
            <w:tcW w:w="2835"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078CB6F1"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4423" w:type="dxa"/>
            <w:tcBorders>
              <w:top w:val="single" w:sz="4" w:space="0" w:color="auto"/>
              <w:left w:val="nil"/>
              <w:bottom w:val="single" w:sz="4" w:space="0" w:color="auto"/>
              <w:right w:val="single" w:sz="4" w:space="0" w:color="auto"/>
            </w:tcBorders>
            <w:shd w:val="clear" w:color="auto" w:fill="auto"/>
            <w:noWrap/>
            <w:vAlign w:val="bottom"/>
          </w:tcPr>
          <w:p w14:paraId="3C52F16D" w14:textId="77777777" w:rsidR="00D32550" w:rsidRPr="00CD2DD5" w:rsidRDefault="00D32550" w:rsidP="00CD2DD5">
            <w:pPr>
              <w:spacing w:after="0" w:line="360" w:lineRule="auto"/>
              <w:rPr>
                <w:rFonts w:ascii="Times New Roman" w:eastAsia="Times New Roman" w:hAnsi="Times New Roman" w:cs="Times New Roman"/>
                <w:color w:val="000000"/>
                <w:kern w:val="0"/>
                <w:sz w:val="22"/>
                <w:szCs w:val="22"/>
                <w:lang w:eastAsia="es-CO"/>
                <w14:ligatures w14:val="none"/>
              </w:rPr>
            </w:pPr>
          </w:p>
        </w:tc>
        <w:tc>
          <w:tcPr>
            <w:tcW w:w="146" w:type="dxa"/>
            <w:vAlign w:val="center"/>
          </w:tcPr>
          <w:p w14:paraId="5504AD13" w14:textId="77777777" w:rsidR="00D32550" w:rsidRPr="00CD2DD5" w:rsidRDefault="00D32550" w:rsidP="00CD2DD5">
            <w:pPr>
              <w:spacing w:after="0" w:line="360" w:lineRule="auto"/>
              <w:rPr>
                <w:rFonts w:ascii="Times New Roman" w:eastAsia="Times New Roman" w:hAnsi="Times New Roman" w:cs="Times New Roman"/>
                <w:kern w:val="0"/>
                <w:sz w:val="22"/>
                <w:szCs w:val="22"/>
                <w:lang w:eastAsia="es-CO"/>
                <w14:ligatures w14:val="none"/>
              </w:rPr>
            </w:pPr>
          </w:p>
        </w:tc>
      </w:tr>
    </w:tbl>
    <w:p w14:paraId="3D66CDA5" w14:textId="686DC3B7" w:rsidR="002A73F5"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2BEC109A" w14:textId="77777777" w:rsidR="002A73F5"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1EB03039" w14:textId="77777777" w:rsidR="00D32550" w:rsidRPr="00CD2DD5" w:rsidRDefault="00D32550" w:rsidP="00CD2DD5">
      <w:pPr>
        <w:spacing w:after="0" w:line="360" w:lineRule="auto"/>
        <w:jc w:val="both"/>
        <w:textAlignment w:val="baseline"/>
        <w:rPr>
          <w:rFonts w:ascii="Times New Roman" w:eastAsia="Times New Roman" w:hAnsi="Times New Roman" w:cs="Times New Roman"/>
          <w:kern w:val="0"/>
          <w:lang w:eastAsia="es-CO"/>
          <w14:ligatures w14:val="none"/>
        </w:rPr>
      </w:pPr>
    </w:p>
    <w:p w14:paraId="758FC24E" w14:textId="77777777" w:rsidR="00D32550" w:rsidRPr="00CD2DD5" w:rsidRDefault="00D32550" w:rsidP="00CD2DD5">
      <w:pPr>
        <w:spacing w:after="0" w:line="360" w:lineRule="auto"/>
        <w:jc w:val="both"/>
        <w:textAlignment w:val="baseline"/>
        <w:rPr>
          <w:rFonts w:ascii="Times New Roman" w:eastAsia="Times New Roman" w:hAnsi="Times New Roman" w:cs="Times New Roman"/>
          <w:kern w:val="0"/>
          <w:lang w:eastAsia="es-CO"/>
          <w14:ligatures w14:val="none"/>
        </w:rPr>
      </w:pPr>
    </w:p>
    <w:p w14:paraId="48D49E97" w14:textId="1FD4E15F" w:rsidR="00D32550" w:rsidRPr="00CD2DD5" w:rsidRDefault="00D32550" w:rsidP="00CD2DD5">
      <w:pPr>
        <w:spacing w:after="0" w:line="360" w:lineRule="auto"/>
        <w:jc w:val="both"/>
        <w:textAlignment w:val="baseline"/>
        <w:rPr>
          <w:rFonts w:ascii="Times New Roman" w:eastAsia="Times New Roman" w:hAnsi="Times New Roman" w:cs="Times New Roman"/>
          <w:kern w:val="0"/>
          <w:lang w:eastAsia="es-CO"/>
          <w14:ligatures w14:val="none"/>
        </w:rPr>
      </w:pPr>
    </w:p>
    <w:p w14:paraId="44D6BD2C" w14:textId="7D241BA5" w:rsidR="00D32550" w:rsidRPr="00CD2DD5" w:rsidRDefault="00D32550" w:rsidP="00CD2DD5">
      <w:pPr>
        <w:spacing w:after="0" w:line="360" w:lineRule="auto"/>
        <w:jc w:val="both"/>
        <w:textAlignment w:val="baseline"/>
        <w:rPr>
          <w:rFonts w:ascii="Times New Roman" w:eastAsia="Times New Roman" w:hAnsi="Times New Roman" w:cs="Times New Roman"/>
          <w:kern w:val="0"/>
          <w:lang w:eastAsia="es-CO"/>
          <w14:ligatures w14:val="none"/>
        </w:rPr>
      </w:pPr>
    </w:p>
    <w:p w14:paraId="6D4580E6" w14:textId="1E6EF06B" w:rsidR="00D32550" w:rsidRPr="00CD2DD5" w:rsidRDefault="00D32550" w:rsidP="00CD2DD5">
      <w:pPr>
        <w:spacing w:after="0" w:line="360" w:lineRule="auto"/>
        <w:jc w:val="both"/>
        <w:textAlignment w:val="baseline"/>
        <w:rPr>
          <w:rFonts w:ascii="Times New Roman" w:eastAsia="Times New Roman" w:hAnsi="Times New Roman" w:cs="Times New Roman"/>
          <w:kern w:val="0"/>
          <w:lang w:eastAsia="es-CO"/>
          <w14:ligatures w14:val="none"/>
        </w:rPr>
      </w:pPr>
    </w:p>
    <w:p w14:paraId="2109EBE6" w14:textId="77777777" w:rsidR="00D32550" w:rsidRPr="00CD2DD5" w:rsidRDefault="00D32550" w:rsidP="00CD2DD5">
      <w:pPr>
        <w:spacing w:after="0" w:line="360" w:lineRule="auto"/>
        <w:jc w:val="both"/>
        <w:textAlignment w:val="baseline"/>
        <w:rPr>
          <w:rFonts w:ascii="Times New Roman" w:eastAsia="Times New Roman" w:hAnsi="Times New Roman" w:cs="Times New Roman"/>
          <w:kern w:val="0"/>
          <w:lang w:eastAsia="es-CO"/>
          <w14:ligatures w14:val="none"/>
        </w:rPr>
      </w:pPr>
    </w:p>
    <w:p w14:paraId="1A45BFBC" w14:textId="271E19E8" w:rsidR="002A73F5" w:rsidRPr="00CD2DD5" w:rsidRDefault="002A73F5" w:rsidP="00CD2DD5">
      <w:pPr>
        <w:pStyle w:val="Prrafodelista"/>
        <w:numPr>
          <w:ilvl w:val="2"/>
          <w:numId w:val="11"/>
        </w:numPr>
        <w:spacing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¿Desde su experiencia cuales son las dificultades más frecuentes que presentan usted y los técnicos en el desarrollo del proceso de IVC? </w:t>
      </w:r>
    </w:p>
    <w:p w14:paraId="4B064BCD" w14:textId="34790AC7" w:rsidR="002A73F5" w:rsidRPr="00CD2DD5" w:rsidRDefault="002A73F5" w:rsidP="00CD2DD5">
      <w:pPr>
        <w:pStyle w:val="Prrafodelista"/>
        <w:spacing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4B96E312" w14:textId="77777777" w:rsidR="002A73F5" w:rsidRPr="00CD2DD5" w:rsidRDefault="002A73F5" w:rsidP="00CD2DD5">
      <w:pPr>
        <w:pStyle w:val="Prrafodelista"/>
        <w:numPr>
          <w:ilvl w:val="2"/>
          <w:numId w:val="11"/>
        </w:numPr>
        <w:spacing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¿Recomendaciones para mejorar el proceso de IVC realizado por usted y por los técnicos? </w:t>
      </w:r>
    </w:p>
    <w:p w14:paraId="17DD5869" w14:textId="77777777" w:rsidR="00D32550" w:rsidRPr="00CD2DD5" w:rsidRDefault="00D32550" w:rsidP="00CD2DD5">
      <w:pPr>
        <w:spacing w:after="0" w:line="360" w:lineRule="auto"/>
        <w:textAlignment w:val="baseline"/>
        <w:rPr>
          <w:rFonts w:ascii="Times New Roman" w:eastAsia="Times New Roman" w:hAnsi="Times New Roman" w:cs="Times New Roman"/>
          <w:b/>
          <w:bCs/>
          <w:kern w:val="0"/>
          <w:lang w:val="es-ES" w:eastAsia="es-CO"/>
          <w14:ligatures w14:val="none"/>
        </w:rPr>
      </w:pPr>
    </w:p>
    <w:p w14:paraId="763C125D" w14:textId="00B594BF" w:rsidR="002A73F5" w:rsidRPr="00CD2DD5" w:rsidRDefault="002A73F5" w:rsidP="00CD2DD5">
      <w:pPr>
        <w:numPr>
          <w:ilvl w:val="0"/>
          <w:numId w:val="9"/>
        </w:numPr>
        <w:tabs>
          <w:tab w:val="num" w:pos="-360"/>
          <w:tab w:val="num" w:pos="0"/>
        </w:tabs>
        <w:spacing w:line="360" w:lineRule="auto"/>
        <w:ind w:left="0" w:firstLine="0"/>
        <w:jc w:val="both"/>
        <w:textAlignment w:val="baseline"/>
        <w:rPr>
          <w:rFonts w:ascii="Times New Roman" w:eastAsia="Times New Roman" w:hAnsi="Times New Roman" w:cs="Times New Roman"/>
          <w:b/>
          <w:bCs/>
          <w:color w:val="000000"/>
          <w:kern w:val="0"/>
          <w:sz w:val="22"/>
          <w:szCs w:val="22"/>
          <w:lang w:val="es-ES" w:eastAsia="es-CO"/>
          <w14:ligatures w14:val="none"/>
        </w:rPr>
      </w:pPr>
      <w:r w:rsidRPr="00CD2DD5">
        <w:rPr>
          <w:rFonts w:ascii="Times New Roman" w:eastAsia="Times New Roman" w:hAnsi="Times New Roman" w:cs="Times New Roman"/>
          <w:b/>
          <w:bCs/>
          <w:color w:val="000000"/>
          <w:kern w:val="0"/>
          <w:sz w:val="22"/>
          <w:szCs w:val="22"/>
          <w:lang w:val="es-ES" w:eastAsia="es-CO"/>
          <w14:ligatures w14:val="none"/>
        </w:rPr>
        <w:t>Vigilancia </w:t>
      </w:r>
    </w:p>
    <w:p w14:paraId="79998333" w14:textId="77777777" w:rsidR="002A73F5" w:rsidRPr="00CD2DD5" w:rsidRDefault="002A73F5" w:rsidP="00CD2DD5">
      <w:pPr>
        <w:spacing w:after="0" w:line="360" w:lineRule="auto"/>
        <w:ind w:left="36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114B40D4" w14:textId="77777777" w:rsidR="002A73F5"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val="es-ES" w:eastAsia="es-CO"/>
          <w14:ligatures w14:val="none"/>
        </w:rPr>
        <w:t>La vigilancia sanitaria, está definida como el subproceso mediante el cual se realiza la verificación de los objetos de inspección, vigilancia y control sanitario, con el fin de determinar que sus características cumplan con los estándares y requisitos establecidos en la normatividad vigente.</w:t>
      </w:r>
      <w:r w:rsidRPr="00CD2DD5">
        <w:rPr>
          <w:rFonts w:ascii="Times New Roman" w:eastAsia="Times New Roman" w:hAnsi="Times New Roman" w:cs="Times New Roman"/>
          <w:kern w:val="0"/>
          <w:lang w:eastAsia="es-CO"/>
          <w14:ligatures w14:val="none"/>
        </w:rPr>
        <w:t> </w:t>
      </w:r>
    </w:p>
    <w:p w14:paraId="0F02BDE4" w14:textId="77777777" w:rsidR="002A73F5" w:rsidRPr="00CD2DD5" w:rsidRDefault="002A73F5" w:rsidP="00CD2DD5">
      <w:pPr>
        <w:spacing w:after="0" w:line="360" w:lineRule="auto"/>
        <w:ind w:left="72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3895879F" w14:textId="0D70401D" w:rsidR="00B51F9A" w:rsidRPr="00CD2DD5" w:rsidRDefault="00B51F9A" w:rsidP="00CD2DD5">
      <w:pPr>
        <w:pStyle w:val="Prrafodelista"/>
        <w:numPr>
          <w:ilvl w:val="1"/>
          <w:numId w:val="12"/>
        </w:numPr>
        <w:spacing w:line="360" w:lineRule="auto"/>
        <w:rPr>
          <w:rFonts w:ascii="Times New Roman" w:eastAsia="Times New Roman" w:hAnsi="Times New Roman" w:cs="Times New Roman"/>
          <w:color w:val="000000" w:themeColor="text1"/>
          <w:sz w:val="22"/>
          <w:szCs w:val="22"/>
          <w:lang w:val="es-ES"/>
        </w:rPr>
      </w:pPr>
      <w:r w:rsidRPr="00CD2DD5">
        <w:rPr>
          <w:rFonts w:ascii="Times New Roman" w:eastAsia="Times New Roman" w:hAnsi="Times New Roman" w:cs="Times New Roman"/>
          <w:sz w:val="22"/>
          <w:szCs w:val="22"/>
          <w:lang w:val="es-ES"/>
        </w:rPr>
        <w:t xml:space="preserve"> En las opciones siguientes indique con una X</w:t>
      </w:r>
      <w:r w:rsidRPr="00CD2DD5">
        <w:rPr>
          <w:rFonts w:ascii="Times New Roman" w:eastAsia="Times New Roman" w:hAnsi="Times New Roman" w:cs="Times New Roman"/>
          <w:color w:val="000000" w:themeColor="text1"/>
          <w:sz w:val="22"/>
          <w:szCs w:val="22"/>
        </w:rPr>
        <w:t xml:space="preserve"> ¿Qué tan satisfecho está con los mecanismos de recolección de datos (actas o instructivos)?  ¿Por qué?</w:t>
      </w:r>
    </w:p>
    <w:p w14:paraId="5B80BE72" w14:textId="77777777" w:rsidR="00B51F9A" w:rsidRPr="00CD2DD5" w:rsidRDefault="00B51F9A" w:rsidP="00CD2DD5">
      <w:pPr>
        <w:pStyle w:val="Prrafodelista"/>
        <w:spacing w:line="360" w:lineRule="auto"/>
        <w:ind w:left="52"/>
        <w:rPr>
          <w:rFonts w:ascii="Times New Roman" w:eastAsia="Times New Roman" w:hAnsi="Times New Roman" w:cs="Times New Roman"/>
          <w:color w:val="000000" w:themeColor="text1"/>
          <w:sz w:val="22"/>
          <w:szCs w:val="22"/>
          <w:lang w:val="es-ES"/>
        </w:rPr>
      </w:pPr>
    </w:p>
    <w:p w14:paraId="7516F387" w14:textId="2DD9A4E1" w:rsidR="00B51F9A" w:rsidRPr="00CD2DD5" w:rsidRDefault="00B51F9A" w:rsidP="00CD2DD5">
      <w:pPr>
        <w:pStyle w:val="Prrafodelista"/>
        <w:spacing w:line="360" w:lineRule="auto"/>
        <w:ind w:left="41"/>
        <w:rPr>
          <w:rFonts w:ascii="Times New Roman" w:eastAsia="Times New Roman" w:hAnsi="Times New Roman" w:cs="Times New Roman"/>
          <w:sz w:val="22"/>
          <w:szCs w:val="22"/>
        </w:rPr>
      </w:pPr>
      <w:r w:rsidRPr="00CD2DD5">
        <w:rPr>
          <w:rFonts w:ascii="Times New Roman" w:eastAsia="Times New Roman" w:hAnsi="Times New Roman" w:cs="Times New Roman"/>
          <w:sz w:val="22"/>
          <w:szCs w:val="22"/>
        </w:rPr>
        <w:t xml:space="preserve">    Nada satisfecho - Poco satisfecho - Algo satisfecho- Satisfecho - Muy satisfecho</w:t>
      </w:r>
    </w:p>
    <w:p w14:paraId="34FC5637" w14:textId="77777777" w:rsidR="00B51F9A" w:rsidRPr="00CD2DD5" w:rsidRDefault="00B51F9A" w:rsidP="00CD2DD5">
      <w:pPr>
        <w:pStyle w:val="Prrafodelista"/>
        <w:spacing w:line="360" w:lineRule="auto"/>
        <w:ind w:left="41"/>
        <w:rPr>
          <w:rFonts w:ascii="Times New Roman" w:eastAsia="Times New Roman" w:hAnsi="Times New Roman" w:cs="Times New Roman"/>
          <w:sz w:val="22"/>
          <w:szCs w:val="22"/>
        </w:rPr>
      </w:pPr>
    </w:p>
    <w:p w14:paraId="2F3B0EEA" w14:textId="759992F7" w:rsidR="002A73F5" w:rsidRPr="00CD2DD5" w:rsidRDefault="002A73F5" w:rsidP="00CD2DD5">
      <w:pPr>
        <w:pStyle w:val="Prrafodelista"/>
        <w:numPr>
          <w:ilvl w:val="1"/>
          <w:numId w:val="12"/>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¿Considera que un sistema informático especializado podría mejorar la calidad y la eficiencia del proceso de IVC? ¿Por qué? </w:t>
      </w:r>
    </w:p>
    <w:p w14:paraId="1FA80E4F" w14:textId="77777777" w:rsidR="00B51F9A" w:rsidRPr="00CD2DD5" w:rsidRDefault="00B51F9A" w:rsidP="00CD2DD5">
      <w:pPr>
        <w:pStyle w:val="Prrafodelista"/>
        <w:spacing w:line="360" w:lineRule="auto"/>
        <w:ind w:left="360"/>
        <w:rPr>
          <w:rFonts w:ascii="Times New Roman" w:eastAsia="Times New Roman" w:hAnsi="Times New Roman" w:cs="Times New Roman"/>
          <w:sz w:val="22"/>
          <w:szCs w:val="22"/>
          <w:lang w:val="es-ES"/>
        </w:rPr>
      </w:pPr>
    </w:p>
    <w:p w14:paraId="07B7F90F" w14:textId="77777777" w:rsidR="002A73F5" w:rsidRPr="00CD2DD5" w:rsidRDefault="002A73F5" w:rsidP="00CD2DD5">
      <w:pPr>
        <w:pStyle w:val="Prrafodelista"/>
        <w:numPr>
          <w:ilvl w:val="1"/>
          <w:numId w:val="12"/>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lastRenderedPageBreak/>
        <w:t>Si tuviera la oportunidad de implementar una mejora en el proceso de recolección de datos, ¿cuál sería y por qué? </w:t>
      </w:r>
    </w:p>
    <w:p w14:paraId="37DA63F4" w14:textId="4FF4495E" w:rsidR="002A73F5" w:rsidRPr="00CD2DD5" w:rsidRDefault="002A73F5" w:rsidP="00CD2DD5">
      <w:pPr>
        <w:pStyle w:val="Prrafodelista"/>
        <w:spacing w:line="360" w:lineRule="auto"/>
        <w:ind w:left="360"/>
        <w:rPr>
          <w:rFonts w:ascii="Times New Roman" w:eastAsia="Times New Roman" w:hAnsi="Times New Roman" w:cs="Times New Roman"/>
          <w:sz w:val="22"/>
          <w:szCs w:val="22"/>
          <w:lang w:val="es-ES"/>
        </w:rPr>
      </w:pPr>
    </w:p>
    <w:p w14:paraId="242CD07C" w14:textId="77777777" w:rsidR="002A73F5" w:rsidRPr="00CD2DD5" w:rsidRDefault="002A73F5" w:rsidP="00CD2DD5">
      <w:pPr>
        <w:pStyle w:val="Prrafodelista"/>
        <w:numPr>
          <w:ilvl w:val="1"/>
          <w:numId w:val="12"/>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El modelo IVC establece la necesidad de brindar la asistencia técnica y capacitación requerida para el desarrollo y la operación del modelo de inspección, vigilancia y control sanitario de manera coordinada con otras instituciones y sectores en su jurisdicción. En consecuencia, con lo anterior responda las preguntas de la siguiente tabla.  </w:t>
      </w:r>
    </w:p>
    <w:tbl>
      <w:tblPr>
        <w:tblW w:w="5000" w:type="pct"/>
        <w:tblCellMar>
          <w:left w:w="70" w:type="dxa"/>
          <w:right w:w="70" w:type="dxa"/>
        </w:tblCellMar>
        <w:tblLook w:val="04A0" w:firstRow="1" w:lastRow="0" w:firstColumn="1" w:lastColumn="0" w:noHBand="0" w:noVBand="1"/>
      </w:tblPr>
      <w:tblGrid>
        <w:gridCol w:w="6451"/>
        <w:gridCol w:w="2899"/>
      </w:tblGrid>
      <w:tr w:rsidR="00B51F9A" w:rsidRPr="00CD2DD5" w14:paraId="77C37CFE" w14:textId="77777777" w:rsidTr="00284483">
        <w:trPr>
          <w:trHeight w:val="559"/>
        </w:trPr>
        <w:tc>
          <w:tcPr>
            <w:tcW w:w="3450"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855A6F6" w14:textId="77777777" w:rsidR="00B51F9A" w:rsidRPr="00CD2DD5" w:rsidRDefault="00B51F9A"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¿Recibe usted capacitación continua en todas las temáticas necesarias para su desempeño?</w:t>
            </w:r>
          </w:p>
        </w:tc>
        <w:tc>
          <w:tcPr>
            <w:tcW w:w="1550" w:type="pct"/>
            <w:tcBorders>
              <w:top w:val="single" w:sz="4" w:space="0" w:color="auto"/>
              <w:left w:val="nil"/>
              <w:bottom w:val="single" w:sz="4" w:space="0" w:color="auto"/>
              <w:right w:val="single" w:sz="4" w:space="0" w:color="auto"/>
            </w:tcBorders>
            <w:shd w:val="clear" w:color="auto" w:fill="auto"/>
            <w:noWrap/>
            <w:vAlign w:val="bottom"/>
            <w:hideMark/>
          </w:tcPr>
          <w:p w14:paraId="58F2DADF" w14:textId="77777777" w:rsidR="00B51F9A" w:rsidRPr="00CD2DD5" w:rsidRDefault="00B51F9A"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p>
        </w:tc>
      </w:tr>
      <w:tr w:rsidR="00B51F9A" w:rsidRPr="00CD2DD5" w14:paraId="1DF88E7D" w14:textId="77777777" w:rsidTr="00284483">
        <w:trPr>
          <w:trHeight w:val="568"/>
        </w:trPr>
        <w:tc>
          <w:tcPr>
            <w:tcW w:w="3450" w:type="pct"/>
            <w:tcBorders>
              <w:top w:val="nil"/>
              <w:left w:val="single" w:sz="4" w:space="0" w:color="auto"/>
              <w:bottom w:val="single" w:sz="4" w:space="0" w:color="auto"/>
              <w:right w:val="single" w:sz="4" w:space="0" w:color="auto"/>
            </w:tcBorders>
            <w:shd w:val="clear" w:color="auto" w:fill="auto"/>
            <w:vAlign w:val="bottom"/>
            <w:hideMark/>
          </w:tcPr>
          <w:p w14:paraId="219F1044" w14:textId="77777777" w:rsidR="00B51F9A" w:rsidRPr="00CD2DD5" w:rsidRDefault="00B51F9A" w:rsidP="00CD2DD5">
            <w:pPr>
              <w:spacing w:after="0" w:line="360" w:lineRule="auto"/>
              <w:rPr>
                <w:rFonts w:ascii="Times New Roman" w:eastAsia="Times New Roman" w:hAnsi="Times New Roman" w:cs="Times New Roman"/>
                <w:color w:val="000000"/>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xml:space="preserve">En qué temas o procesos de su cargo considera necesario recibir capacitaciones para mejorar y ¿Por qué? </w:t>
            </w:r>
          </w:p>
        </w:tc>
        <w:tc>
          <w:tcPr>
            <w:tcW w:w="1550" w:type="pct"/>
            <w:tcBorders>
              <w:top w:val="single" w:sz="4" w:space="0" w:color="auto"/>
              <w:left w:val="nil"/>
              <w:bottom w:val="single" w:sz="4" w:space="0" w:color="auto"/>
              <w:right w:val="single" w:sz="4" w:space="0" w:color="auto"/>
            </w:tcBorders>
            <w:shd w:val="clear" w:color="auto" w:fill="auto"/>
            <w:noWrap/>
            <w:vAlign w:val="bottom"/>
            <w:hideMark/>
          </w:tcPr>
          <w:p w14:paraId="6E3FBB12" w14:textId="77777777" w:rsidR="00B51F9A" w:rsidRPr="00CD2DD5" w:rsidRDefault="00B51F9A" w:rsidP="00CD2DD5">
            <w:pPr>
              <w:spacing w:after="0" w:line="360" w:lineRule="auto"/>
              <w:jc w:val="center"/>
              <w:rPr>
                <w:rFonts w:ascii="Times New Roman" w:eastAsia="Times New Roman" w:hAnsi="Times New Roman" w:cs="Times New Roman"/>
                <w:color w:val="000000"/>
                <w:kern w:val="0"/>
                <w:sz w:val="22"/>
                <w:szCs w:val="22"/>
                <w:lang w:eastAsia="es-CO"/>
                <w14:ligatures w14:val="none"/>
              </w:rPr>
            </w:pPr>
          </w:p>
        </w:tc>
      </w:tr>
    </w:tbl>
    <w:p w14:paraId="063ADE9D" w14:textId="77777777" w:rsidR="002A73F5" w:rsidRPr="00CD2DD5" w:rsidRDefault="002A73F5" w:rsidP="00CD2DD5">
      <w:pPr>
        <w:spacing w:after="0" w:line="360" w:lineRule="auto"/>
        <w:ind w:left="72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1B7AD9FF" w14:textId="40FEE13A" w:rsidR="002A73F5" w:rsidRPr="00CD2DD5" w:rsidRDefault="002A73F5" w:rsidP="00CD2DD5">
      <w:pPr>
        <w:pStyle w:val="Prrafodelista"/>
        <w:numPr>
          <w:ilvl w:val="1"/>
          <w:numId w:val="12"/>
        </w:num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lang w:eastAsia="es-CO"/>
          <w14:ligatures w14:val="none"/>
        </w:rPr>
        <w:t>Recolección, acopio y procesamiento de datos y resultados de inspección y control sanitario como base para las decisiones de gestión integral de riesgo y la salud pública</w:t>
      </w:r>
      <w:r w:rsidRPr="00CD2DD5">
        <w:rPr>
          <w:rFonts w:ascii="Times New Roman" w:eastAsia="Times New Roman" w:hAnsi="Times New Roman" w:cs="Times New Roman"/>
          <w:kern w:val="0"/>
          <w:lang w:eastAsia="es-CO"/>
          <w14:ligatures w14:val="none"/>
        </w:rPr>
        <w:t> </w:t>
      </w:r>
    </w:p>
    <w:p w14:paraId="13C0706C" w14:textId="77777777" w:rsidR="00B51F9A"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7003B484" w14:textId="2DB83D4A" w:rsidR="002A73F5"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¿Cómo se organiza y almacena la información recolectada en las inspecciones? </w:t>
      </w:r>
    </w:p>
    <w:p w14:paraId="653F1799" w14:textId="548FD3F3" w:rsidR="002A73F5" w:rsidRPr="00CD2DD5" w:rsidRDefault="002A73F5" w:rsidP="00CD2DD5">
      <w:pPr>
        <w:spacing w:after="0" w:line="360" w:lineRule="auto"/>
        <w:ind w:left="-360"/>
        <w:textAlignment w:val="baseline"/>
        <w:rPr>
          <w:rFonts w:ascii="Times New Roman" w:eastAsia="Times New Roman" w:hAnsi="Times New Roman" w:cs="Times New Roman"/>
          <w:kern w:val="0"/>
          <w:sz w:val="18"/>
          <w:szCs w:val="18"/>
          <w:lang w:eastAsia="es-CO"/>
          <w14:ligatures w14:val="none"/>
        </w:rPr>
      </w:pPr>
    </w:p>
    <w:p w14:paraId="407940D8" w14:textId="77777777" w:rsidR="002A73F5"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 ¿Existe algún sistema que permita identificar actas anuladas, perdidas o dañadas? </w:t>
      </w:r>
    </w:p>
    <w:p w14:paraId="657A7A08" w14:textId="2CC2E905" w:rsidR="002A73F5" w:rsidRPr="00CD2DD5" w:rsidRDefault="002A73F5" w:rsidP="00CD2DD5">
      <w:pPr>
        <w:spacing w:after="0" w:line="360" w:lineRule="auto"/>
        <w:textAlignment w:val="baseline"/>
        <w:rPr>
          <w:rFonts w:ascii="Times New Roman" w:eastAsia="Times New Roman" w:hAnsi="Times New Roman" w:cs="Times New Roman"/>
          <w:kern w:val="0"/>
          <w:lang w:eastAsia="es-CO"/>
          <w14:ligatures w14:val="none"/>
        </w:rPr>
      </w:pPr>
    </w:p>
    <w:p w14:paraId="26A86CAF" w14:textId="77777777" w:rsidR="002A73F5"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se asegura la calidad y la integridad de los datos recolectados durante la inspección? </w:t>
      </w:r>
    </w:p>
    <w:p w14:paraId="125B930C" w14:textId="77777777" w:rsidR="002A73F5" w:rsidRPr="00CD2DD5" w:rsidRDefault="002A73F5" w:rsidP="00CD2DD5">
      <w:pPr>
        <w:pStyle w:val="Prrafodelista"/>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 </w:t>
      </w:r>
    </w:p>
    <w:p w14:paraId="5E24FC43" w14:textId="2B03D3A3" w:rsidR="002A73F5"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realiza el procesamiento de los datos recolectados durante la inspección?  </w:t>
      </w:r>
    </w:p>
    <w:p w14:paraId="4CDAEA4F" w14:textId="77777777" w:rsidR="00B51F9A" w:rsidRPr="00CD2DD5" w:rsidRDefault="00B51F9A" w:rsidP="00CD2DD5">
      <w:pPr>
        <w:pStyle w:val="Prrafodelista"/>
        <w:spacing w:after="0" w:line="360" w:lineRule="auto"/>
        <w:textAlignment w:val="baseline"/>
        <w:rPr>
          <w:rFonts w:ascii="Times New Roman" w:eastAsia="Times New Roman" w:hAnsi="Times New Roman" w:cs="Times New Roman"/>
          <w:kern w:val="0"/>
          <w:lang w:eastAsia="es-CO"/>
          <w14:ligatures w14:val="none"/>
        </w:rPr>
      </w:pPr>
    </w:p>
    <w:p w14:paraId="09BDF859" w14:textId="77777777" w:rsidR="00D916BF"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¿Qué dificultades encuentra en el proceso de recolección, acopio y procesamiento de los datos y que recomendaciones para mejorar el proceso daría? </w:t>
      </w:r>
    </w:p>
    <w:p w14:paraId="57ED1871" w14:textId="77777777" w:rsidR="00D916BF" w:rsidRPr="00CD2DD5" w:rsidRDefault="00D916BF" w:rsidP="00CD2DD5">
      <w:pPr>
        <w:pStyle w:val="Prrafodelista"/>
        <w:spacing w:line="360" w:lineRule="auto"/>
        <w:rPr>
          <w:rFonts w:ascii="Times New Roman" w:eastAsia="Times New Roman" w:hAnsi="Times New Roman" w:cs="Times New Roman"/>
          <w:b/>
          <w:bCs/>
          <w:kern w:val="0"/>
          <w:sz w:val="22"/>
          <w:szCs w:val="22"/>
          <w:lang w:eastAsia="es-CO"/>
          <w14:ligatures w14:val="none"/>
        </w:rPr>
      </w:pPr>
    </w:p>
    <w:p w14:paraId="0DADA12F" w14:textId="3CBFBDA0" w:rsidR="00D916BF" w:rsidRPr="00CD2DD5" w:rsidRDefault="00D916BF" w:rsidP="00CD2DD5">
      <w:pPr>
        <w:pStyle w:val="Prrafodelista"/>
        <w:numPr>
          <w:ilvl w:val="1"/>
          <w:numId w:val="12"/>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kern w:val="0"/>
          <w:sz w:val="22"/>
          <w:szCs w:val="22"/>
          <w:lang w:eastAsia="es-CO"/>
          <w14:ligatures w14:val="none"/>
        </w:rPr>
        <w:t xml:space="preserve"> </w:t>
      </w:r>
      <w:r w:rsidR="002A73F5" w:rsidRPr="00CD2DD5">
        <w:rPr>
          <w:rFonts w:ascii="Times New Roman" w:eastAsia="Times New Roman" w:hAnsi="Times New Roman" w:cs="Times New Roman"/>
          <w:b/>
          <w:bCs/>
          <w:kern w:val="0"/>
          <w:sz w:val="22"/>
          <w:szCs w:val="22"/>
          <w:lang w:eastAsia="es-CO"/>
          <w14:ligatures w14:val="none"/>
        </w:rPr>
        <w:t>Análisis, interpretación y difusión de información pertinente a los tomadores de decisiones a nivel nacional y territorial</w:t>
      </w:r>
      <w:r w:rsidR="002A73F5" w:rsidRPr="00CD2DD5">
        <w:rPr>
          <w:rFonts w:ascii="Times New Roman" w:eastAsia="Times New Roman" w:hAnsi="Times New Roman" w:cs="Times New Roman"/>
          <w:b/>
          <w:bCs/>
          <w:kern w:val="0"/>
          <w:lang w:eastAsia="es-CO"/>
          <w14:ligatures w14:val="none"/>
        </w:rPr>
        <w:t>.</w:t>
      </w:r>
      <w:r w:rsidR="002A73F5" w:rsidRPr="00CD2DD5">
        <w:rPr>
          <w:rFonts w:ascii="Times New Roman" w:eastAsia="Times New Roman" w:hAnsi="Times New Roman" w:cs="Times New Roman"/>
          <w:kern w:val="0"/>
          <w:lang w:eastAsia="es-CO"/>
          <w14:ligatures w14:val="none"/>
        </w:rPr>
        <w:t> </w:t>
      </w:r>
    </w:p>
    <w:p w14:paraId="22DA64FD" w14:textId="77777777" w:rsidR="00D916BF" w:rsidRPr="00CD2DD5" w:rsidRDefault="00D916BF" w:rsidP="00CD2DD5">
      <w:pPr>
        <w:pStyle w:val="Prrafodelista"/>
        <w:spacing w:after="0" w:line="360" w:lineRule="auto"/>
        <w:ind w:left="360"/>
        <w:textAlignment w:val="baseline"/>
        <w:rPr>
          <w:rFonts w:ascii="Times New Roman" w:eastAsia="Times New Roman" w:hAnsi="Times New Roman" w:cs="Times New Roman"/>
          <w:kern w:val="0"/>
          <w:lang w:eastAsia="es-CO"/>
          <w14:ligatures w14:val="none"/>
        </w:rPr>
      </w:pPr>
    </w:p>
    <w:p w14:paraId="657A9EF4" w14:textId="590D5014" w:rsidR="002A73F5" w:rsidRPr="00CD2DD5" w:rsidRDefault="00D916BF" w:rsidP="00CD2DD5">
      <w:pPr>
        <w:pStyle w:val="Prrafodelista"/>
        <w:numPr>
          <w:ilvl w:val="2"/>
          <w:numId w:val="12"/>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kern w:val="0"/>
          <w:sz w:val="22"/>
          <w:szCs w:val="22"/>
          <w:lang w:eastAsia="es-CO"/>
          <w14:ligatures w14:val="none"/>
        </w:rPr>
        <w:t xml:space="preserve"> </w:t>
      </w:r>
      <w:r w:rsidR="002A73F5" w:rsidRPr="00CD2DD5">
        <w:rPr>
          <w:rFonts w:ascii="Times New Roman" w:eastAsia="Times New Roman" w:hAnsi="Times New Roman" w:cs="Times New Roman"/>
          <w:kern w:val="0"/>
          <w:sz w:val="22"/>
          <w:szCs w:val="22"/>
          <w:lang w:eastAsia="es-CO"/>
          <w14:ligatures w14:val="none"/>
        </w:rPr>
        <w:t>¿Cómo realiza el análisis de los datos recolectados durante la visita de inspección? </w:t>
      </w:r>
    </w:p>
    <w:p w14:paraId="2C30E1F1" w14:textId="77777777" w:rsidR="002A73F5" w:rsidRPr="00CD2DD5" w:rsidRDefault="002A73F5" w:rsidP="00CD2DD5">
      <w:pPr>
        <w:spacing w:after="0" w:line="360" w:lineRule="auto"/>
        <w:ind w:left="-72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color w:val="000000"/>
          <w:kern w:val="0"/>
          <w:lang w:eastAsia="es-CO"/>
          <w14:ligatures w14:val="none"/>
        </w:rPr>
        <w:t> </w:t>
      </w:r>
    </w:p>
    <w:p w14:paraId="6FD7653F" w14:textId="60A87416" w:rsidR="002A73F5"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lastRenderedPageBreak/>
        <w:t>¿Cómo identifican patrones y tendencias en los datos que puedan indicar problemas de salud pública y cambios en los factores de riesgo? </w:t>
      </w:r>
    </w:p>
    <w:p w14:paraId="397A5BAA" w14:textId="77777777" w:rsidR="00B51F9A" w:rsidRPr="00CD2DD5" w:rsidRDefault="00B51F9A" w:rsidP="00CD2DD5">
      <w:pPr>
        <w:pStyle w:val="Prrafodelista"/>
        <w:spacing w:after="0" w:line="360" w:lineRule="auto"/>
        <w:textAlignment w:val="baseline"/>
        <w:rPr>
          <w:rFonts w:ascii="Times New Roman" w:eastAsia="Times New Roman" w:hAnsi="Times New Roman" w:cs="Times New Roman"/>
          <w:kern w:val="0"/>
          <w:sz w:val="22"/>
          <w:szCs w:val="22"/>
          <w:lang w:eastAsia="es-CO"/>
          <w14:ligatures w14:val="none"/>
        </w:rPr>
      </w:pPr>
    </w:p>
    <w:p w14:paraId="6D85FBEA" w14:textId="77777777" w:rsidR="00D916BF"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¿Qué indicadores saca usted a partir de los datos recolectados durante la inspección? </w:t>
      </w:r>
    </w:p>
    <w:p w14:paraId="481E412A" w14:textId="77777777" w:rsidR="00D916BF" w:rsidRPr="00CD2DD5" w:rsidRDefault="00D916BF" w:rsidP="00CD2DD5">
      <w:pPr>
        <w:pStyle w:val="Prrafodelista"/>
        <w:spacing w:line="360" w:lineRule="auto"/>
        <w:rPr>
          <w:rFonts w:ascii="Times New Roman" w:eastAsia="Times New Roman" w:hAnsi="Times New Roman" w:cs="Times New Roman"/>
          <w:b/>
          <w:bCs/>
          <w:kern w:val="0"/>
          <w:sz w:val="22"/>
          <w:szCs w:val="22"/>
          <w:lang w:eastAsia="es-CO"/>
          <w14:ligatures w14:val="none"/>
        </w:rPr>
      </w:pPr>
    </w:p>
    <w:p w14:paraId="6267A0F2" w14:textId="77777777" w:rsidR="00D916BF" w:rsidRPr="00CD2DD5" w:rsidRDefault="00D916BF" w:rsidP="00CD2DD5">
      <w:pPr>
        <w:pStyle w:val="Prrafodelista"/>
        <w:numPr>
          <w:ilvl w:val="1"/>
          <w:numId w:val="12"/>
        </w:num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b/>
          <w:bCs/>
          <w:kern w:val="0"/>
          <w:sz w:val="22"/>
          <w:szCs w:val="22"/>
          <w:lang w:eastAsia="es-CO"/>
          <w14:ligatures w14:val="none"/>
        </w:rPr>
        <w:t xml:space="preserve"> </w:t>
      </w:r>
      <w:r w:rsidR="002A73F5" w:rsidRPr="00CD2DD5">
        <w:rPr>
          <w:rFonts w:ascii="Times New Roman" w:eastAsia="Times New Roman" w:hAnsi="Times New Roman" w:cs="Times New Roman"/>
          <w:b/>
          <w:bCs/>
          <w:kern w:val="0"/>
          <w:sz w:val="22"/>
          <w:szCs w:val="22"/>
          <w:lang w:eastAsia="es-CO"/>
          <w14:ligatures w14:val="none"/>
        </w:rPr>
        <w:t>Definición y recomendación de medidas sanitarias y de seguridad a ser adoptadas, de acuerdo a los resultados de la inspección. </w:t>
      </w:r>
    </w:p>
    <w:p w14:paraId="6CD42F60" w14:textId="77777777" w:rsidR="00D916BF" w:rsidRPr="00CD2DD5" w:rsidRDefault="00D916BF" w:rsidP="00CD2DD5">
      <w:pPr>
        <w:pStyle w:val="Prrafodelista"/>
        <w:spacing w:after="0" w:line="360" w:lineRule="auto"/>
        <w:ind w:left="360"/>
        <w:textAlignment w:val="baseline"/>
        <w:rPr>
          <w:rFonts w:ascii="Times New Roman" w:eastAsia="Times New Roman" w:hAnsi="Times New Roman" w:cs="Times New Roman"/>
          <w:kern w:val="0"/>
          <w:sz w:val="22"/>
          <w:szCs w:val="22"/>
          <w:lang w:eastAsia="es-CO"/>
          <w14:ligatures w14:val="none"/>
        </w:rPr>
      </w:pPr>
    </w:p>
    <w:p w14:paraId="1C15175A" w14:textId="702D876C" w:rsidR="00D916BF"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¿Qué mecanismos utiliza para monitorear el cumplimiento de las medidas sanitarias aplicadas al objeto IVC? </w:t>
      </w:r>
    </w:p>
    <w:p w14:paraId="1DB12F20" w14:textId="77777777" w:rsidR="00D916BF" w:rsidRPr="00CD2DD5" w:rsidRDefault="00D916BF" w:rsidP="00CD2DD5">
      <w:pPr>
        <w:pStyle w:val="Prrafodelista"/>
        <w:spacing w:after="0" w:line="360" w:lineRule="auto"/>
        <w:textAlignment w:val="baseline"/>
        <w:rPr>
          <w:rFonts w:ascii="Times New Roman" w:eastAsia="Times New Roman" w:hAnsi="Times New Roman" w:cs="Times New Roman"/>
          <w:kern w:val="0"/>
          <w:sz w:val="22"/>
          <w:szCs w:val="22"/>
          <w:lang w:eastAsia="es-CO"/>
          <w14:ligatures w14:val="none"/>
        </w:rPr>
      </w:pPr>
    </w:p>
    <w:p w14:paraId="61E387D8" w14:textId="77777777" w:rsidR="00D916BF"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¿Qué problemas ha identificado en el proceso de monitoreo de las medidas sanitarias y de seguridad recomendadas? </w:t>
      </w:r>
    </w:p>
    <w:p w14:paraId="70DF543D" w14:textId="77777777" w:rsidR="00D916BF" w:rsidRPr="00CD2DD5" w:rsidRDefault="00D916BF" w:rsidP="00CD2DD5">
      <w:pPr>
        <w:pStyle w:val="Prrafodelista"/>
        <w:spacing w:line="360" w:lineRule="auto"/>
        <w:rPr>
          <w:rFonts w:ascii="Times New Roman" w:eastAsia="Times New Roman" w:hAnsi="Times New Roman" w:cs="Times New Roman"/>
          <w:kern w:val="0"/>
          <w:sz w:val="22"/>
          <w:szCs w:val="22"/>
          <w:lang w:eastAsia="es-CO"/>
          <w14:ligatures w14:val="none"/>
        </w:rPr>
      </w:pPr>
    </w:p>
    <w:p w14:paraId="0650BE39" w14:textId="656EACAE" w:rsidR="002A73F5" w:rsidRPr="00CD2DD5" w:rsidRDefault="002A73F5" w:rsidP="00CD2DD5">
      <w:pPr>
        <w:pStyle w:val="Prrafodelista"/>
        <w:numPr>
          <w:ilvl w:val="2"/>
          <w:numId w:val="12"/>
        </w:num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¿Qué recomendaciones da usted para mejor el proceso de monitoreo de las medidas sanitarias aplicadas?  </w:t>
      </w:r>
    </w:p>
    <w:p w14:paraId="5075AC7C" w14:textId="00D95D37" w:rsidR="002A73F5"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p>
    <w:p w14:paraId="4D66E4AB" w14:textId="6E4B9417" w:rsidR="002A73F5" w:rsidRPr="00CD2DD5" w:rsidRDefault="002A73F5" w:rsidP="00CD2DD5">
      <w:pPr>
        <w:numPr>
          <w:ilvl w:val="0"/>
          <w:numId w:val="9"/>
        </w:numPr>
        <w:tabs>
          <w:tab w:val="num" w:pos="-360"/>
          <w:tab w:val="num" w:pos="0"/>
        </w:tabs>
        <w:spacing w:line="360" w:lineRule="auto"/>
        <w:ind w:left="0" w:firstLine="0"/>
        <w:jc w:val="both"/>
        <w:textAlignment w:val="baseline"/>
        <w:rPr>
          <w:rFonts w:ascii="Times New Roman" w:eastAsia="Times New Roman" w:hAnsi="Times New Roman" w:cs="Times New Roman"/>
          <w:b/>
          <w:bCs/>
          <w:color w:val="000000"/>
          <w:kern w:val="0"/>
          <w:sz w:val="22"/>
          <w:szCs w:val="22"/>
          <w:lang w:val="es-ES" w:eastAsia="es-CO"/>
          <w14:ligatures w14:val="none"/>
        </w:rPr>
      </w:pPr>
      <w:r w:rsidRPr="00CD2DD5">
        <w:rPr>
          <w:rFonts w:ascii="Times New Roman" w:eastAsia="Times New Roman" w:hAnsi="Times New Roman" w:cs="Times New Roman"/>
          <w:b/>
          <w:bCs/>
          <w:color w:val="000000"/>
          <w:kern w:val="0"/>
          <w:sz w:val="22"/>
          <w:szCs w:val="22"/>
          <w:lang w:val="es-ES" w:eastAsia="es-CO"/>
          <w14:ligatures w14:val="none"/>
        </w:rPr>
        <w:t>Control Sanitario   </w:t>
      </w:r>
    </w:p>
    <w:p w14:paraId="4237AA83" w14:textId="77777777" w:rsidR="00D916BF" w:rsidRPr="00CD2DD5" w:rsidRDefault="002A73F5" w:rsidP="00CD2DD5">
      <w:pPr>
        <w:spacing w:before="240"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El control sanitario, es el subproceso mediante el cual la autoridad sanitaria competente interviene para aplicar los correctivos sobre características y situaciones críticas o irregulares identificadas en los objetos de inspección y vigilancia </w:t>
      </w:r>
    </w:p>
    <w:p w14:paraId="161843CE" w14:textId="77777777" w:rsidR="00D916BF" w:rsidRPr="00CD2DD5" w:rsidRDefault="00D916BF" w:rsidP="00CD2DD5">
      <w:pPr>
        <w:pStyle w:val="Prrafodelista"/>
        <w:numPr>
          <w:ilvl w:val="1"/>
          <w:numId w:val="13"/>
        </w:numPr>
        <w:spacing w:before="240"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w:t>
      </w:r>
      <w:r w:rsidR="002A73F5" w:rsidRPr="00CD2DD5">
        <w:rPr>
          <w:rFonts w:ascii="Times New Roman" w:eastAsia="Times New Roman" w:hAnsi="Times New Roman" w:cs="Times New Roman"/>
          <w:kern w:val="0"/>
          <w:sz w:val="22"/>
          <w:szCs w:val="22"/>
          <w:lang w:eastAsia="es-CO"/>
          <w14:ligatures w14:val="none"/>
        </w:rPr>
        <w:t>Cómo se evalúa la efectividad de las medidas correctivas implementadas? ¿Se utilizan indicadores para medir el impacto de las acciones? </w:t>
      </w:r>
    </w:p>
    <w:p w14:paraId="5BDE6B66" w14:textId="77777777" w:rsidR="00D916BF" w:rsidRPr="00CD2DD5" w:rsidRDefault="002A73F5" w:rsidP="00CD2DD5">
      <w:pPr>
        <w:pStyle w:val="Prrafodelista"/>
        <w:numPr>
          <w:ilvl w:val="1"/>
          <w:numId w:val="13"/>
        </w:numPr>
        <w:spacing w:before="240"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lang w:eastAsia="es-CO"/>
          <w14:ligatures w14:val="none"/>
        </w:rPr>
        <w:t>¿Cuál es la dificultad que más se presenta en el momento que se requiere aplicar una medida sanitaria? </w:t>
      </w:r>
    </w:p>
    <w:p w14:paraId="32FE9DBB" w14:textId="48937438" w:rsidR="002A73F5" w:rsidRPr="00CD2DD5" w:rsidRDefault="002A73F5" w:rsidP="00CD2DD5">
      <w:pPr>
        <w:pStyle w:val="Prrafodelista"/>
        <w:numPr>
          <w:ilvl w:val="1"/>
          <w:numId w:val="13"/>
        </w:numPr>
        <w:spacing w:before="240" w:after="0" w:line="360" w:lineRule="auto"/>
        <w:jc w:val="both"/>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lang w:eastAsia="es-CO"/>
          <w14:ligatures w14:val="none"/>
        </w:rPr>
        <w:t>¿Qué recomienda para solucionar esa problemática? </w:t>
      </w:r>
    </w:p>
    <w:p w14:paraId="6CF5E9D2" w14:textId="77777777" w:rsidR="002A73F5" w:rsidRPr="00CD2DD5" w:rsidRDefault="002A73F5" w:rsidP="00CD2DD5">
      <w:pPr>
        <w:spacing w:after="0" w:line="360" w:lineRule="auto"/>
        <w:ind w:left="72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015648CF" w14:textId="77777777" w:rsidR="002A73F5" w:rsidRPr="00CD2DD5" w:rsidRDefault="002A73F5" w:rsidP="00CD2DD5">
      <w:pPr>
        <w:spacing w:after="0" w:line="360" w:lineRule="auto"/>
        <w:ind w:left="72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6633DA4E" w14:textId="3DB8FE8A" w:rsidR="002A73F5" w:rsidRPr="00CD2DD5" w:rsidRDefault="002A73F5" w:rsidP="00CD2DD5">
      <w:pPr>
        <w:pStyle w:val="Prrafodelista"/>
        <w:numPr>
          <w:ilvl w:val="0"/>
          <w:numId w:val="13"/>
        </w:numPr>
        <w:spacing w:after="0" w:line="360" w:lineRule="auto"/>
        <w:jc w:val="both"/>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Sabiendo que los municipios con diez mil o más habitantes deberán designar al menos un profesional universitario con formación académica y experiencia en vigilancia sanitaria, responda las siguientes preguntas  </w:t>
      </w:r>
    </w:p>
    <w:p w14:paraId="6E4AC983" w14:textId="77777777" w:rsidR="002A73F5" w:rsidRPr="00CD2DD5" w:rsidRDefault="002A73F5" w:rsidP="00CD2DD5">
      <w:pPr>
        <w:spacing w:after="0" w:line="360" w:lineRule="auto"/>
        <w:ind w:left="720"/>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0C50DC12" w14:textId="77777777" w:rsidR="00E67311"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lastRenderedPageBreak/>
        <w:t> </w:t>
      </w:r>
    </w:p>
    <w:tbl>
      <w:tblPr>
        <w:tblStyle w:val="Tablaconcuadrcula"/>
        <w:tblW w:w="5000" w:type="pct"/>
        <w:tblLook w:val="04A0" w:firstRow="1" w:lastRow="0" w:firstColumn="1" w:lastColumn="0" w:noHBand="0" w:noVBand="1"/>
      </w:tblPr>
      <w:tblGrid>
        <w:gridCol w:w="4630"/>
        <w:gridCol w:w="400"/>
        <w:gridCol w:w="485"/>
        <w:gridCol w:w="3835"/>
      </w:tblGrid>
      <w:tr w:rsidR="003D0432" w:rsidRPr="00CD2DD5" w14:paraId="0B793EC4" w14:textId="77777777" w:rsidTr="003D0432">
        <w:tc>
          <w:tcPr>
            <w:tcW w:w="2543" w:type="pct"/>
          </w:tcPr>
          <w:p w14:paraId="111AC9CE" w14:textId="059DA743"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r w:rsidRPr="00CD2DD5">
              <w:rPr>
                <w:rStyle w:val="normaltextrun"/>
                <w:rFonts w:ascii="Times New Roman" w:hAnsi="Times New Roman" w:cs="Times New Roman"/>
                <w:b/>
                <w:bCs/>
                <w:color w:val="000000"/>
                <w:sz w:val="22"/>
                <w:szCs w:val="22"/>
                <w:shd w:val="clear" w:color="auto" w:fill="FFFFFF"/>
              </w:rPr>
              <w:t>Funciones </w:t>
            </w:r>
            <w:r w:rsidRPr="00CD2DD5">
              <w:rPr>
                <w:rStyle w:val="eop"/>
                <w:rFonts w:ascii="Times New Roman" w:hAnsi="Times New Roman" w:cs="Times New Roman"/>
                <w:color w:val="000000"/>
                <w:sz w:val="22"/>
                <w:szCs w:val="22"/>
                <w:shd w:val="clear" w:color="auto" w:fill="FFFFFF"/>
              </w:rPr>
              <w:t> </w:t>
            </w:r>
          </w:p>
        </w:tc>
        <w:tc>
          <w:tcPr>
            <w:tcW w:w="170" w:type="pct"/>
          </w:tcPr>
          <w:p w14:paraId="0F2E776B" w14:textId="0BC924F5" w:rsidR="003D0432" w:rsidRPr="00CD2DD5" w:rsidRDefault="003D0432" w:rsidP="00CD2DD5">
            <w:pPr>
              <w:spacing w:line="360" w:lineRule="auto"/>
              <w:jc w:val="center"/>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Sí</w:t>
            </w:r>
          </w:p>
        </w:tc>
        <w:tc>
          <w:tcPr>
            <w:tcW w:w="170" w:type="pct"/>
          </w:tcPr>
          <w:p w14:paraId="0E13EF7B" w14:textId="7118E648" w:rsidR="003D0432" w:rsidRPr="00CD2DD5" w:rsidRDefault="003D0432" w:rsidP="00CD2DD5">
            <w:pPr>
              <w:spacing w:line="360" w:lineRule="auto"/>
              <w:jc w:val="center"/>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No</w:t>
            </w:r>
          </w:p>
        </w:tc>
        <w:tc>
          <w:tcPr>
            <w:tcW w:w="2117" w:type="pct"/>
          </w:tcPr>
          <w:p w14:paraId="011B32D1" w14:textId="32129612" w:rsidR="003D0432" w:rsidRPr="00CD2DD5" w:rsidRDefault="003D0432" w:rsidP="00CD2DD5">
            <w:pPr>
              <w:spacing w:line="360" w:lineRule="auto"/>
              <w:jc w:val="center"/>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Si su respuesta fue sí ¿Cómo la realiza?</w:t>
            </w:r>
          </w:p>
        </w:tc>
      </w:tr>
      <w:tr w:rsidR="003D0432" w:rsidRPr="00CD2DD5" w14:paraId="5760F15C" w14:textId="77777777" w:rsidTr="003D0432">
        <w:tc>
          <w:tcPr>
            <w:tcW w:w="2543" w:type="pct"/>
          </w:tcPr>
          <w:p w14:paraId="45699994" w14:textId="0362B944"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r w:rsidRPr="00CD2DD5">
              <w:rPr>
                <w:rStyle w:val="normaltextrun"/>
                <w:rFonts w:ascii="Times New Roman" w:hAnsi="Times New Roman" w:cs="Times New Roman"/>
                <w:color w:val="000000"/>
                <w:sz w:val="22"/>
                <w:szCs w:val="22"/>
                <w:shd w:val="clear" w:color="auto" w:fill="FFFFFF"/>
              </w:rPr>
              <w:t>Participar en la elaboración del diagnóstico de la situación sanitaria existente en el área de su jurisdicción</w:t>
            </w:r>
            <w:r w:rsidRPr="00CD2DD5">
              <w:rPr>
                <w:rStyle w:val="eop"/>
                <w:rFonts w:ascii="Times New Roman" w:hAnsi="Times New Roman" w:cs="Times New Roman"/>
                <w:color w:val="000000"/>
                <w:sz w:val="22"/>
                <w:szCs w:val="22"/>
                <w:shd w:val="clear" w:color="auto" w:fill="FFFFFF"/>
              </w:rPr>
              <w:t> </w:t>
            </w:r>
          </w:p>
        </w:tc>
        <w:tc>
          <w:tcPr>
            <w:tcW w:w="170" w:type="pct"/>
          </w:tcPr>
          <w:p w14:paraId="3C0DB464" w14:textId="7777777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170" w:type="pct"/>
          </w:tcPr>
          <w:p w14:paraId="2DDAD14A" w14:textId="04A7FFD1"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2117" w:type="pct"/>
          </w:tcPr>
          <w:p w14:paraId="76B9F7B6" w14:textId="2DD70B5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r>
      <w:tr w:rsidR="003D0432" w:rsidRPr="00CD2DD5" w14:paraId="070A6997" w14:textId="77777777" w:rsidTr="003D0432">
        <w:tc>
          <w:tcPr>
            <w:tcW w:w="2543" w:type="pct"/>
          </w:tcPr>
          <w:p w14:paraId="3D183428" w14:textId="2C92139D"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r w:rsidRPr="00CD2DD5">
              <w:rPr>
                <w:rStyle w:val="normaltextrun"/>
                <w:rFonts w:ascii="Times New Roman" w:hAnsi="Times New Roman" w:cs="Times New Roman"/>
                <w:color w:val="000000"/>
                <w:sz w:val="22"/>
                <w:szCs w:val="22"/>
                <w:shd w:val="clear" w:color="auto" w:fill="FFFFFF"/>
              </w:rPr>
              <w:t>Participar en la construcción del mapa de riesgos sanitarios en la jurisdicción</w:t>
            </w:r>
            <w:r w:rsidRPr="00CD2DD5">
              <w:rPr>
                <w:rStyle w:val="eop"/>
                <w:rFonts w:ascii="Times New Roman" w:hAnsi="Times New Roman" w:cs="Times New Roman"/>
                <w:color w:val="000000"/>
                <w:sz w:val="22"/>
                <w:szCs w:val="22"/>
                <w:shd w:val="clear" w:color="auto" w:fill="FFFFFF"/>
              </w:rPr>
              <w:t> </w:t>
            </w:r>
          </w:p>
        </w:tc>
        <w:tc>
          <w:tcPr>
            <w:tcW w:w="170" w:type="pct"/>
          </w:tcPr>
          <w:p w14:paraId="25BCFF41" w14:textId="7777777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170" w:type="pct"/>
          </w:tcPr>
          <w:p w14:paraId="77EFC96B" w14:textId="74CE3465"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2117" w:type="pct"/>
          </w:tcPr>
          <w:p w14:paraId="0413CF75" w14:textId="3E9BBEB4"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r>
      <w:tr w:rsidR="003D0432" w:rsidRPr="00CD2DD5" w14:paraId="585C3630" w14:textId="77777777" w:rsidTr="003D0432">
        <w:tc>
          <w:tcPr>
            <w:tcW w:w="2543" w:type="pct"/>
          </w:tcPr>
          <w:p w14:paraId="35816E2B" w14:textId="5A241A44"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r w:rsidRPr="00CD2DD5">
              <w:rPr>
                <w:rStyle w:val="normaltextrun"/>
                <w:rFonts w:ascii="Times New Roman" w:hAnsi="Times New Roman" w:cs="Times New Roman"/>
                <w:color w:val="000000"/>
                <w:sz w:val="22"/>
                <w:szCs w:val="22"/>
                <w:shd w:val="clear" w:color="auto" w:fill="FFFFFF"/>
              </w:rPr>
              <w:t>Fomentar el trabajo interdisciplinario y la coordinación intersectorial con los diferentes actores involucrados con la salud ambiental.</w:t>
            </w:r>
            <w:r w:rsidRPr="00CD2DD5">
              <w:rPr>
                <w:rStyle w:val="eop"/>
                <w:rFonts w:ascii="Times New Roman" w:hAnsi="Times New Roman" w:cs="Times New Roman"/>
                <w:color w:val="000000"/>
                <w:sz w:val="22"/>
                <w:szCs w:val="22"/>
                <w:shd w:val="clear" w:color="auto" w:fill="FFFFFF"/>
              </w:rPr>
              <w:t> </w:t>
            </w:r>
          </w:p>
        </w:tc>
        <w:tc>
          <w:tcPr>
            <w:tcW w:w="170" w:type="pct"/>
          </w:tcPr>
          <w:p w14:paraId="3325B6B3" w14:textId="7777777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170" w:type="pct"/>
          </w:tcPr>
          <w:p w14:paraId="6A826457" w14:textId="5E991E21"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2117" w:type="pct"/>
          </w:tcPr>
          <w:p w14:paraId="1A23540D" w14:textId="450EF965"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r>
      <w:tr w:rsidR="003D0432" w:rsidRPr="00CD2DD5" w14:paraId="3B404B40" w14:textId="77777777" w:rsidTr="003D0432">
        <w:tc>
          <w:tcPr>
            <w:tcW w:w="2543" w:type="pct"/>
          </w:tcPr>
          <w:p w14:paraId="6497A381" w14:textId="60F2BF5F"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r w:rsidRPr="00CD2DD5">
              <w:rPr>
                <w:rStyle w:val="normaltextrun"/>
                <w:rFonts w:ascii="Times New Roman" w:hAnsi="Times New Roman" w:cs="Times New Roman"/>
                <w:color w:val="000000"/>
                <w:sz w:val="22"/>
                <w:szCs w:val="22"/>
                <w:bdr w:val="none" w:sz="0" w:space="0" w:color="auto" w:frame="1"/>
              </w:rPr>
              <w:t>Coordinar la asignación racional de los recursos disponibles.</w:t>
            </w:r>
          </w:p>
        </w:tc>
        <w:tc>
          <w:tcPr>
            <w:tcW w:w="170" w:type="pct"/>
          </w:tcPr>
          <w:p w14:paraId="23C39339" w14:textId="7777777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170" w:type="pct"/>
          </w:tcPr>
          <w:p w14:paraId="50204BE6" w14:textId="48DEBB48"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2117" w:type="pct"/>
          </w:tcPr>
          <w:p w14:paraId="24F3E260" w14:textId="275056D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r>
      <w:tr w:rsidR="003D0432" w:rsidRPr="00CD2DD5" w14:paraId="19DEA3BD" w14:textId="77777777" w:rsidTr="003D0432">
        <w:tc>
          <w:tcPr>
            <w:tcW w:w="2543" w:type="pct"/>
          </w:tcPr>
          <w:p w14:paraId="2C93AFF1" w14:textId="21B7282A"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r w:rsidRPr="00CD2DD5">
              <w:rPr>
                <w:rStyle w:val="normaltextrun"/>
                <w:rFonts w:ascii="Times New Roman" w:hAnsi="Times New Roman" w:cs="Times New Roman"/>
                <w:color w:val="000000"/>
                <w:sz w:val="22"/>
                <w:szCs w:val="22"/>
                <w:shd w:val="clear" w:color="auto" w:fill="FFFFFF"/>
              </w:rPr>
              <w:t>Asesorar y colaborar constantemente a los profesionales y técnicos de grupo de salud ambiental en la realización de los programas a desarrollar.</w:t>
            </w:r>
            <w:r w:rsidRPr="00CD2DD5">
              <w:rPr>
                <w:rStyle w:val="eop"/>
                <w:rFonts w:ascii="Times New Roman" w:hAnsi="Times New Roman" w:cs="Times New Roman"/>
                <w:color w:val="000000"/>
                <w:sz w:val="22"/>
                <w:szCs w:val="22"/>
                <w:shd w:val="clear" w:color="auto" w:fill="FFFFFF"/>
              </w:rPr>
              <w:t> </w:t>
            </w:r>
          </w:p>
        </w:tc>
        <w:tc>
          <w:tcPr>
            <w:tcW w:w="170" w:type="pct"/>
          </w:tcPr>
          <w:p w14:paraId="3FFD77C3" w14:textId="7777777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170" w:type="pct"/>
          </w:tcPr>
          <w:p w14:paraId="36ECA5C9" w14:textId="20F3B1EC"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2117" w:type="pct"/>
          </w:tcPr>
          <w:p w14:paraId="46FE03A5" w14:textId="020C8F93"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r>
      <w:tr w:rsidR="003D0432" w:rsidRPr="00CD2DD5" w14:paraId="47248C6C" w14:textId="77777777" w:rsidTr="003D0432">
        <w:tc>
          <w:tcPr>
            <w:tcW w:w="2543" w:type="pct"/>
          </w:tcPr>
          <w:p w14:paraId="76444590" w14:textId="4E6C0D7E" w:rsidR="003D0432" w:rsidRPr="00CD2DD5" w:rsidRDefault="003D0432" w:rsidP="00CD2DD5">
            <w:pPr>
              <w:spacing w:line="360" w:lineRule="auto"/>
              <w:textAlignment w:val="baseline"/>
              <w:rPr>
                <w:rStyle w:val="normaltextrun"/>
                <w:rFonts w:ascii="Times New Roman" w:hAnsi="Times New Roman" w:cs="Times New Roman"/>
                <w:color w:val="000000"/>
                <w:sz w:val="22"/>
                <w:szCs w:val="22"/>
                <w:shd w:val="clear" w:color="auto" w:fill="FFFFFF"/>
              </w:rPr>
            </w:pPr>
            <w:r w:rsidRPr="00CD2DD5">
              <w:rPr>
                <w:rStyle w:val="normaltextrun"/>
                <w:rFonts w:ascii="Times New Roman" w:hAnsi="Times New Roman" w:cs="Times New Roman"/>
                <w:color w:val="000000"/>
                <w:sz w:val="22"/>
                <w:szCs w:val="22"/>
                <w:bdr w:val="none" w:sz="0" w:space="0" w:color="auto" w:frame="1"/>
              </w:rPr>
              <w:t>Promover la participación de la comunidad en actividades de salud ambiental</w:t>
            </w:r>
          </w:p>
        </w:tc>
        <w:tc>
          <w:tcPr>
            <w:tcW w:w="170" w:type="pct"/>
          </w:tcPr>
          <w:p w14:paraId="5E666FFD" w14:textId="7777777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170" w:type="pct"/>
          </w:tcPr>
          <w:p w14:paraId="4C329A58" w14:textId="79E84330"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2117" w:type="pct"/>
          </w:tcPr>
          <w:p w14:paraId="31C3FF43" w14:textId="2FA0F062"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r>
      <w:tr w:rsidR="003D0432" w:rsidRPr="00CD2DD5" w14:paraId="58CB8F7D" w14:textId="77777777" w:rsidTr="003D0432">
        <w:tc>
          <w:tcPr>
            <w:tcW w:w="2543" w:type="pct"/>
          </w:tcPr>
          <w:p w14:paraId="68AD2E0A" w14:textId="3EB38772" w:rsidR="003D0432" w:rsidRPr="00CD2DD5" w:rsidRDefault="003D0432" w:rsidP="00CD2DD5">
            <w:pPr>
              <w:spacing w:line="360" w:lineRule="auto"/>
              <w:textAlignment w:val="baseline"/>
              <w:rPr>
                <w:rStyle w:val="normaltextrun"/>
                <w:rFonts w:ascii="Times New Roman" w:hAnsi="Times New Roman" w:cs="Times New Roman"/>
                <w:color w:val="000000"/>
                <w:sz w:val="22"/>
                <w:szCs w:val="22"/>
                <w:shd w:val="clear" w:color="auto" w:fill="FFFFFF"/>
              </w:rPr>
            </w:pPr>
            <w:r w:rsidRPr="00CD2DD5">
              <w:rPr>
                <w:rStyle w:val="normaltextrun"/>
                <w:rFonts w:ascii="Times New Roman" w:hAnsi="Times New Roman" w:cs="Times New Roman"/>
                <w:color w:val="000000"/>
                <w:sz w:val="22"/>
                <w:szCs w:val="22"/>
                <w:shd w:val="clear" w:color="auto" w:fill="FFFFFF"/>
              </w:rPr>
              <w:t>Conocer y socializar el marco normativo relacionado con las condiciones ambientales y sanitarias que reglamentan las actividades realizadas en los establecimientos de especial interés sanitario.</w:t>
            </w:r>
            <w:r w:rsidRPr="00CD2DD5">
              <w:rPr>
                <w:rStyle w:val="eop"/>
                <w:rFonts w:ascii="Times New Roman" w:hAnsi="Times New Roman" w:cs="Times New Roman"/>
                <w:color w:val="000000"/>
                <w:sz w:val="22"/>
                <w:szCs w:val="22"/>
                <w:shd w:val="clear" w:color="auto" w:fill="FFFFFF"/>
              </w:rPr>
              <w:t> </w:t>
            </w:r>
          </w:p>
        </w:tc>
        <w:tc>
          <w:tcPr>
            <w:tcW w:w="170" w:type="pct"/>
          </w:tcPr>
          <w:p w14:paraId="151A935B" w14:textId="7777777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170" w:type="pct"/>
          </w:tcPr>
          <w:p w14:paraId="68B9EAF8" w14:textId="1AE317F3"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2117" w:type="pct"/>
          </w:tcPr>
          <w:p w14:paraId="38776E34" w14:textId="4C580B64"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r>
      <w:tr w:rsidR="003D0432" w:rsidRPr="00CD2DD5" w14:paraId="60E55526" w14:textId="77777777" w:rsidTr="003D0432">
        <w:tc>
          <w:tcPr>
            <w:tcW w:w="2543" w:type="pct"/>
          </w:tcPr>
          <w:p w14:paraId="1FDF21AC" w14:textId="18FC2602" w:rsidR="003D0432" w:rsidRPr="00CD2DD5" w:rsidRDefault="003D0432" w:rsidP="00CD2DD5">
            <w:pPr>
              <w:spacing w:line="360" w:lineRule="auto"/>
              <w:textAlignment w:val="baseline"/>
              <w:rPr>
                <w:rStyle w:val="normaltextrun"/>
                <w:rFonts w:ascii="Times New Roman" w:hAnsi="Times New Roman" w:cs="Times New Roman"/>
                <w:color w:val="000000"/>
                <w:sz w:val="22"/>
                <w:szCs w:val="22"/>
                <w:shd w:val="clear" w:color="auto" w:fill="FFFFFF"/>
              </w:rPr>
            </w:pPr>
            <w:r w:rsidRPr="00CD2DD5">
              <w:rPr>
                <w:rStyle w:val="normaltextrun"/>
                <w:rFonts w:ascii="Times New Roman" w:hAnsi="Times New Roman" w:cs="Times New Roman"/>
                <w:color w:val="000000"/>
                <w:sz w:val="22"/>
                <w:szCs w:val="22"/>
                <w:shd w:val="clear" w:color="auto" w:fill="FFFFFF"/>
              </w:rPr>
              <w:t>Analizar la información generada por las visitas de IVC, con el fin de formular e implementar estrategias que garanticen el buen funcionamiento de los establecimientos controlados en su jurisdicción</w:t>
            </w:r>
            <w:r w:rsidRPr="00CD2DD5">
              <w:rPr>
                <w:rStyle w:val="eop"/>
                <w:rFonts w:ascii="Times New Roman" w:hAnsi="Times New Roman" w:cs="Times New Roman"/>
                <w:color w:val="000000"/>
                <w:sz w:val="22"/>
                <w:szCs w:val="22"/>
                <w:shd w:val="clear" w:color="auto" w:fill="FFFFFF"/>
              </w:rPr>
              <w:t> </w:t>
            </w:r>
          </w:p>
        </w:tc>
        <w:tc>
          <w:tcPr>
            <w:tcW w:w="170" w:type="pct"/>
          </w:tcPr>
          <w:p w14:paraId="3B67B098" w14:textId="7777777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170" w:type="pct"/>
          </w:tcPr>
          <w:p w14:paraId="7E3D08D1" w14:textId="3793C7E0"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2117" w:type="pct"/>
          </w:tcPr>
          <w:p w14:paraId="4E064080" w14:textId="3F781EA9"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r>
      <w:tr w:rsidR="003D0432" w:rsidRPr="00CD2DD5" w14:paraId="50D4E473" w14:textId="77777777" w:rsidTr="003D0432">
        <w:tc>
          <w:tcPr>
            <w:tcW w:w="2543" w:type="pct"/>
          </w:tcPr>
          <w:p w14:paraId="1130828D" w14:textId="5B5E1E67" w:rsidR="003D0432" w:rsidRPr="00CD2DD5" w:rsidRDefault="003D0432" w:rsidP="00CD2DD5">
            <w:pPr>
              <w:spacing w:line="360" w:lineRule="auto"/>
              <w:textAlignment w:val="baseline"/>
              <w:rPr>
                <w:rStyle w:val="normaltextrun"/>
                <w:rFonts w:ascii="Times New Roman" w:hAnsi="Times New Roman" w:cs="Times New Roman"/>
                <w:color w:val="000000"/>
                <w:sz w:val="22"/>
                <w:szCs w:val="22"/>
                <w:shd w:val="clear" w:color="auto" w:fill="FFFFFF"/>
              </w:rPr>
            </w:pPr>
            <w:r w:rsidRPr="00CD2DD5">
              <w:rPr>
                <w:rStyle w:val="normaltextrun"/>
                <w:rFonts w:ascii="Times New Roman" w:hAnsi="Times New Roman" w:cs="Times New Roman"/>
                <w:color w:val="000000"/>
                <w:sz w:val="22"/>
                <w:szCs w:val="22"/>
                <w:shd w:val="clear" w:color="auto" w:fill="FFFFFF"/>
              </w:rPr>
              <w:t>Liderar la política de salud ambiental en el territorio</w:t>
            </w:r>
            <w:r w:rsidRPr="00CD2DD5">
              <w:rPr>
                <w:rStyle w:val="eop"/>
                <w:rFonts w:ascii="Times New Roman" w:hAnsi="Times New Roman" w:cs="Times New Roman"/>
                <w:color w:val="000000"/>
                <w:sz w:val="22"/>
                <w:szCs w:val="22"/>
                <w:shd w:val="clear" w:color="auto" w:fill="FFFFFF"/>
              </w:rPr>
              <w:t> </w:t>
            </w:r>
          </w:p>
        </w:tc>
        <w:tc>
          <w:tcPr>
            <w:tcW w:w="170" w:type="pct"/>
          </w:tcPr>
          <w:p w14:paraId="43313342" w14:textId="77777777"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170" w:type="pct"/>
          </w:tcPr>
          <w:p w14:paraId="30847442" w14:textId="13EE975B"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c>
          <w:tcPr>
            <w:tcW w:w="2117" w:type="pct"/>
          </w:tcPr>
          <w:p w14:paraId="48932A91" w14:textId="06882873" w:rsidR="003D0432" w:rsidRPr="00CD2DD5" w:rsidRDefault="003D0432" w:rsidP="00CD2DD5">
            <w:pPr>
              <w:spacing w:line="360" w:lineRule="auto"/>
              <w:textAlignment w:val="baseline"/>
              <w:rPr>
                <w:rFonts w:ascii="Times New Roman" w:eastAsia="Times New Roman" w:hAnsi="Times New Roman" w:cs="Times New Roman"/>
                <w:kern w:val="0"/>
                <w:sz w:val="22"/>
                <w:szCs w:val="22"/>
                <w:lang w:eastAsia="es-CO"/>
                <w14:ligatures w14:val="none"/>
              </w:rPr>
            </w:pPr>
          </w:p>
        </w:tc>
      </w:tr>
    </w:tbl>
    <w:p w14:paraId="6998FD54" w14:textId="5432BF9F" w:rsidR="002A73F5"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p>
    <w:p w14:paraId="2D3B6BA3" w14:textId="50B6F461" w:rsidR="002A73F5" w:rsidRPr="00CD2DD5" w:rsidRDefault="002A73F5" w:rsidP="00CD2DD5">
      <w:pPr>
        <w:pStyle w:val="Prrafodelista"/>
        <w:numPr>
          <w:ilvl w:val="0"/>
          <w:numId w:val="13"/>
        </w:num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lang w:eastAsia="es-CO"/>
          <w14:ligatures w14:val="none"/>
        </w:rPr>
        <w:t>Aseguramiento de cadenas productivas </w:t>
      </w:r>
      <w:r w:rsidRPr="00CD2DD5">
        <w:rPr>
          <w:rFonts w:ascii="Times New Roman" w:eastAsia="Times New Roman" w:hAnsi="Times New Roman" w:cs="Times New Roman"/>
          <w:kern w:val="0"/>
          <w:lang w:eastAsia="es-CO"/>
          <w14:ligatures w14:val="none"/>
        </w:rPr>
        <w:t> </w:t>
      </w:r>
    </w:p>
    <w:p w14:paraId="15C9FE04" w14:textId="77777777" w:rsidR="00D916BF" w:rsidRPr="00CD2DD5" w:rsidRDefault="00D916BF" w:rsidP="00CD2DD5">
      <w:pPr>
        <w:pStyle w:val="Prrafodelista"/>
        <w:spacing w:after="0" w:line="360" w:lineRule="auto"/>
        <w:ind w:left="360"/>
        <w:textAlignment w:val="baseline"/>
        <w:rPr>
          <w:rFonts w:ascii="Times New Roman" w:eastAsia="Times New Roman" w:hAnsi="Times New Roman" w:cs="Times New Roman"/>
          <w:kern w:val="0"/>
          <w:sz w:val="18"/>
          <w:szCs w:val="18"/>
          <w:lang w:eastAsia="es-CO"/>
          <w14:ligatures w14:val="none"/>
        </w:rPr>
      </w:pPr>
    </w:p>
    <w:p w14:paraId="5B9D2A2C" w14:textId="77777777" w:rsidR="002A73F5" w:rsidRPr="00CD2DD5" w:rsidRDefault="002A73F5" w:rsidP="00CD2DD5">
      <w:pPr>
        <w:spacing w:after="0" w:line="360" w:lineRule="auto"/>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lastRenderedPageBreak/>
        <w:t>El aseguramiento sanitario de las cadenas productivas es el macroproceso misional orientado a la difusión, implementación, desarrollo y mantenimiento de la seguridad sanitaria como un bien público, de responsabilidad compartida por todos los actores sociales sujetos de vigilancia y control sanitario; desarrollado de conformidad con los lineamientos de promoción y educación en salud que para los efectos defina este Ministerio.  </w:t>
      </w:r>
    </w:p>
    <w:p w14:paraId="3767D1A5" w14:textId="77777777" w:rsidR="002A73F5" w:rsidRPr="00CD2DD5" w:rsidRDefault="002A73F5"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6AB91495" w14:textId="5F94321E" w:rsidR="00D916BF" w:rsidRPr="00CD2DD5" w:rsidRDefault="00D916BF" w:rsidP="00CD2DD5">
      <w:pPr>
        <w:pStyle w:val="Prrafodelista"/>
        <w:numPr>
          <w:ilvl w:val="1"/>
          <w:numId w:val="13"/>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 ¿Qué acciones relacionadas con la educación en salud realiza usted en el municipio?</w:t>
      </w:r>
    </w:p>
    <w:p w14:paraId="59577783" w14:textId="77777777" w:rsidR="00D916BF" w:rsidRPr="00CD2DD5" w:rsidRDefault="00D916BF" w:rsidP="00CD2DD5">
      <w:pPr>
        <w:pStyle w:val="Prrafodelista"/>
        <w:numPr>
          <w:ilvl w:val="1"/>
          <w:numId w:val="13"/>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 ¿Qué lineamiento sigue usted para realizar las capacitaciones inherentes a su labor?</w:t>
      </w:r>
    </w:p>
    <w:p w14:paraId="0B90BF33" w14:textId="77777777" w:rsidR="00D916BF" w:rsidRPr="00CD2DD5" w:rsidRDefault="00D916BF" w:rsidP="00CD2DD5">
      <w:pPr>
        <w:pStyle w:val="Prrafodelista"/>
        <w:numPr>
          <w:ilvl w:val="1"/>
          <w:numId w:val="13"/>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Recomendaciones para mejorar el proceso de capacitaciones </w:t>
      </w:r>
    </w:p>
    <w:p w14:paraId="4B03BC80" w14:textId="77777777" w:rsidR="00D916BF" w:rsidRPr="00CD2DD5" w:rsidRDefault="00D916BF" w:rsidP="00CD2DD5">
      <w:pPr>
        <w:pStyle w:val="Prrafodelista"/>
        <w:numPr>
          <w:ilvl w:val="1"/>
          <w:numId w:val="13"/>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¿Qué actividades de aseguramiento de cadenas productivas adicionales a las que ya se realizan?</w:t>
      </w:r>
    </w:p>
    <w:p w14:paraId="15AD88AA" w14:textId="099D59E5" w:rsidR="00DA5B1A" w:rsidRPr="00CD2DD5" w:rsidRDefault="00DA5B1A" w:rsidP="00CD2DD5">
      <w:pPr>
        <w:spacing w:line="360" w:lineRule="auto"/>
        <w:jc w:val="center"/>
        <w:rPr>
          <w:rFonts w:ascii="Times New Roman" w:hAnsi="Times New Roman" w:cs="Times New Roman"/>
          <w:b/>
          <w:bCs/>
          <w:sz w:val="22"/>
          <w:szCs w:val="22"/>
        </w:rPr>
      </w:pPr>
      <w:r w:rsidRPr="00CD2DD5">
        <w:rPr>
          <w:rFonts w:ascii="Times New Roman" w:hAnsi="Times New Roman" w:cs="Times New Roman"/>
          <w:b/>
          <w:bCs/>
          <w:sz w:val="22"/>
          <w:szCs w:val="22"/>
        </w:rPr>
        <w:t xml:space="preserve">Entrevista Profesionales </w:t>
      </w:r>
      <w:r w:rsidR="00360C21" w:rsidRPr="00CD2DD5">
        <w:rPr>
          <w:rFonts w:ascii="Times New Roman" w:hAnsi="Times New Roman" w:cs="Times New Roman"/>
          <w:b/>
          <w:bCs/>
          <w:sz w:val="22"/>
          <w:szCs w:val="22"/>
        </w:rPr>
        <w:t>línea</w:t>
      </w:r>
    </w:p>
    <w:p w14:paraId="3D609C94" w14:textId="77777777" w:rsidR="00DA5B1A" w:rsidRPr="00CD2DD5" w:rsidRDefault="00DA5B1A" w:rsidP="00CD2DD5">
      <w:pPr>
        <w:spacing w:line="360" w:lineRule="auto"/>
        <w:rPr>
          <w:rFonts w:ascii="Times New Roman" w:hAnsi="Times New Roman" w:cs="Times New Roman"/>
          <w:b/>
          <w:bCs/>
          <w:sz w:val="22"/>
          <w:szCs w:val="22"/>
        </w:rPr>
      </w:pPr>
      <w:r w:rsidRPr="00CD2DD5">
        <w:rPr>
          <w:rFonts w:ascii="Times New Roman" w:hAnsi="Times New Roman" w:cs="Times New Roman"/>
          <w:b/>
          <w:bCs/>
          <w:sz w:val="22"/>
          <w:szCs w:val="22"/>
        </w:rPr>
        <w:t>Presentación:</w:t>
      </w:r>
    </w:p>
    <w:p w14:paraId="3E63A3CC" w14:textId="77777777" w:rsidR="00DA5B1A" w:rsidRPr="00CD2DD5" w:rsidRDefault="00DA5B1A" w:rsidP="00CD2DD5">
      <w:pPr>
        <w:spacing w:line="360" w:lineRule="auto"/>
        <w:jc w:val="both"/>
        <w:rPr>
          <w:rFonts w:ascii="Times New Roman" w:hAnsi="Times New Roman" w:cs="Times New Roman"/>
          <w:sz w:val="22"/>
          <w:szCs w:val="22"/>
        </w:rPr>
      </w:pPr>
      <w:r w:rsidRPr="00CD2DD5">
        <w:rPr>
          <w:rFonts w:ascii="Times New Roman" w:hAnsi="Times New Roman" w:cs="Times New Roman"/>
          <w:sz w:val="22"/>
          <w:szCs w:val="22"/>
        </w:rPr>
        <w:t xml:space="preserve">Buen día,  somos </w:t>
      </w:r>
      <w:r w:rsidRPr="00CD2DD5">
        <w:rPr>
          <w:rFonts w:ascii="Times New Roman" w:hAnsi="Times New Roman" w:cs="Times New Roman"/>
          <w:color w:val="FF0000"/>
          <w:sz w:val="22"/>
          <w:szCs w:val="22"/>
        </w:rPr>
        <w:t>Daniela Trigos y Yuli Parra</w:t>
      </w:r>
      <w:r w:rsidRPr="00CD2DD5">
        <w:rPr>
          <w:rFonts w:ascii="Times New Roman" w:hAnsi="Times New Roman" w:cs="Times New Roman"/>
          <w:sz w:val="22"/>
          <w:szCs w:val="22"/>
        </w:rPr>
        <w:t xml:space="preserve">; como estudiantes de Ingeniería Industrial de la UIS en proceso de prácticas en modalidad de trabajo de grado, estamos realizando un proyecto que tiene que ver con la implementación de la Resolución 1229 de 2013 que establece el modelo de Inspección, Vigilancia y Control, teniendo en cuenta las particularidades del departamento; esto incluye la observación y revisión de todos aquellos procesos que se han venido desarrollando de parte del Grupo de Gestión en Salud Ambiental, generando los recursos que permitan la implementación del Modelo a través del fortalecimiento de procesos en términos de calidad y gestión.  </w:t>
      </w:r>
    </w:p>
    <w:p w14:paraId="0F8F8E45" w14:textId="77777777" w:rsidR="00DA5B1A" w:rsidRPr="00CD2DD5" w:rsidRDefault="00DA5B1A" w:rsidP="00CD2DD5">
      <w:pPr>
        <w:pStyle w:val="Textocomentario"/>
        <w:spacing w:line="360" w:lineRule="auto"/>
        <w:jc w:val="both"/>
        <w:rPr>
          <w:rFonts w:ascii="Times New Roman" w:hAnsi="Times New Roman" w:cs="Times New Roman"/>
          <w:sz w:val="22"/>
          <w:szCs w:val="22"/>
        </w:rPr>
      </w:pPr>
      <w:r w:rsidRPr="00CD2DD5">
        <w:rPr>
          <w:rFonts w:ascii="Times New Roman" w:hAnsi="Times New Roman" w:cs="Times New Roman"/>
          <w:sz w:val="22"/>
          <w:szCs w:val="22"/>
        </w:rPr>
        <w:t>En consecuencia, de lo anterior es importante conocer la visión de los Técnico Operativos como autoridades sanitarias de cada uno de los municipios del departamento, siendo relevante identificar todas aquellas dificultades que trae consigo la función de inspección, vigilancia y control sanitario en el territorio de tal manera que pueda plantearse un modelo IVC ajustado a la realidad del entorno, por lo cual haremos uso de la herramienta de recolección de información a través de una entrevista personal</w:t>
      </w:r>
    </w:p>
    <w:p w14:paraId="1151B9A5" w14:textId="77777777" w:rsidR="00DA5B1A" w:rsidRPr="00CD2DD5" w:rsidRDefault="00DA5B1A" w:rsidP="00CD2DD5">
      <w:pPr>
        <w:spacing w:line="360" w:lineRule="auto"/>
        <w:jc w:val="both"/>
        <w:rPr>
          <w:rFonts w:ascii="Times New Roman" w:hAnsi="Times New Roman" w:cs="Times New Roman"/>
          <w:sz w:val="22"/>
          <w:szCs w:val="22"/>
        </w:rPr>
      </w:pPr>
      <w:r w:rsidRPr="00CD2DD5">
        <w:rPr>
          <w:rFonts w:ascii="Times New Roman" w:hAnsi="Times New Roman" w:cs="Times New Roman"/>
          <w:sz w:val="22"/>
          <w:szCs w:val="22"/>
        </w:rPr>
        <w:t>Es importante clarificar que cada entrevista realizada contará con un soporte de grabación que permita mantener lo expresado por cada uno de ustedes y que posteriormente será procesadas con fines estrictamente académicos y bajo la premisa del anonimato.</w:t>
      </w:r>
    </w:p>
    <w:p w14:paraId="074BBAD9" w14:textId="77777777" w:rsidR="00DA5B1A" w:rsidRPr="00CD2DD5" w:rsidRDefault="00DA5B1A" w:rsidP="00CD2DD5">
      <w:pPr>
        <w:spacing w:line="360" w:lineRule="auto"/>
        <w:rPr>
          <w:rFonts w:ascii="Times New Roman" w:hAnsi="Times New Roman" w:cs="Times New Roman"/>
          <w:b/>
          <w:sz w:val="22"/>
          <w:szCs w:val="22"/>
        </w:rPr>
      </w:pPr>
      <w:r w:rsidRPr="00CD2DD5">
        <w:rPr>
          <w:rFonts w:ascii="Times New Roman" w:hAnsi="Times New Roman" w:cs="Times New Roman"/>
          <w:b/>
          <w:bCs/>
          <w:sz w:val="22"/>
          <w:szCs w:val="22"/>
        </w:rPr>
        <w:t xml:space="preserve">Datos generales del funcionario: Información personal </w:t>
      </w:r>
    </w:p>
    <w:p w14:paraId="7F4BCA61" w14:textId="77777777" w:rsidR="00DA5B1A" w:rsidRPr="00CD2DD5" w:rsidRDefault="00DA5B1A" w:rsidP="00CD2DD5">
      <w:pPr>
        <w:pStyle w:val="Prrafodelista"/>
        <w:numPr>
          <w:ilvl w:val="0"/>
          <w:numId w:val="1"/>
        </w:numPr>
        <w:spacing w:line="360" w:lineRule="auto"/>
        <w:rPr>
          <w:rFonts w:ascii="Times New Roman" w:hAnsi="Times New Roman" w:cs="Times New Roman"/>
          <w:sz w:val="22"/>
          <w:szCs w:val="22"/>
        </w:rPr>
      </w:pPr>
      <w:r w:rsidRPr="00CD2DD5">
        <w:rPr>
          <w:rFonts w:ascii="Times New Roman" w:hAnsi="Times New Roman" w:cs="Times New Roman"/>
          <w:sz w:val="22"/>
          <w:szCs w:val="22"/>
        </w:rPr>
        <w:t xml:space="preserve">Nivel de formación académica: </w:t>
      </w:r>
    </w:p>
    <w:p w14:paraId="199FEA3F" w14:textId="77777777" w:rsidR="00DA5B1A" w:rsidRPr="00CD2DD5" w:rsidRDefault="00DA5B1A" w:rsidP="00CD2DD5">
      <w:pPr>
        <w:pStyle w:val="Prrafodelista"/>
        <w:numPr>
          <w:ilvl w:val="0"/>
          <w:numId w:val="1"/>
        </w:numPr>
        <w:spacing w:line="360" w:lineRule="auto"/>
        <w:rPr>
          <w:rFonts w:ascii="Times New Roman" w:hAnsi="Times New Roman" w:cs="Times New Roman"/>
          <w:sz w:val="22"/>
          <w:szCs w:val="22"/>
        </w:rPr>
      </w:pPr>
      <w:r w:rsidRPr="00CD2DD5">
        <w:rPr>
          <w:rFonts w:ascii="Times New Roman" w:hAnsi="Times New Roman" w:cs="Times New Roman"/>
          <w:sz w:val="22"/>
          <w:szCs w:val="22"/>
        </w:rPr>
        <w:t xml:space="preserve">Cargo: </w:t>
      </w:r>
    </w:p>
    <w:p w14:paraId="26EA21DE" w14:textId="77777777" w:rsidR="00DA5B1A" w:rsidRPr="00CD2DD5" w:rsidRDefault="00DA5B1A" w:rsidP="00CD2DD5">
      <w:pPr>
        <w:pStyle w:val="Prrafodelista"/>
        <w:numPr>
          <w:ilvl w:val="0"/>
          <w:numId w:val="1"/>
        </w:numPr>
        <w:spacing w:line="360" w:lineRule="auto"/>
        <w:rPr>
          <w:rFonts w:ascii="Times New Roman" w:eastAsia="Times New Roman" w:hAnsi="Times New Roman" w:cs="Times New Roman"/>
          <w:sz w:val="22"/>
          <w:szCs w:val="22"/>
        </w:rPr>
      </w:pPr>
      <w:r w:rsidRPr="00CD2DD5">
        <w:rPr>
          <w:rFonts w:ascii="Times New Roman" w:hAnsi="Times New Roman" w:cs="Times New Roman"/>
          <w:sz w:val="22"/>
          <w:szCs w:val="22"/>
        </w:rPr>
        <w:lastRenderedPageBreak/>
        <w:t>Tie</w:t>
      </w:r>
      <w:r w:rsidRPr="00CD2DD5">
        <w:rPr>
          <w:rFonts w:ascii="Times New Roman" w:eastAsia="Times New Roman" w:hAnsi="Times New Roman" w:cs="Times New Roman"/>
          <w:sz w:val="22"/>
          <w:szCs w:val="22"/>
        </w:rPr>
        <w:t xml:space="preserve">mpo desempeñando el cargo: </w:t>
      </w:r>
    </w:p>
    <w:p w14:paraId="1CF0BB91" w14:textId="4A47C49C"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0"/>
        <w:gridCol w:w="2411"/>
        <w:gridCol w:w="2803"/>
      </w:tblGrid>
      <w:tr w:rsidR="00DA5B1A" w:rsidRPr="00CD2DD5" w14:paraId="7EFD58D8" w14:textId="77777777" w:rsidTr="00360C21">
        <w:trPr>
          <w:trHeight w:val="300"/>
        </w:trPr>
        <w:tc>
          <w:tcPr>
            <w:tcW w:w="221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5A586A43" w14:textId="2238A3E5" w:rsidR="00DA5B1A"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shd w:val="clear" w:color="auto" w:fill="E1E3E6"/>
                <w:lang w:eastAsia="es-CO"/>
                <w14:ligatures w14:val="none"/>
              </w:rPr>
              <w:t xml:space="preserve">1. </w:t>
            </w:r>
            <w:r w:rsidR="00DA5B1A" w:rsidRPr="00CD2DD5">
              <w:rPr>
                <w:rFonts w:ascii="Times New Roman" w:eastAsia="Times New Roman" w:hAnsi="Times New Roman" w:cs="Times New Roman"/>
                <w:color w:val="000000"/>
                <w:kern w:val="0"/>
                <w:sz w:val="22"/>
                <w:szCs w:val="22"/>
                <w:shd w:val="clear" w:color="auto" w:fill="E1E3E6"/>
                <w:lang w:eastAsia="es-CO"/>
                <w14:ligatures w14:val="none"/>
              </w:rPr>
              <w:t xml:space="preserve">¿Qué acciones de promoción en prevención y control </w:t>
            </w:r>
            <w:r w:rsidRPr="00CD2DD5">
              <w:rPr>
                <w:rFonts w:ascii="Times New Roman" w:eastAsia="Times New Roman" w:hAnsi="Times New Roman" w:cs="Times New Roman"/>
                <w:color w:val="000000"/>
                <w:kern w:val="0"/>
                <w:sz w:val="22"/>
                <w:szCs w:val="22"/>
                <w:shd w:val="clear" w:color="auto" w:fill="E1E3E6"/>
                <w:lang w:eastAsia="es-CO"/>
                <w14:ligatures w14:val="none"/>
              </w:rPr>
              <w:t xml:space="preserve">de su línea </w:t>
            </w:r>
            <w:r w:rsidR="00DA5B1A" w:rsidRPr="00CD2DD5">
              <w:rPr>
                <w:rFonts w:ascii="Times New Roman" w:eastAsia="Times New Roman" w:hAnsi="Times New Roman" w:cs="Times New Roman"/>
                <w:color w:val="000000"/>
                <w:kern w:val="0"/>
                <w:sz w:val="22"/>
                <w:szCs w:val="22"/>
                <w:shd w:val="clear" w:color="auto" w:fill="E1E3E6"/>
                <w:lang w:eastAsia="es-CO"/>
                <w14:ligatures w14:val="none"/>
              </w:rPr>
              <w:t>se realizan en el departamento?</w:t>
            </w:r>
            <w:r w:rsidR="00DA5B1A" w:rsidRPr="00CD2DD5">
              <w:rPr>
                <w:rFonts w:ascii="Times New Roman" w:eastAsia="Times New Roman" w:hAnsi="Times New Roman" w:cs="Times New Roman"/>
                <w:color w:val="000000"/>
                <w:kern w:val="0"/>
                <w:sz w:val="22"/>
                <w:szCs w:val="22"/>
                <w:lang w:eastAsia="es-CO"/>
                <w14:ligatures w14:val="none"/>
              </w:rPr>
              <w:t> </w:t>
            </w:r>
          </w:p>
        </w:tc>
        <w:tc>
          <w:tcPr>
            <w:tcW w:w="1290" w:type="pct"/>
            <w:tcBorders>
              <w:top w:val="single" w:sz="6" w:space="0" w:color="auto"/>
              <w:left w:val="nil"/>
              <w:bottom w:val="single" w:sz="6" w:space="0" w:color="auto"/>
              <w:right w:val="single" w:sz="6" w:space="0" w:color="auto"/>
            </w:tcBorders>
            <w:shd w:val="clear" w:color="auto" w:fill="auto"/>
            <w:vAlign w:val="bottom"/>
            <w:hideMark/>
          </w:tcPr>
          <w:p w14:paraId="0CF17C36"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shd w:val="clear" w:color="auto" w:fill="E1E3E6"/>
                <w:lang w:eastAsia="es-CO"/>
                <w14:ligatures w14:val="none"/>
              </w:rPr>
              <w:t>¿Qué dificultades ha presentado con estas acciones?</w:t>
            </w:r>
            <w:r w:rsidRPr="00CD2DD5">
              <w:rPr>
                <w:rFonts w:ascii="Times New Roman" w:eastAsia="Times New Roman" w:hAnsi="Times New Roman" w:cs="Times New Roman"/>
                <w:color w:val="000000"/>
                <w:kern w:val="0"/>
                <w:sz w:val="22"/>
                <w:szCs w:val="22"/>
                <w:lang w:eastAsia="es-CO"/>
                <w14:ligatures w14:val="none"/>
              </w:rPr>
              <w:t> </w:t>
            </w:r>
          </w:p>
        </w:tc>
        <w:tc>
          <w:tcPr>
            <w:tcW w:w="1500" w:type="pct"/>
            <w:tcBorders>
              <w:top w:val="single" w:sz="6" w:space="0" w:color="auto"/>
              <w:left w:val="nil"/>
              <w:bottom w:val="single" w:sz="6" w:space="0" w:color="auto"/>
              <w:right w:val="single" w:sz="6" w:space="0" w:color="auto"/>
            </w:tcBorders>
            <w:shd w:val="clear" w:color="auto" w:fill="auto"/>
            <w:vAlign w:val="bottom"/>
            <w:hideMark/>
          </w:tcPr>
          <w:p w14:paraId="2736DE5D"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shd w:val="clear" w:color="auto" w:fill="E1E3E6"/>
                <w:lang w:eastAsia="es-CO"/>
                <w14:ligatures w14:val="none"/>
              </w:rPr>
              <w:t>¿Cómo se podría mejorar las dificultades identificadas por usted?</w:t>
            </w:r>
            <w:r w:rsidRPr="00CD2DD5">
              <w:rPr>
                <w:rFonts w:ascii="Times New Roman" w:eastAsia="Times New Roman" w:hAnsi="Times New Roman" w:cs="Times New Roman"/>
                <w:color w:val="000000"/>
                <w:kern w:val="0"/>
                <w:sz w:val="22"/>
                <w:szCs w:val="22"/>
                <w:lang w:eastAsia="es-CO"/>
                <w14:ligatures w14:val="none"/>
              </w:rPr>
              <w:t> </w:t>
            </w:r>
          </w:p>
        </w:tc>
      </w:tr>
      <w:tr w:rsidR="00DA5B1A" w:rsidRPr="00CD2DD5" w14:paraId="06B2E3EF" w14:textId="77777777" w:rsidTr="00360C21">
        <w:trPr>
          <w:trHeight w:val="300"/>
        </w:trPr>
        <w:tc>
          <w:tcPr>
            <w:tcW w:w="2210" w:type="pct"/>
            <w:tcBorders>
              <w:top w:val="nil"/>
              <w:left w:val="single" w:sz="6" w:space="0" w:color="auto"/>
              <w:bottom w:val="single" w:sz="6" w:space="0" w:color="auto"/>
              <w:right w:val="single" w:sz="6" w:space="0" w:color="auto"/>
            </w:tcBorders>
            <w:shd w:val="clear" w:color="auto" w:fill="auto"/>
            <w:vAlign w:val="bottom"/>
            <w:hideMark/>
          </w:tcPr>
          <w:p w14:paraId="5846461C" w14:textId="4C80084E"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290" w:type="pct"/>
            <w:tcBorders>
              <w:top w:val="nil"/>
              <w:left w:val="nil"/>
              <w:bottom w:val="single" w:sz="6" w:space="0" w:color="auto"/>
              <w:right w:val="single" w:sz="6" w:space="0" w:color="auto"/>
            </w:tcBorders>
            <w:shd w:val="clear" w:color="auto" w:fill="auto"/>
            <w:vAlign w:val="bottom"/>
            <w:hideMark/>
          </w:tcPr>
          <w:p w14:paraId="1AFC92E4" w14:textId="66CB7386"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500" w:type="pct"/>
            <w:tcBorders>
              <w:top w:val="nil"/>
              <w:left w:val="nil"/>
              <w:bottom w:val="single" w:sz="6" w:space="0" w:color="auto"/>
              <w:right w:val="single" w:sz="6" w:space="0" w:color="auto"/>
            </w:tcBorders>
            <w:shd w:val="clear" w:color="auto" w:fill="auto"/>
            <w:vAlign w:val="bottom"/>
            <w:hideMark/>
          </w:tcPr>
          <w:p w14:paraId="669BEBD3" w14:textId="261BB7B2"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r>
    </w:tbl>
    <w:p w14:paraId="60026EA7" w14:textId="2625B94E" w:rsidR="00DA5B1A" w:rsidRPr="00CD2DD5" w:rsidRDefault="00DA5B1A" w:rsidP="00CD2DD5">
      <w:pPr>
        <w:spacing w:after="0" w:line="360" w:lineRule="auto"/>
        <w:ind w:left="72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tbl>
      <w:tblPr>
        <w:tblW w:w="5005" w:type="pct"/>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
        <w:gridCol w:w="3133"/>
        <w:gridCol w:w="13"/>
        <w:gridCol w:w="1760"/>
        <w:gridCol w:w="13"/>
        <w:gridCol w:w="2024"/>
        <w:gridCol w:w="13"/>
        <w:gridCol w:w="2376"/>
        <w:gridCol w:w="11"/>
      </w:tblGrid>
      <w:tr w:rsidR="00DA5B1A" w:rsidRPr="00CD2DD5" w14:paraId="03619D1C" w14:textId="77777777" w:rsidTr="00360C21">
        <w:trPr>
          <w:gridAfter w:val="1"/>
          <w:wAfter w:w="5" w:type="pct"/>
          <w:trHeight w:val="300"/>
        </w:trPr>
        <w:tc>
          <w:tcPr>
            <w:tcW w:w="1680"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85BE2B8" w14:textId="3989D128" w:rsidR="00DA5B1A"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val="es-ES" w:eastAsia="es-CO"/>
                <w14:ligatures w14:val="none"/>
              </w:rPr>
              <w:t xml:space="preserve">2. </w:t>
            </w:r>
            <w:r w:rsidR="00DA5B1A" w:rsidRPr="00CD2DD5">
              <w:rPr>
                <w:rFonts w:ascii="Times New Roman" w:eastAsia="Times New Roman" w:hAnsi="Times New Roman" w:cs="Times New Roman"/>
                <w:kern w:val="0"/>
                <w:sz w:val="22"/>
                <w:szCs w:val="22"/>
                <w:lang w:val="es-ES" w:eastAsia="es-CO"/>
                <w14:ligatures w14:val="none"/>
              </w:rPr>
              <w:t>¿Con que entidades se realiza articulación para la prevención de</w:t>
            </w:r>
            <w:r w:rsidRPr="00CD2DD5">
              <w:rPr>
                <w:rFonts w:ascii="Times New Roman" w:eastAsia="Times New Roman" w:hAnsi="Times New Roman" w:cs="Times New Roman"/>
                <w:kern w:val="0"/>
                <w:sz w:val="22"/>
                <w:szCs w:val="22"/>
                <w:lang w:val="es-ES" w:eastAsia="es-CO"/>
                <w14:ligatures w14:val="none"/>
              </w:rPr>
              <w:t xml:space="preserve"> los riesgos asociados a su línea </w:t>
            </w:r>
            <w:r w:rsidR="00DA5B1A" w:rsidRPr="00CD2DD5">
              <w:rPr>
                <w:rFonts w:ascii="Times New Roman" w:eastAsia="Times New Roman" w:hAnsi="Times New Roman" w:cs="Times New Roman"/>
                <w:kern w:val="0"/>
                <w:sz w:val="22"/>
                <w:szCs w:val="22"/>
                <w:lang w:val="es-ES" w:eastAsia="es-CO"/>
                <w14:ligatures w14:val="none"/>
              </w:rPr>
              <w:t>en el departamento?</w:t>
            </w:r>
          </w:p>
          <w:p w14:paraId="581595D1" w14:textId="7575FEE3"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948" w:type="pct"/>
            <w:gridSpan w:val="2"/>
            <w:tcBorders>
              <w:top w:val="single" w:sz="6" w:space="0" w:color="auto"/>
              <w:left w:val="nil"/>
              <w:bottom w:val="single" w:sz="6" w:space="0" w:color="auto"/>
              <w:right w:val="single" w:sz="6" w:space="0" w:color="auto"/>
            </w:tcBorders>
            <w:shd w:val="clear" w:color="auto" w:fill="auto"/>
            <w:vAlign w:val="center"/>
            <w:hideMark/>
          </w:tcPr>
          <w:p w14:paraId="4F215F1F" w14:textId="4AC03503"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¿Cuáles son las actividades conjuntas que realizan con estas entidades?</w:t>
            </w:r>
          </w:p>
        </w:tc>
        <w:tc>
          <w:tcPr>
            <w:tcW w:w="1089"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4B0D31" w14:textId="4ABE9951"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¿Qué dificultades ha presentado al querer realizar articulación con estas entidades?</w:t>
            </w:r>
          </w:p>
        </w:tc>
        <w:tc>
          <w:tcPr>
            <w:tcW w:w="1277" w:type="pct"/>
            <w:gridSpan w:val="2"/>
            <w:tcBorders>
              <w:top w:val="single" w:sz="6" w:space="0" w:color="auto"/>
              <w:left w:val="nil"/>
              <w:bottom w:val="single" w:sz="6" w:space="0" w:color="auto"/>
              <w:right w:val="single" w:sz="6" w:space="0" w:color="auto"/>
            </w:tcBorders>
            <w:shd w:val="clear" w:color="auto" w:fill="auto"/>
            <w:vAlign w:val="center"/>
            <w:hideMark/>
          </w:tcPr>
          <w:p w14:paraId="3045DDFA" w14:textId="0D0CA17B"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¿Cómo se podría mejorar las dificultades identificadas por usted?</w:t>
            </w:r>
          </w:p>
        </w:tc>
      </w:tr>
      <w:tr w:rsidR="00DA5B1A" w:rsidRPr="00CD2DD5" w14:paraId="6BBBE0DA" w14:textId="77777777" w:rsidTr="00360C21">
        <w:trPr>
          <w:gridBefore w:val="1"/>
          <w:wBefore w:w="5" w:type="pct"/>
          <w:trHeight w:val="300"/>
        </w:trPr>
        <w:tc>
          <w:tcPr>
            <w:tcW w:w="1682" w:type="pct"/>
            <w:gridSpan w:val="2"/>
            <w:tcBorders>
              <w:top w:val="nil"/>
              <w:left w:val="single" w:sz="6" w:space="0" w:color="auto"/>
              <w:bottom w:val="single" w:sz="6" w:space="0" w:color="auto"/>
              <w:right w:val="single" w:sz="6" w:space="0" w:color="auto"/>
            </w:tcBorders>
            <w:shd w:val="clear" w:color="auto" w:fill="auto"/>
            <w:vAlign w:val="bottom"/>
            <w:hideMark/>
          </w:tcPr>
          <w:p w14:paraId="52D4F41E" w14:textId="5E97B949"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948" w:type="pct"/>
            <w:gridSpan w:val="2"/>
            <w:tcBorders>
              <w:top w:val="single" w:sz="6" w:space="0" w:color="auto"/>
              <w:left w:val="nil"/>
              <w:bottom w:val="single" w:sz="6" w:space="0" w:color="auto"/>
              <w:right w:val="single" w:sz="6" w:space="0" w:color="auto"/>
            </w:tcBorders>
            <w:shd w:val="clear" w:color="auto" w:fill="auto"/>
            <w:hideMark/>
          </w:tcPr>
          <w:p w14:paraId="5122AD3A" w14:textId="7DAC189B"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089" w:type="pct"/>
            <w:gridSpan w:val="2"/>
            <w:tcBorders>
              <w:top w:val="nil"/>
              <w:left w:val="single" w:sz="6" w:space="0" w:color="auto"/>
              <w:bottom w:val="single" w:sz="6" w:space="0" w:color="auto"/>
              <w:right w:val="single" w:sz="6" w:space="0" w:color="auto"/>
            </w:tcBorders>
            <w:shd w:val="clear" w:color="auto" w:fill="auto"/>
            <w:vAlign w:val="bottom"/>
            <w:hideMark/>
          </w:tcPr>
          <w:p w14:paraId="3A5C73A5" w14:textId="4E38F283"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276" w:type="pct"/>
            <w:gridSpan w:val="2"/>
            <w:tcBorders>
              <w:top w:val="nil"/>
              <w:left w:val="nil"/>
              <w:bottom w:val="single" w:sz="6" w:space="0" w:color="auto"/>
              <w:right w:val="single" w:sz="6" w:space="0" w:color="auto"/>
            </w:tcBorders>
            <w:shd w:val="clear" w:color="auto" w:fill="auto"/>
            <w:vAlign w:val="bottom"/>
            <w:hideMark/>
          </w:tcPr>
          <w:p w14:paraId="07CD5829" w14:textId="79BC5D55"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r>
    </w:tbl>
    <w:p w14:paraId="338A31CF" w14:textId="58735019" w:rsidR="00DA5B1A" w:rsidRPr="00CD2DD5" w:rsidRDefault="00DA5B1A" w:rsidP="00CD2DD5">
      <w:pPr>
        <w:spacing w:after="0" w:line="360" w:lineRule="auto"/>
        <w:ind w:left="72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96"/>
        <w:gridCol w:w="2945"/>
        <w:gridCol w:w="2803"/>
      </w:tblGrid>
      <w:tr w:rsidR="00DA5B1A" w:rsidRPr="00CD2DD5" w14:paraId="7EFEF400" w14:textId="77777777" w:rsidTr="00360C21">
        <w:trPr>
          <w:trHeight w:val="300"/>
        </w:trPr>
        <w:tc>
          <w:tcPr>
            <w:tcW w:w="1924"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57A58E37" w14:textId="19FA35C2" w:rsidR="00DA5B1A"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val="es-ES" w:eastAsia="es-CO"/>
                <w14:ligatures w14:val="none"/>
              </w:rPr>
              <w:t xml:space="preserve">3. </w:t>
            </w:r>
            <w:r w:rsidR="00DA5B1A" w:rsidRPr="00CD2DD5">
              <w:rPr>
                <w:rFonts w:ascii="Times New Roman" w:eastAsia="Times New Roman" w:hAnsi="Times New Roman" w:cs="Times New Roman"/>
                <w:kern w:val="0"/>
                <w:sz w:val="22"/>
                <w:szCs w:val="22"/>
                <w:lang w:val="es-ES" w:eastAsia="es-CO"/>
                <w14:ligatures w14:val="none"/>
              </w:rPr>
              <w:t xml:space="preserve">¿Qué acciones de vigilancia en </w:t>
            </w:r>
            <w:r w:rsidRPr="00CD2DD5">
              <w:rPr>
                <w:rFonts w:ascii="Times New Roman" w:eastAsia="Times New Roman" w:hAnsi="Times New Roman" w:cs="Times New Roman"/>
                <w:kern w:val="0"/>
                <w:sz w:val="22"/>
                <w:szCs w:val="22"/>
                <w:lang w:val="es-ES" w:eastAsia="es-CO"/>
                <w14:ligatures w14:val="none"/>
              </w:rPr>
              <w:t xml:space="preserve">la línea </w:t>
            </w:r>
            <w:r w:rsidR="00DA5B1A" w:rsidRPr="00CD2DD5">
              <w:rPr>
                <w:rFonts w:ascii="Times New Roman" w:eastAsia="Times New Roman" w:hAnsi="Times New Roman" w:cs="Times New Roman"/>
                <w:kern w:val="0"/>
                <w:sz w:val="22"/>
                <w:szCs w:val="22"/>
                <w:lang w:val="es-ES" w:eastAsia="es-CO"/>
                <w14:ligatures w14:val="none"/>
              </w:rPr>
              <w:t>se realizan desde la ETS?</w:t>
            </w:r>
            <w:r w:rsidR="00DA5B1A" w:rsidRPr="00CD2DD5">
              <w:rPr>
                <w:rFonts w:ascii="Times New Roman" w:eastAsia="Times New Roman" w:hAnsi="Times New Roman" w:cs="Times New Roman"/>
                <w:kern w:val="0"/>
                <w:sz w:val="22"/>
                <w:szCs w:val="22"/>
                <w:lang w:eastAsia="es-CO"/>
                <w14:ligatures w14:val="none"/>
              </w:rPr>
              <w:t> </w:t>
            </w:r>
          </w:p>
          <w:p w14:paraId="054DC0C8" w14:textId="77777777" w:rsidR="00DA5B1A" w:rsidRPr="00CD2DD5" w:rsidRDefault="00DA5B1A" w:rsidP="00CD2DD5">
            <w:pPr>
              <w:spacing w:after="0" w:line="360" w:lineRule="auto"/>
              <w:ind w:left="36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76" w:type="pct"/>
            <w:tcBorders>
              <w:top w:val="single" w:sz="6" w:space="0" w:color="auto"/>
              <w:left w:val="nil"/>
              <w:bottom w:val="single" w:sz="6" w:space="0" w:color="auto"/>
              <w:right w:val="single" w:sz="6" w:space="0" w:color="auto"/>
            </w:tcBorders>
            <w:shd w:val="clear" w:color="auto" w:fill="auto"/>
            <w:vAlign w:val="bottom"/>
            <w:hideMark/>
          </w:tcPr>
          <w:p w14:paraId="12E9623F"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¿Qué dificultades ha presentado al querer realizar estas acciones de vigilancia? </w:t>
            </w:r>
          </w:p>
        </w:tc>
        <w:tc>
          <w:tcPr>
            <w:tcW w:w="1500" w:type="pct"/>
            <w:tcBorders>
              <w:top w:val="single" w:sz="6" w:space="0" w:color="auto"/>
              <w:left w:val="nil"/>
              <w:bottom w:val="single" w:sz="6" w:space="0" w:color="auto"/>
              <w:right w:val="single" w:sz="6" w:space="0" w:color="auto"/>
            </w:tcBorders>
            <w:shd w:val="clear" w:color="auto" w:fill="auto"/>
            <w:vAlign w:val="bottom"/>
            <w:hideMark/>
          </w:tcPr>
          <w:p w14:paraId="1E6AB719"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¿Cómo se podría mejorar las dificultades identificadas por usted? </w:t>
            </w:r>
          </w:p>
        </w:tc>
      </w:tr>
      <w:tr w:rsidR="00DA5B1A" w:rsidRPr="00CD2DD5" w14:paraId="3E5F6058" w14:textId="77777777" w:rsidTr="00360C21">
        <w:trPr>
          <w:trHeight w:val="300"/>
        </w:trPr>
        <w:tc>
          <w:tcPr>
            <w:tcW w:w="1924" w:type="pct"/>
            <w:tcBorders>
              <w:top w:val="nil"/>
              <w:left w:val="single" w:sz="6" w:space="0" w:color="auto"/>
              <w:bottom w:val="single" w:sz="6" w:space="0" w:color="auto"/>
              <w:right w:val="single" w:sz="6" w:space="0" w:color="auto"/>
            </w:tcBorders>
            <w:shd w:val="clear" w:color="auto" w:fill="auto"/>
            <w:vAlign w:val="bottom"/>
            <w:hideMark/>
          </w:tcPr>
          <w:p w14:paraId="15E38D80" w14:textId="627BDC1E" w:rsidR="00360C21"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55B837BF" w14:textId="389B921F"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576" w:type="pct"/>
            <w:tcBorders>
              <w:top w:val="nil"/>
              <w:left w:val="nil"/>
              <w:bottom w:val="single" w:sz="6" w:space="0" w:color="auto"/>
              <w:right w:val="single" w:sz="6" w:space="0" w:color="auto"/>
            </w:tcBorders>
            <w:shd w:val="clear" w:color="auto" w:fill="auto"/>
            <w:vAlign w:val="bottom"/>
            <w:hideMark/>
          </w:tcPr>
          <w:p w14:paraId="173F88D5" w14:textId="44B85BF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500" w:type="pct"/>
            <w:tcBorders>
              <w:top w:val="nil"/>
              <w:left w:val="nil"/>
              <w:bottom w:val="single" w:sz="6" w:space="0" w:color="auto"/>
              <w:right w:val="single" w:sz="6" w:space="0" w:color="auto"/>
            </w:tcBorders>
            <w:shd w:val="clear" w:color="auto" w:fill="auto"/>
            <w:vAlign w:val="bottom"/>
            <w:hideMark/>
          </w:tcPr>
          <w:p w14:paraId="7B71232D"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bl>
    <w:p w14:paraId="3C6631F3" w14:textId="58D492B6" w:rsidR="00DA5B1A" w:rsidRPr="00CD2DD5" w:rsidRDefault="00DA5B1A" w:rsidP="00CD2DD5">
      <w:pPr>
        <w:spacing w:after="0" w:line="360" w:lineRule="auto"/>
        <w:ind w:left="72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0"/>
        <w:gridCol w:w="2411"/>
        <w:gridCol w:w="2803"/>
      </w:tblGrid>
      <w:tr w:rsidR="00DA5B1A" w:rsidRPr="00CD2DD5" w14:paraId="763FD396" w14:textId="77777777" w:rsidTr="00360C21">
        <w:trPr>
          <w:trHeight w:val="300"/>
        </w:trPr>
        <w:tc>
          <w:tcPr>
            <w:tcW w:w="221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37970774" w14:textId="002C8D73" w:rsidR="00DA5B1A"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val="es-ES" w:eastAsia="es-CO"/>
                <w14:ligatures w14:val="none"/>
              </w:rPr>
              <w:t xml:space="preserve">4. </w:t>
            </w:r>
            <w:r w:rsidR="00DA5B1A" w:rsidRPr="00CD2DD5">
              <w:rPr>
                <w:rFonts w:ascii="Times New Roman" w:eastAsia="Times New Roman" w:hAnsi="Times New Roman" w:cs="Times New Roman"/>
                <w:kern w:val="0"/>
                <w:sz w:val="22"/>
                <w:szCs w:val="22"/>
                <w:lang w:val="es-ES" w:eastAsia="es-CO"/>
                <w14:ligatures w14:val="none"/>
              </w:rPr>
              <w:t xml:space="preserve">¿Qué acciones de control en </w:t>
            </w:r>
            <w:r w:rsidRPr="00CD2DD5">
              <w:rPr>
                <w:rFonts w:ascii="Times New Roman" w:eastAsia="Times New Roman" w:hAnsi="Times New Roman" w:cs="Times New Roman"/>
                <w:kern w:val="0"/>
                <w:sz w:val="22"/>
                <w:szCs w:val="22"/>
                <w:lang w:val="es-ES" w:eastAsia="es-CO"/>
                <w14:ligatures w14:val="none"/>
              </w:rPr>
              <w:t>la línea</w:t>
            </w:r>
            <w:r w:rsidR="00DA5B1A" w:rsidRPr="00CD2DD5">
              <w:rPr>
                <w:rFonts w:ascii="Times New Roman" w:eastAsia="Times New Roman" w:hAnsi="Times New Roman" w:cs="Times New Roman"/>
                <w:kern w:val="0"/>
                <w:sz w:val="22"/>
                <w:szCs w:val="22"/>
                <w:lang w:val="es-ES" w:eastAsia="es-CO"/>
                <w14:ligatures w14:val="none"/>
              </w:rPr>
              <w:t xml:space="preserve"> se realizan en la ETS?</w:t>
            </w:r>
            <w:r w:rsidR="00DA5B1A" w:rsidRPr="00CD2DD5">
              <w:rPr>
                <w:rFonts w:ascii="Times New Roman" w:eastAsia="Times New Roman" w:hAnsi="Times New Roman" w:cs="Times New Roman"/>
                <w:kern w:val="0"/>
                <w:sz w:val="22"/>
                <w:szCs w:val="22"/>
                <w:lang w:eastAsia="es-CO"/>
                <w14:ligatures w14:val="none"/>
              </w:rPr>
              <w:t> </w:t>
            </w:r>
          </w:p>
          <w:p w14:paraId="3805AE41" w14:textId="77777777" w:rsidR="00DA5B1A" w:rsidRPr="00CD2DD5" w:rsidRDefault="00DA5B1A" w:rsidP="00CD2DD5">
            <w:pPr>
              <w:spacing w:after="0" w:line="360" w:lineRule="auto"/>
              <w:ind w:left="36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290" w:type="pct"/>
            <w:tcBorders>
              <w:top w:val="single" w:sz="6" w:space="0" w:color="auto"/>
              <w:left w:val="nil"/>
              <w:bottom w:val="single" w:sz="6" w:space="0" w:color="auto"/>
              <w:right w:val="single" w:sz="6" w:space="0" w:color="auto"/>
            </w:tcBorders>
            <w:shd w:val="clear" w:color="auto" w:fill="auto"/>
            <w:vAlign w:val="bottom"/>
            <w:hideMark/>
          </w:tcPr>
          <w:p w14:paraId="4CFAC788"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¿Qué dificultades ha presentado al querer realizar estas acciones de control? </w:t>
            </w:r>
          </w:p>
        </w:tc>
        <w:tc>
          <w:tcPr>
            <w:tcW w:w="1500" w:type="pct"/>
            <w:tcBorders>
              <w:top w:val="single" w:sz="6" w:space="0" w:color="auto"/>
              <w:left w:val="nil"/>
              <w:bottom w:val="single" w:sz="6" w:space="0" w:color="auto"/>
              <w:right w:val="single" w:sz="6" w:space="0" w:color="auto"/>
            </w:tcBorders>
            <w:shd w:val="clear" w:color="auto" w:fill="auto"/>
            <w:vAlign w:val="bottom"/>
            <w:hideMark/>
          </w:tcPr>
          <w:p w14:paraId="4BC59707"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¿Cómo se podría mejorar las dificultades identificadas por usted? </w:t>
            </w:r>
          </w:p>
        </w:tc>
      </w:tr>
      <w:tr w:rsidR="00DA5B1A" w:rsidRPr="00CD2DD5" w14:paraId="375FC733" w14:textId="77777777" w:rsidTr="00360C21">
        <w:trPr>
          <w:trHeight w:val="300"/>
        </w:trPr>
        <w:tc>
          <w:tcPr>
            <w:tcW w:w="2210" w:type="pct"/>
            <w:tcBorders>
              <w:top w:val="nil"/>
              <w:left w:val="single" w:sz="6" w:space="0" w:color="auto"/>
              <w:bottom w:val="single" w:sz="6" w:space="0" w:color="auto"/>
              <w:right w:val="single" w:sz="6" w:space="0" w:color="auto"/>
            </w:tcBorders>
            <w:shd w:val="clear" w:color="auto" w:fill="auto"/>
            <w:vAlign w:val="bottom"/>
            <w:hideMark/>
          </w:tcPr>
          <w:p w14:paraId="09A51EDA" w14:textId="69606170"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290" w:type="pct"/>
            <w:tcBorders>
              <w:top w:val="nil"/>
              <w:left w:val="nil"/>
              <w:bottom w:val="single" w:sz="6" w:space="0" w:color="auto"/>
              <w:right w:val="single" w:sz="6" w:space="0" w:color="auto"/>
            </w:tcBorders>
            <w:shd w:val="clear" w:color="auto" w:fill="auto"/>
            <w:vAlign w:val="bottom"/>
            <w:hideMark/>
          </w:tcPr>
          <w:p w14:paraId="11B993A9" w14:textId="3186FF99"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500" w:type="pct"/>
            <w:tcBorders>
              <w:top w:val="nil"/>
              <w:left w:val="nil"/>
              <w:bottom w:val="single" w:sz="6" w:space="0" w:color="auto"/>
              <w:right w:val="single" w:sz="6" w:space="0" w:color="auto"/>
            </w:tcBorders>
            <w:shd w:val="clear" w:color="auto" w:fill="auto"/>
            <w:vAlign w:val="bottom"/>
            <w:hideMark/>
          </w:tcPr>
          <w:p w14:paraId="17627644" w14:textId="2308585E"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r>
    </w:tbl>
    <w:p w14:paraId="7069C7B7" w14:textId="77777777" w:rsidR="00DA5B1A" w:rsidRPr="00CD2DD5" w:rsidRDefault="00DA5B1A" w:rsidP="00CD2DD5">
      <w:pPr>
        <w:spacing w:after="0" w:line="360" w:lineRule="auto"/>
        <w:ind w:left="72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457AB5FA" w14:textId="2243EC87" w:rsidR="00DA5B1A" w:rsidRPr="00CD2DD5" w:rsidRDefault="00DA5B1A" w:rsidP="00CD2DD5">
      <w:pPr>
        <w:pStyle w:val="Prrafodelista"/>
        <w:numPr>
          <w:ilvl w:val="0"/>
          <w:numId w:val="9"/>
        </w:num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val="es-ES" w:eastAsia="es-CO"/>
          <w14:ligatures w14:val="none"/>
        </w:rPr>
        <w:t>¿Cuántas son las jornadas de vacunación al año que se programan en cada uno de los municipios? </w:t>
      </w:r>
      <w:r w:rsidRPr="00CD2DD5">
        <w:rPr>
          <w:rFonts w:ascii="Times New Roman" w:eastAsia="Times New Roman" w:hAnsi="Times New Roman" w:cs="Times New Roman"/>
          <w:kern w:val="0"/>
          <w:sz w:val="22"/>
          <w:szCs w:val="22"/>
          <w:lang w:eastAsia="es-CO"/>
          <w14:ligatures w14:val="none"/>
        </w:rPr>
        <w:t> </w:t>
      </w:r>
    </w:p>
    <w:p w14:paraId="2246A917" w14:textId="450ECACE"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0"/>
        <w:gridCol w:w="2411"/>
        <w:gridCol w:w="2803"/>
      </w:tblGrid>
      <w:tr w:rsidR="00DA5B1A" w:rsidRPr="00CD2DD5" w14:paraId="459181C2" w14:textId="77777777" w:rsidTr="00360C21">
        <w:trPr>
          <w:trHeight w:val="300"/>
        </w:trPr>
        <w:tc>
          <w:tcPr>
            <w:tcW w:w="221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0BD18F08" w14:textId="49F62959" w:rsidR="00DA5B1A"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val="es-ES" w:eastAsia="es-CO"/>
                <w14:ligatures w14:val="none"/>
              </w:rPr>
              <w:t xml:space="preserve">6. </w:t>
            </w:r>
            <w:r w:rsidR="00DA5B1A" w:rsidRPr="00CD2DD5">
              <w:rPr>
                <w:rFonts w:ascii="Times New Roman" w:eastAsia="Times New Roman" w:hAnsi="Times New Roman" w:cs="Times New Roman"/>
                <w:kern w:val="0"/>
                <w:sz w:val="22"/>
                <w:szCs w:val="22"/>
                <w:lang w:val="es-ES" w:eastAsia="es-CO"/>
                <w14:ligatures w14:val="none"/>
              </w:rPr>
              <w:t xml:space="preserve">¿Qué indicadores relacionados con la </w:t>
            </w:r>
            <w:r w:rsidRPr="00CD2DD5">
              <w:rPr>
                <w:rFonts w:ascii="Times New Roman" w:eastAsia="Times New Roman" w:hAnsi="Times New Roman" w:cs="Times New Roman"/>
                <w:kern w:val="0"/>
                <w:sz w:val="22"/>
                <w:szCs w:val="22"/>
                <w:lang w:val="es-ES" w:eastAsia="es-CO"/>
                <w14:ligatures w14:val="none"/>
              </w:rPr>
              <w:t xml:space="preserve">línea </w:t>
            </w:r>
            <w:r w:rsidR="00DA5B1A" w:rsidRPr="00CD2DD5">
              <w:rPr>
                <w:rFonts w:ascii="Times New Roman" w:eastAsia="Times New Roman" w:hAnsi="Times New Roman" w:cs="Times New Roman"/>
                <w:kern w:val="0"/>
                <w:sz w:val="22"/>
                <w:szCs w:val="22"/>
                <w:lang w:val="es-ES" w:eastAsia="es-CO"/>
                <w14:ligatures w14:val="none"/>
              </w:rPr>
              <w:t>desarrolla la ETS?</w:t>
            </w:r>
            <w:r w:rsidR="00DA5B1A" w:rsidRPr="00CD2DD5">
              <w:rPr>
                <w:rFonts w:ascii="Times New Roman" w:eastAsia="Times New Roman" w:hAnsi="Times New Roman" w:cs="Times New Roman"/>
                <w:kern w:val="0"/>
                <w:sz w:val="22"/>
                <w:szCs w:val="22"/>
                <w:lang w:eastAsia="es-CO"/>
                <w14:ligatures w14:val="none"/>
              </w:rPr>
              <w:t> </w:t>
            </w:r>
          </w:p>
          <w:p w14:paraId="0168D7D0" w14:textId="77777777" w:rsidR="00DA5B1A" w:rsidRPr="00CD2DD5" w:rsidRDefault="00DA5B1A" w:rsidP="00CD2DD5">
            <w:pPr>
              <w:spacing w:after="0" w:line="360" w:lineRule="auto"/>
              <w:ind w:left="36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290" w:type="pct"/>
            <w:tcBorders>
              <w:top w:val="single" w:sz="6" w:space="0" w:color="auto"/>
              <w:left w:val="nil"/>
              <w:bottom w:val="single" w:sz="6" w:space="0" w:color="auto"/>
              <w:right w:val="single" w:sz="6" w:space="0" w:color="auto"/>
            </w:tcBorders>
            <w:shd w:val="clear" w:color="auto" w:fill="auto"/>
            <w:vAlign w:val="bottom"/>
            <w:hideMark/>
          </w:tcPr>
          <w:p w14:paraId="2E2BF8FE"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¿Qué dificultades ha presentado al querer desarrollar estos indicadores? </w:t>
            </w:r>
          </w:p>
        </w:tc>
        <w:tc>
          <w:tcPr>
            <w:tcW w:w="1500" w:type="pct"/>
            <w:tcBorders>
              <w:top w:val="single" w:sz="6" w:space="0" w:color="auto"/>
              <w:left w:val="nil"/>
              <w:bottom w:val="single" w:sz="6" w:space="0" w:color="auto"/>
              <w:right w:val="single" w:sz="6" w:space="0" w:color="auto"/>
            </w:tcBorders>
            <w:shd w:val="clear" w:color="auto" w:fill="auto"/>
            <w:vAlign w:val="bottom"/>
            <w:hideMark/>
          </w:tcPr>
          <w:p w14:paraId="67FBE51D"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¿Cómo se podría mejorar las dificultades identificadas por usted? </w:t>
            </w:r>
          </w:p>
        </w:tc>
      </w:tr>
      <w:tr w:rsidR="00DA5B1A" w:rsidRPr="00CD2DD5" w14:paraId="43C7F6CD" w14:textId="77777777" w:rsidTr="00360C21">
        <w:trPr>
          <w:trHeight w:val="300"/>
        </w:trPr>
        <w:tc>
          <w:tcPr>
            <w:tcW w:w="2210" w:type="pct"/>
            <w:tcBorders>
              <w:top w:val="nil"/>
              <w:left w:val="single" w:sz="6" w:space="0" w:color="auto"/>
              <w:bottom w:val="single" w:sz="6" w:space="0" w:color="auto"/>
              <w:right w:val="single" w:sz="6" w:space="0" w:color="auto"/>
            </w:tcBorders>
            <w:shd w:val="clear" w:color="auto" w:fill="auto"/>
            <w:vAlign w:val="bottom"/>
            <w:hideMark/>
          </w:tcPr>
          <w:p w14:paraId="7A2BC724" w14:textId="1077F333" w:rsidR="00360C21"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604B6BB7" w14:textId="039D2655"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290" w:type="pct"/>
            <w:tcBorders>
              <w:top w:val="nil"/>
              <w:left w:val="nil"/>
              <w:bottom w:val="single" w:sz="6" w:space="0" w:color="auto"/>
              <w:right w:val="single" w:sz="6" w:space="0" w:color="auto"/>
            </w:tcBorders>
            <w:shd w:val="clear" w:color="auto" w:fill="auto"/>
            <w:vAlign w:val="bottom"/>
            <w:hideMark/>
          </w:tcPr>
          <w:p w14:paraId="48703C3F" w14:textId="64B9982F"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1500" w:type="pct"/>
            <w:tcBorders>
              <w:top w:val="nil"/>
              <w:left w:val="nil"/>
              <w:bottom w:val="single" w:sz="6" w:space="0" w:color="auto"/>
              <w:right w:val="single" w:sz="6" w:space="0" w:color="auto"/>
            </w:tcBorders>
            <w:shd w:val="clear" w:color="auto" w:fill="auto"/>
            <w:vAlign w:val="bottom"/>
            <w:hideMark/>
          </w:tcPr>
          <w:p w14:paraId="14C424E4" w14:textId="3F1026CE"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r>
    </w:tbl>
    <w:p w14:paraId="6953E43F" w14:textId="77777777" w:rsidR="00DA5B1A" w:rsidRPr="00CD2DD5" w:rsidRDefault="00DA5B1A" w:rsidP="00CD2DD5">
      <w:pPr>
        <w:spacing w:after="0" w:line="360" w:lineRule="auto"/>
        <w:ind w:left="72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5268338E" w14:textId="22D5C0C6"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0"/>
        <w:gridCol w:w="2411"/>
        <w:gridCol w:w="2803"/>
      </w:tblGrid>
      <w:tr w:rsidR="00DA5B1A" w:rsidRPr="00CD2DD5" w14:paraId="229C3223" w14:textId="77777777" w:rsidTr="00360C21">
        <w:trPr>
          <w:trHeight w:val="300"/>
        </w:trPr>
        <w:tc>
          <w:tcPr>
            <w:tcW w:w="221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028EB34B" w14:textId="35911F8D" w:rsidR="00DA5B1A"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val="es-ES" w:eastAsia="es-CO"/>
                <w14:ligatures w14:val="none"/>
              </w:rPr>
              <w:lastRenderedPageBreak/>
              <w:t xml:space="preserve">7. </w:t>
            </w:r>
            <w:r w:rsidR="00DA5B1A" w:rsidRPr="00CD2DD5">
              <w:rPr>
                <w:rFonts w:ascii="Times New Roman" w:eastAsia="Times New Roman" w:hAnsi="Times New Roman" w:cs="Times New Roman"/>
                <w:kern w:val="0"/>
                <w:sz w:val="22"/>
                <w:szCs w:val="22"/>
                <w:lang w:val="es-ES" w:eastAsia="es-CO"/>
                <w14:ligatures w14:val="none"/>
              </w:rPr>
              <w:t>¿Se realiza mapas epidemiológicos de la</w:t>
            </w:r>
            <w:r w:rsidRPr="00CD2DD5">
              <w:rPr>
                <w:rFonts w:ascii="Times New Roman" w:eastAsia="Times New Roman" w:hAnsi="Times New Roman" w:cs="Times New Roman"/>
                <w:kern w:val="0"/>
                <w:sz w:val="22"/>
                <w:szCs w:val="22"/>
                <w:lang w:val="es-ES" w:eastAsia="es-CO"/>
                <w14:ligatures w14:val="none"/>
              </w:rPr>
              <w:t xml:space="preserve"> línea</w:t>
            </w:r>
            <w:r w:rsidR="00DA5B1A" w:rsidRPr="00CD2DD5">
              <w:rPr>
                <w:rFonts w:ascii="Times New Roman" w:eastAsia="Times New Roman" w:hAnsi="Times New Roman" w:cs="Times New Roman"/>
                <w:kern w:val="0"/>
                <w:sz w:val="22"/>
                <w:szCs w:val="22"/>
                <w:lang w:val="es-ES" w:eastAsia="es-CO"/>
                <w14:ligatures w14:val="none"/>
              </w:rPr>
              <w:t>?</w:t>
            </w:r>
            <w:r w:rsidR="00DA5B1A" w:rsidRPr="00CD2DD5">
              <w:rPr>
                <w:rFonts w:ascii="Times New Roman" w:eastAsia="Times New Roman" w:hAnsi="Times New Roman" w:cs="Times New Roman"/>
                <w:kern w:val="0"/>
                <w:sz w:val="22"/>
                <w:szCs w:val="22"/>
                <w:lang w:eastAsia="es-CO"/>
                <w14:ligatures w14:val="none"/>
              </w:rPr>
              <w:t> </w:t>
            </w:r>
          </w:p>
        </w:tc>
        <w:tc>
          <w:tcPr>
            <w:tcW w:w="1290" w:type="pct"/>
            <w:tcBorders>
              <w:top w:val="single" w:sz="6" w:space="0" w:color="auto"/>
              <w:left w:val="nil"/>
              <w:bottom w:val="single" w:sz="6" w:space="0" w:color="auto"/>
              <w:right w:val="single" w:sz="6" w:space="0" w:color="auto"/>
            </w:tcBorders>
            <w:shd w:val="clear" w:color="auto" w:fill="auto"/>
            <w:vAlign w:val="bottom"/>
            <w:hideMark/>
          </w:tcPr>
          <w:p w14:paraId="3780FC85"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¿Qué dificultades ha presentado al querer realizar estos mapas? </w:t>
            </w:r>
          </w:p>
        </w:tc>
        <w:tc>
          <w:tcPr>
            <w:tcW w:w="1500" w:type="pct"/>
            <w:tcBorders>
              <w:top w:val="single" w:sz="6" w:space="0" w:color="auto"/>
              <w:left w:val="nil"/>
              <w:bottom w:val="single" w:sz="6" w:space="0" w:color="auto"/>
              <w:right w:val="single" w:sz="6" w:space="0" w:color="auto"/>
            </w:tcBorders>
            <w:shd w:val="clear" w:color="auto" w:fill="auto"/>
            <w:vAlign w:val="bottom"/>
            <w:hideMark/>
          </w:tcPr>
          <w:p w14:paraId="6A643D9A"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¿Cómo se podría mejorar las dificultades identificadas por usted? </w:t>
            </w:r>
          </w:p>
        </w:tc>
      </w:tr>
      <w:tr w:rsidR="00DA5B1A" w:rsidRPr="00CD2DD5" w14:paraId="37E0D97B" w14:textId="77777777" w:rsidTr="00360C21">
        <w:trPr>
          <w:trHeight w:val="300"/>
        </w:trPr>
        <w:tc>
          <w:tcPr>
            <w:tcW w:w="2210" w:type="pct"/>
            <w:tcBorders>
              <w:top w:val="nil"/>
              <w:left w:val="single" w:sz="6" w:space="0" w:color="auto"/>
              <w:bottom w:val="single" w:sz="6" w:space="0" w:color="auto"/>
              <w:right w:val="single" w:sz="6" w:space="0" w:color="auto"/>
            </w:tcBorders>
            <w:shd w:val="clear" w:color="auto" w:fill="auto"/>
            <w:vAlign w:val="bottom"/>
            <w:hideMark/>
          </w:tcPr>
          <w:p w14:paraId="5D3C1F7C" w14:textId="61D13518"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290" w:type="pct"/>
            <w:tcBorders>
              <w:top w:val="nil"/>
              <w:left w:val="nil"/>
              <w:bottom w:val="single" w:sz="6" w:space="0" w:color="auto"/>
              <w:right w:val="single" w:sz="6" w:space="0" w:color="auto"/>
            </w:tcBorders>
            <w:shd w:val="clear" w:color="auto" w:fill="auto"/>
            <w:vAlign w:val="bottom"/>
            <w:hideMark/>
          </w:tcPr>
          <w:p w14:paraId="6690CFC8"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0" w:type="pct"/>
            <w:tcBorders>
              <w:top w:val="nil"/>
              <w:left w:val="nil"/>
              <w:bottom w:val="single" w:sz="6" w:space="0" w:color="auto"/>
              <w:right w:val="single" w:sz="6" w:space="0" w:color="auto"/>
            </w:tcBorders>
            <w:shd w:val="clear" w:color="auto" w:fill="auto"/>
            <w:vAlign w:val="bottom"/>
            <w:hideMark/>
          </w:tcPr>
          <w:p w14:paraId="5C800F89" w14:textId="77777777" w:rsidR="00DA5B1A" w:rsidRPr="00CD2DD5" w:rsidRDefault="00DA5B1A"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bl>
    <w:p w14:paraId="48040DF0" w14:textId="77777777" w:rsidR="00DA5B1A" w:rsidRPr="00CD2DD5" w:rsidRDefault="00DA5B1A" w:rsidP="00CD2DD5">
      <w:pPr>
        <w:spacing w:after="0" w:line="360" w:lineRule="auto"/>
        <w:ind w:left="72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5E978A40" w14:textId="4B73A09B" w:rsidR="00DA5B1A"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val="es-ES" w:eastAsia="es-CO"/>
          <w14:ligatures w14:val="none"/>
        </w:rPr>
        <w:t xml:space="preserve">8. </w:t>
      </w:r>
      <w:r w:rsidR="00DA5B1A" w:rsidRPr="00CD2DD5">
        <w:rPr>
          <w:rFonts w:ascii="Times New Roman" w:eastAsia="Times New Roman" w:hAnsi="Times New Roman" w:cs="Times New Roman"/>
          <w:kern w:val="0"/>
          <w:sz w:val="22"/>
          <w:szCs w:val="22"/>
          <w:lang w:val="es-ES" w:eastAsia="es-CO"/>
          <w14:ligatures w14:val="none"/>
        </w:rPr>
        <w:t>¿Cómo se garantiza la confidencialidad de la información relacionada con la epidemiologia en zoonosis?</w:t>
      </w:r>
      <w:r w:rsidR="00DA5B1A" w:rsidRPr="00CD2DD5">
        <w:rPr>
          <w:rFonts w:ascii="Times New Roman" w:eastAsia="Times New Roman" w:hAnsi="Times New Roman" w:cs="Times New Roman"/>
          <w:kern w:val="0"/>
          <w:sz w:val="22"/>
          <w:szCs w:val="22"/>
          <w:lang w:eastAsia="es-CO"/>
          <w14:ligatures w14:val="none"/>
        </w:rPr>
        <w:t> </w:t>
      </w:r>
    </w:p>
    <w:p w14:paraId="769F9FD3" w14:textId="77777777" w:rsidR="00DA5B1A" w:rsidRPr="00CD2DD5" w:rsidRDefault="00DA5B1A" w:rsidP="00CD2DD5">
      <w:pPr>
        <w:spacing w:after="0" w:line="360" w:lineRule="auto"/>
        <w:ind w:left="-36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64"/>
        <w:gridCol w:w="3246"/>
        <w:gridCol w:w="3934"/>
      </w:tblGrid>
      <w:tr w:rsidR="00360C21" w:rsidRPr="00CD2DD5" w14:paraId="0BD16717" w14:textId="77777777" w:rsidTr="00360C21">
        <w:trPr>
          <w:trHeight w:val="300"/>
        </w:trPr>
        <w:tc>
          <w:tcPr>
            <w:tcW w:w="1158"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5DA5A730" w14:textId="40CA8B62" w:rsidR="00360C21"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9. ¿Realiza usted consolidado de actas de la línea? </w:t>
            </w:r>
          </w:p>
        </w:tc>
        <w:tc>
          <w:tcPr>
            <w:tcW w:w="1737" w:type="pct"/>
            <w:tcBorders>
              <w:top w:val="single" w:sz="6" w:space="0" w:color="auto"/>
              <w:left w:val="nil"/>
              <w:bottom w:val="single" w:sz="6" w:space="0" w:color="auto"/>
              <w:right w:val="single" w:sz="6" w:space="0" w:color="auto"/>
            </w:tcBorders>
            <w:shd w:val="clear" w:color="auto" w:fill="auto"/>
            <w:vAlign w:val="bottom"/>
            <w:hideMark/>
          </w:tcPr>
          <w:p w14:paraId="370BB288" w14:textId="77777777" w:rsidR="00360C21"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¿Qué dificultades ha presentado al querer realizar el consolidado? </w:t>
            </w:r>
          </w:p>
        </w:tc>
        <w:tc>
          <w:tcPr>
            <w:tcW w:w="2106" w:type="pct"/>
            <w:tcBorders>
              <w:top w:val="single" w:sz="6" w:space="0" w:color="auto"/>
              <w:left w:val="nil"/>
              <w:bottom w:val="single" w:sz="6" w:space="0" w:color="auto"/>
              <w:right w:val="single" w:sz="6" w:space="0" w:color="auto"/>
            </w:tcBorders>
            <w:shd w:val="clear" w:color="auto" w:fill="auto"/>
            <w:vAlign w:val="bottom"/>
            <w:hideMark/>
          </w:tcPr>
          <w:p w14:paraId="56CCD9EE" w14:textId="77777777" w:rsidR="00360C21"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¿Cómo se podría mejorar las dificultades identificadas por usted? </w:t>
            </w:r>
          </w:p>
        </w:tc>
      </w:tr>
      <w:tr w:rsidR="00360C21" w:rsidRPr="00CD2DD5" w14:paraId="767B5EE7" w14:textId="77777777" w:rsidTr="00360C21">
        <w:trPr>
          <w:trHeight w:val="300"/>
        </w:trPr>
        <w:tc>
          <w:tcPr>
            <w:tcW w:w="1158" w:type="pct"/>
            <w:tcBorders>
              <w:top w:val="nil"/>
              <w:left w:val="single" w:sz="6" w:space="0" w:color="auto"/>
              <w:bottom w:val="single" w:sz="6" w:space="0" w:color="auto"/>
              <w:right w:val="single" w:sz="6" w:space="0" w:color="auto"/>
            </w:tcBorders>
            <w:shd w:val="clear" w:color="auto" w:fill="auto"/>
            <w:vAlign w:val="bottom"/>
            <w:hideMark/>
          </w:tcPr>
          <w:p w14:paraId="7B6C98D8" w14:textId="4E547355" w:rsidR="00360C21"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737" w:type="pct"/>
            <w:tcBorders>
              <w:top w:val="nil"/>
              <w:left w:val="nil"/>
              <w:bottom w:val="single" w:sz="6" w:space="0" w:color="auto"/>
              <w:right w:val="single" w:sz="6" w:space="0" w:color="auto"/>
            </w:tcBorders>
            <w:shd w:val="clear" w:color="auto" w:fill="auto"/>
            <w:vAlign w:val="bottom"/>
            <w:hideMark/>
          </w:tcPr>
          <w:p w14:paraId="42DCADF7" w14:textId="3DBE0866" w:rsidR="00360C21" w:rsidRPr="00CD2DD5" w:rsidRDefault="00360C21"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p>
        </w:tc>
        <w:tc>
          <w:tcPr>
            <w:tcW w:w="2106" w:type="pct"/>
            <w:tcBorders>
              <w:top w:val="nil"/>
              <w:left w:val="nil"/>
              <w:bottom w:val="single" w:sz="6" w:space="0" w:color="auto"/>
              <w:right w:val="single" w:sz="6" w:space="0" w:color="auto"/>
            </w:tcBorders>
            <w:shd w:val="clear" w:color="auto" w:fill="auto"/>
            <w:vAlign w:val="bottom"/>
            <w:hideMark/>
          </w:tcPr>
          <w:p w14:paraId="29FD538F" w14:textId="5839D570" w:rsidR="00360C21" w:rsidRPr="00CD2DD5" w:rsidRDefault="00360C21" w:rsidP="00CD2DD5">
            <w:pPr>
              <w:spacing w:after="0" w:line="360" w:lineRule="auto"/>
              <w:ind w:left="765"/>
              <w:textAlignment w:val="baseline"/>
              <w:rPr>
                <w:rFonts w:ascii="Times New Roman" w:eastAsia="Times New Roman" w:hAnsi="Times New Roman" w:cs="Times New Roman"/>
                <w:kern w:val="0"/>
                <w:sz w:val="22"/>
                <w:szCs w:val="22"/>
                <w:lang w:eastAsia="es-CO"/>
                <w14:ligatures w14:val="none"/>
              </w:rPr>
            </w:pPr>
          </w:p>
        </w:tc>
      </w:tr>
    </w:tbl>
    <w:p w14:paraId="3E4A051F" w14:textId="0E973F41" w:rsidR="002A73F5" w:rsidRPr="00CD2DD5" w:rsidRDefault="002A73F5" w:rsidP="00CD2DD5">
      <w:pPr>
        <w:spacing w:line="360" w:lineRule="auto"/>
        <w:rPr>
          <w:rFonts w:ascii="Times New Roman" w:eastAsia="Times New Roman" w:hAnsi="Times New Roman" w:cs="Times New Roman"/>
          <w:lang w:val="es-ES"/>
        </w:rPr>
      </w:pPr>
    </w:p>
    <w:p w14:paraId="5C5CD877" w14:textId="4F25B843" w:rsidR="00012758" w:rsidRPr="00CD2DD5" w:rsidRDefault="00D210D0" w:rsidP="00CD2DD5">
      <w:pPr>
        <w:spacing w:after="0" w:line="360" w:lineRule="auto"/>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 xml:space="preserve">10. </w:t>
      </w:r>
      <w:r w:rsidR="00012758" w:rsidRPr="00CD2DD5">
        <w:rPr>
          <w:rFonts w:ascii="Times New Roman" w:eastAsia="Times New Roman" w:hAnsi="Times New Roman" w:cs="Times New Roman"/>
          <w:kern w:val="0"/>
          <w:sz w:val="22"/>
          <w:szCs w:val="22"/>
          <w:lang w:eastAsia="es-CO"/>
          <w14:ligatures w14:val="none"/>
        </w:rPr>
        <w:t>Considerando lo reglamentado por el modelo de IVC, en el que especifica que los objetos de IVC deben realizar la inscripción, actualización y cancelación de la inscripción, ¿Qué acciones recomienda para mejorar el cumplimiento de los requisitos de inscripción, actualización y cancelación de los cementerio y cárceles de acuerdo a las particularidades del departamento?   </w:t>
      </w:r>
    </w:p>
    <w:p w14:paraId="70E946C3" w14:textId="77777777" w:rsidR="00012758" w:rsidRPr="00CD2DD5" w:rsidRDefault="00012758" w:rsidP="00CD2DD5">
      <w:pPr>
        <w:spacing w:after="0" w:line="360" w:lineRule="auto"/>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55837BD5" w14:textId="0BB8DA8A" w:rsidR="00012758"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val="es-ES" w:eastAsia="es-CO"/>
          <w14:ligatures w14:val="none"/>
        </w:rPr>
        <w:t>1</w:t>
      </w:r>
      <w:r w:rsidR="00D210D0" w:rsidRPr="00CD2DD5">
        <w:rPr>
          <w:rFonts w:ascii="Times New Roman" w:eastAsia="Times New Roman" w:hAnsi="Times New Roman" w:cs="Times New Roman"/>
          <w:kern w:val="0"/>
          <w:sz w:val="22"/>
          <w:szCs w:val="22"/>
          <w:lang w:val="es-ES" w:eastAsia="es-CO"/>
          <w14:ligatures w14:val="none"/>
        </w:rPr>
        <w:t>1</w:t>
      </w:r>
      <w:r w:rsidRPr="00CD2DD5">
        <w:rPr>
          <w:rFonts w:ascii="Times New Roman" w:eastAsia="Times New Roman" w:hAnsi="Times New Roman" w:cs="Times New Roman"/>
          <w:kern w:val="0"/>
          <w:sz w:val="22"/>
          <w:szCs w:val="22"/>
          <w:lang w:val="es-ES" w:eastAsia="es-CO"/>
          <w14:ligatures w14:val="none"/>
        </w:rPr>
        <w:t xml:space="preserve">. En las opciones siguientes indique </w:t>
      </w:r>
      <w:r w:rsidRPr="00CD2DD5">
        <w:rPr>
          <w:rFonts w:ascii="Times New Roman" w:eastAsia="Times New Roman" w:hAnsi="Times New Roman" w:cs="Times New Roman"/>
          <w:color w:val="000000"/>
          <w:kern w:val="0"/>
          <w:sz w:val="22"/>
          <w:szCs w:val="22"/>
          <w:lang w:eastAsia="es-CO"/>
          <w14:ligatures w14:val="none"/>
        </w:rPr>
        <w:t>¿Qué tan satisfecho está con los mecanismos de recolección de datos (actas y/o formatos)?   </w:t>
      </w:r>
    </w:p>
    <w:p w14:paraId="791D98A1" w14:textId="3E499323" w:rsidR="00012758"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val="es-ES" w:eastAsia="es-CO"/>
          <w14:ligatures w14:val="none"/>
        </w:rPr>
        <w:t>1</w:t>
      </w:r>
      <w:r w:rsidR="00CD2DD5">
        <w:rPr>
          <w:rFonts w:ascii="Times New Roman" w:eastAsia="Times New Roman" w:hAnsi="Times New Roman" w:cs="Times New Roman"/>
          <w:kern w:val="0"/>
          <w:sz w:val="22"/>
          <w:szCs w:val="22"/>
          <w:lang w:val="es-ES" w:eastAsia="es-CO"/>
          <w14:ligatures w14:val="none"/>
        </w:rPr>
        <w:t>2</w:t>
      </w:r>
      <w:r w:rsidRPr="00CD2DD5">
        <w:rPr>
          <w:rFonts w:ascii="Times New Roman" w:eastAsia="Times New Roman" w:hAnsi="Times New Roman" w:cs="Times New Roman"/>
          <w:kern w:val="0"/>
          <w:sz w:val="22"/>
          <w:szCs w:val="22"/>
          <w:lang w:val="es-ES" w:eastAsia="es-CO"/>
          <w14:ligatures w14:val="none"/>
        </w:rPr>
        <w:t xml:space="preserve">. </w:t>
      </w:r>
      <w:r w:rsidRPr="00CD2DD5">
        <w:rPr>
          <w:rFonts w:ascii="Times New Roman" w:eastAsia="Times New Roman" w:hAnsi="Times New Roman" w:cs="Times New Roman"/>
          <w:color w:val="000000"/>
          <w:kern w:val="0"/>
          <w:sz w:val="22"/>
          <w:szCs w:val="22"/>
          <w:lang w:eastAsia="es-CO"/>
          <w14:ligatures w14:val="none"/>
        </w:rPr>
        <w:t>¿Considera que un sistema informático especializado podría mejorar la calidad y la eficiencia del proceso de IVC? ¿Por qué? </w:t>
      </w:r>
    </w:p>
    <w:p w14:paraId="52E6DAE9" w14:textId="05990762" w:rsidR="00012758" w:rsidRPr="00CD2DD5" w:rsidRDefault="00012758" w:rsidP="00CD2DD5">
      <w:pPr>
        <w:spacing w:after="0" w:line="360" w:lineRule="auto"/>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1</w:t>
      </w:r>
      <w:r w:rsidR="00CD2DD5">
        <w:rPr>
          <w:rFonts w:ascii="Times New Roman" w:eastAsia="Times New Roman" w:hAnsi="Times New Roman" w:cs="Times New Roman"/>
          <w:color w:val="000000"/>
          <w:kern w:val="0"/>
          <w:sz w:val="22"/>
          <w:szCs w:val="22"/>
          <w:lang w:eastAsia="es-CO"/>
          <w14:ligatures w14:val="none"/>
        </w:rPr>
        <w:t>3</w:t>
      </w:r>
      <w:r w:rsidRPr="00CD2DD5">
        <w:rPr>
          <w:rFonts w:ascii="Times New Roman" w:eastAsia="Times New Roman" w:hAnsi="Times New Roman" w:cs="Times New Roman"/>
          <w:color w:val="000000"/>
          <w:kern w:val="0"/>
          <w:sz w:val="22"/>
          <w:szCs w:val="22"/>
          <w:lang w:eastAsia="es-CO"/>
          <w14:ligatures w14:val="none"/>
        </w:rPr>
        <w:t xml:space="preserve">. </w:t>
      </w:r>
      <w:r w:rsidRPr="00CD2DD5">
        <w:rPr>
          <w:rFonts w:ascii="Times New Roman" w:eastAsia="Times New Roman" w:hAnsi="Times New Roman" w:cs="Times New Roman"/>
          <w:color w:val="000000"/>
          <w:kern w:val="0"/>
          <w:sz w:val="22"/>
          <w:szCs w:val="22"/>
          <w:lang w:val="es-ES" w:eastAsia="es-CO"/>
          <w14:ligatures w14:val="none"/>
        </w:rPr>
        <w:t>El modelo IVC establece la necesidad de brindar la asistencia técnica y capacitación requerida para el desarrollo y la operación del modelo de inspección, vigilancia y control sanitario de manera coordinada con otras instituciones y sectores en su jurisdicción. En consecuencia, con lo anterior responda las preguntas de la siguiente tabla. </w:t>
      </w:r>
      <w:r w:rsidRPr="00CD2DD5">
        <w:rPr>
          <w:rFonts w:ascii="Times New Roman" w:eastAsia="Times New Roman" w:hAnsi="Times New Roman" w:cs="Times New Roman"/>
          <w:color w:val="000000"/>
          <w:kern w:val="0"/>
          <w:sz w:val="22"/>
          <w:szCs w:val="22"/>
          <w:lang w:eastAsia="es-CO"/>
          <w14:ligatures w14:val="none"/>
        </w:rPr>
        <w:t> </w:t>
      </w:r>
    </w:p>
    <w:tbl>
      <w:tblPr>
        <w:tblW w:w="88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4"/>
        <w:gridCol w:w="3018"/>
      </w:tblGrid>
      <w:tr w:rsidR="00012758" w:rsidRPr="00CD2DD5" w14:paraId="313CFD73" w14:textId="77777777" w:rsidTr="00D210D0">
        <w:trPr>
          <w:trHeight w:val="300"/>
        </w:trPr>
        <w:tc>
          <w:tcPr>
            <w:tcW w:w="580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68FDF9"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¿Recibe usted capacitación continua en todas las temáticas necesarias para su desempeño? </w:t>
            </w:r>
          </w:p>
        </w:tc>
        <w:tc>
          <w:tcPr>
            <w:tcW w:w="3018" w:type="dxa"/>
            <w:tcBorders>
              <w:top w:val="single" w:sz="6" w:space="0" w:color="auto"/>
              <w:left w:val="nil"/>
              <w:bottom w:val="single" w:sz="6" w:space="0" w:color="auto"/>
              <w:right w:val="single" w:sz="6" w:space="0" w:color="auto"/>
            </w:tcBorders>
            <w:shd w:val="clear" w:color="auto" w:fill="auto"/>
            <w:vAlign w:val="bottom"/>
            <w:hideMark/>
          </w:tcPr>
          <w:p w14:paraId="3FE437C9" w14:textId="7C478229"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p>
        </w:tc>
      </w:tr>
      <w:tr w:rsidR="00012758" w:rsidRPr="00CD2DD5" w14:paraId="0488BBB4" w14:textId="77777777" w:rsidTr="00D210D0">
        <w:trPr>
          <w:trHeight w:val="300"/>
        </w:trPr>
        <w:tc>
          <w:tcPr>
            <w:tcW w:w="5804" w:type="dxa"/>
            <w:tcBorders>
              <w:top w:val="nil"/>
              <w:left w:val="single" w:sz="6" w:space="0" w:color="auto"/>
              <w:bottom w:val="single" w:sz="6" w:space="0" w:color="auto"/>
              <w:right w:val="single" w:sz="6" w:space="0" w:color="auto"/>
            </w:tcBorders>
            <w:shd w:val="clear" w:color="auto" w:fill="auto"/>
            <w:vAlign w:val="bottom"/>
            <w:hideMark/>
          </w:tcPr>
          <w:p w14:paraId="0BD4000B"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En qué temas o procesos de su cargo considera necesario recibir capacitaciones para mejorar y ¿Por qué?  </w:t>
            </w:r>
          </w:p>
        </w:tc>
        <w:tc>
          <w:tcPr>
            <w:tcW w:w="3018" w:type="dxa"/>
            <w:tcBorders>
              <w:top w:val="single" w:sz="6" w:space="0" w:color="auto"/>
              <w:left w:val="nil"/>
              <w:bottom w:val="single" w:sz="6" w:space="0" w:color="auto"/>
              <w:right w:val="single" w:sz="6" w:space="0" w:color="auto"/>
            </w:tcBorders>
            <w:shd w:val="clear" w:color="auto" w:fill="auto"/>
            <w:vAlign w:val="bottom"/>
            <w:hideMark/>
          </w:tcPr>
          <w:p w14:paraId="3320988A" w14:textId="2151F32F"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p>
        </w:tc>
      </w:tr>
    </w:tbl>
    <w:p w14:paraId="0C95AC81" w14:textId="77777777" w:rsidR="00012758"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6507889C" w14:textId="1E53B7F0" w:rsidR="00012758"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1</w:t>
      </w:r>
      <w:r w:rsidR="00CD2DD5">
        <w:rPr>
          <w:rFonts w:ascii="Times New Roman" w:eastAsia="Times New Roman" w:hAnsi="Times New Roman" w:cs="Times New Roman"/>
          <w:kern w:val="0"/>
          <w:sz w:val="22"/>
          <w:szCs w:val="22"/>
          <w:lang w:eastAsia="es-CO"/>
          <w14:ligatures w14:val="none"/>
        </w:rPr>
        <w:t>4</w:t>
      </w:r>
      <w:r w:rsidRPr="00CD2DD5">
        <w:rPr>
          <w:rFonts w:ascii="Times New Roman" w:eastAsia="Times New Roman" w:hAnsi="Times New Roman" w:cs="Times New Roman"/>
          <w:kern w:val="0"/>
          <w:sz w:val="22"/>
          <w:szCs w:val="22"/>
          <w:lang w:eastAsia="es-CO"/>
          <w14:ligatures w14:val="none"/>
        </w:rPr>
        <w:t>. ¿Cómo se organiza y almacena la información recolectada en las inspecciones? </w:t>
      </w:r>
    </w:p>
    <w:p w14:paraId="79EC0E7F" w14:textId="5EEDD983" w:rsidR="00012758"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1</w:t>
      </w:r>
      <w:r w:rsidR="00CD2DD5">
        <w:rPr>
          <w:rFonts w:ascii="Times New Roman" w:eastAsia="Times New Roman" w:hAnsi="Times New Roman" w:cs="Times New Roman"/>
          <w:kern w:val="0"/>
          <w:sz w:val="22"/>
          <w:szCs w:val="22"/>
          <w:lang w:eastAsia="es-CO"/>
          <w14:ligatures w14:val="none"/>
        </w:rPr>
        <w:t>5</w:t>
      </w:r>
      <w:r w:rsidRPr="00CD2DD5">
        <w:rPr>
          <w:rFonts w:ascii="Times New Roman" w:eastAsia="Times New Roman" w:hAnsi="Times New Roman" w:cs="Times New Roman"/>
          <w:kern w:val="0"/>
          <w:sz w:val="22"/>
          <w:szCs w:val="22"/>
          <w:lang w:eastAsia="es-CO"/>
          <w14:ligatures w14:val="none"/>
        </w:rPr>
        <w:t xml:space="preserve">. </w:t>
      </w:r>
      <w:r w:rsidRPr="00805A01">
        <w:rPr>
          <w:rFonts w:ascii="Times New Roman" w:eastAsia="Times New Roman" w:hAnsi="Times New Roman" w:cs="Times New Roman"/>
          <w:kern w:val="0"/>
          <w:sz w:val="22"/>
          <w:szCs w:val="22"/>
          <w:lang w:eastAsia="es-CO"/>
          <w14:ligatures w14:val="none"/>
        </w:rPr>
        <w:t>¿</w:t>
      </w:r>
      <w:r w:rsidRPr="00CD2DD5">
        <w:rPr>
          <w:rFonts w:ascii="Times New Roman" w:eastAsia="Times New Roman" w:hAnsi="Times New Roman" w:cs="Times New Roman"/>
          <w:kern w:val="0"/>
          <w:sz w:val="22"/>
          <w:szCs w:val="22"/>
          <w:lang w:eastAsia="es-CO"/>
          <w14:ligatures w14:val="none"/>
        </w:rPr>
        <w:t>Cómo realiza el procesamiento de los datos recolectados durante la inspección?   </w:t>
      </w:r>
    </w:p>
    <w:p w14:paraId="53A6F0D8" w14:textId="1A46DE01" w:rsidR="00012758"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sz w:val="22"/>
          <w:szCs w:val="22"/>
          <w:lang w:eastAsia="es-CO"/>
          <w14:ligatures w14:val="none"/>
        </w:rPr>
        <w:lastRenderedPageBreak/>
        <w:t xml:space="preserve">15. </w:t>
      </w:r>
      <w:r w:rsidRPr="00CD2DD5">
        <w:rPr>
          <w:rFonts w:ascii="Times New Roman" w:eastAsia="Times New Roman" w:hAnsi="Times New Roman" w:cs="Times New Roman"/>
          <w:kern w:val="0"/>
          <w:sz w:val="22"/>
          <w:szCs w:val="22"/>
          <w:lang w:eastAsia="es-CO"/>
          <w14:ligatures w14:val="none"/>
        </w:rPr>
        <w:t>¿Qué dificultades encuentra en el proceso de recolección, acopio y procesamiento de los datos y que recomendaciones para mejorar el proceso daría?  </w:t>
      </w:r>
    </w:p>
    <w:p w14:paraId="46726131" w14:textId="77777777" w:rsidR="00012758"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16. ¿Cómo identifican patrones y tendencias en los datos que puedan indicar problemas de salud pública y cambios en los factores de riesgo? </w:t>
      </w:r>
    </w:p>
    <w:p w14:paraId="0E7A7A4B" w14:textId="77777777" w:rsidR="00012758"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17.  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58"/>
        <w:gridCol w:w="651"/>
        <w:gridCol w:w="876"/>
        <w:gridCol w:w="1671"/>
        <w:gridCol w:w="1057"/>
        <w:gridCol w:w="1792"/>
        <w:gridCol w:w="139"/>
      </w:tblGrid>
      <w:tr w:rsidR="00012758" w:rsidRPr="00CD2DD5" w14:paraId="010129F6" w14:textId="77777777" w:rsidTr="00012758">
        <w:trPr>
          <w:trHeight w:val="300"/>
        </w:trPr>
        <w:tc>
          <w:tcPr>
            <w:tcW w:w="3510" w:type="dxa"/>
            <w:vMerge w:val="restart"/>
            <w:tcBorders>
              <w:top w:val="single" w:sz="6" w:space="0" w:color="auto"/>
              <w:left w:val="single" w:sz="6" w:space="0" w:color="auto"/>
              <w:bottom w:val="single" w:sz="6" w:space="0" w:color="000000"/>
              <w:right w:val="single" w:sz="6" w:space="0" w:color="000000"/>
            </w:tcBorders>
            <w:shd w:val="clear" w:color="auto" w:fill="auto"/>
            <w:vAlign w:val="center"/>
            <w:hideMark/>
          </w:tcPr>
          <w:p w14:paraId="0BB239E2"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color w:val="000000"/>
                <w:kern w:val="0"/>
                <w:sz w:val="16"/>
                <w:szCs w:val="16"/>
                <w:lang w:eastAsia="es-CO"/>
                <w14:ligatures w14:val="none"/>
              </w:rPr>
              <w:t>Funciones </w:t>
            </w:r>
            <w:r w:rsidRPr="00CD2DD5">
              <w:rPr>
                <w:rFonts w:ascii="Times New Roman" w:eastAsia="Times New Roman" w:hAnsi="Times New Roman" w:cs="Times New Roman"/>
                <w:color w:val="000000"/>
                <w:kern w:val="0"/>
                <w:sz w:val="16"/>
                <w:szCs w:val="16"/>
                <w:lang w:eastAsia="es-CO"/>
                <w14:ligatures w14:val="none"/>
              </w:rPr>
              <w:t> </w:t>
            </w:r>
          </w:p>
        </w:tc>
        <w:tc>
          <w:tcPr>
            <w:tcW w:w="1695" w:type="dxa"/>
            <w:gridSpan w:val="2"/>
            <w:tcBorders>
              <w:top w:val="single" w:sz="6" w:space="0" w:color="auto"/>
              <w:left w:val="nil"/>
              <w:bottom w:val="single" w:sz="6" w:space="0" w:color="auto"/>
              <w:right w:val="single" w:sz="6" w:space="0" w:color="000000"/>
            </w:tcBorders>
            <w:shd w:val="clear" w:color="auto" w:fill="auto"/>
            <w:vAlign w:val="center"/>
            <w:hideMark/>
          </w:tcPr>
          <w:p w14:paraId="4F635424"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proofErr w:type="gramStart"/>
            <w:r w:rsidRPr="00CD2DD5">
              <w:rPr>
                <w:rFonts w:ascii="Times New Roman" w:eastAsia="Times New Roman" w:hAnsi="Times New Roman" w:cs="Times New Roman"/>
                <w:b/>
                <w:bCs/>
                <w:color w:val="000000"/>
                <w:kern w:val="0"/>
                <w:sz w:val="16"/>
                <w:szCs w:val="16"/>
                <w:lang w:eastAsia="es-CO"/>
                <w14:ligatures w14:val="none"/>
              </w:rPr>
              <w:t>La cumple</w:t>
            </w:r>
            <w:proofErr w:type="gramEnd"/>
            <w:r w:rsidRPr="00CD2DD5">
              <w:rPr>
                <w:rFonts w:ascii="Times New Roman" w:eastAsia="Times New Roman" w:hAnsi="Times New Roman" w:cs="Times New Roman"/>
                <w:color w:val="000000"/>
                <w:kern w:val="0"/>
                <w:sz w:val="16"/>
                <w:szCs w:val="16"/>
                <w:lang w:eastAsia="es-CO"/>
                <w14:ligatures w14:val="none"/>
              </w:rPr>
              <w:t> </w:t>
            </w:r>
          </w:p>
        </w:tc>
        <w:tc>
          <w:tcPr>
            <w:tcW w:w="1845" w:type="dxa"/>
            <w:tcBorders>
              <w:top w:val="single" w:sz="6" w:space="0" w:color="auto"/>
              <w:left w:val="nil"/>
              <w:bottom w:val="single" w:sz="6" w:space="0" w:color="auto"/>
              <w:right w:val="single" w:sz="6" w:space="0" w:color="000000"/>
            </w:tcBorders>
            <w:shd w:val="clear" w:color="auto" w:fill="auto"/>
            <w:vAlign w:val="center"/>
            <w:hideMark/>
          </w:tcPr>
          <w:p w14:paraId="309FB608"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color w:val="000000"/>
                <w:kern w:val="0"/>
                <w:sz w:val="16"/>
                <w:szCs w:val="16"/>
                <w:lang w:eastAsia="es-CO"/>
                <w14:ligatures w14:val="none"/>
              </w:rPr>
              <w:t>Si su respuesta fue si </w:t>
            </w:r>
            <w:r w:rsidRPr="00CD2DD5">
              <w:rPr>
                <w:rFonts w:ascii="Times New Roman" w:eastAsia="Times New Roman" w:hAnsi="Times New Roman" w:cs="Times New Roman"/>
                <w:color w:val="000000"/>
                <w:kern w:val="0"/>
                <w:sz w:val="16"/>
                <w:szCs w:val="16"/>
                <w:lang w:eastAsia="es-CO"/>
                <w14:ligatures w14:val="none"/>
              </w:rPr>
              <w:t> </w:t>
            </w:r>
          </w:p>
        </w:tc>
        <w:tc>
          <w:tcPr>
            <w:tcW w:w="1125" w:type="dxa"/>
            <w:tcBorders>
              <w:top w:val="single" w:sz="6" w:space="0" w:color="auto"/>
              <w:left w:val="nil"/>
              <w:bottom w:val="single" w:sz="6" w:space="0" w:color="auto"/>
              <w:right w:val="single" w:sz="6" w:space="0" w:color="000000"/>
            </w:tcBorders>
            <w:shd w:val="clear" w:color="auto" w:fill="auto"/>
            <w:vAlign w:val="center"/>
            <w:hideMark/>
          </w:tcPr>
          <w:p w14:paraId="7A171949"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color w:val="000000"/>
                <w:kern w:val="0"/>
                <w:sz w:val="16"/>
                <w:szCs w:val="16"/>
                <w:lang w:eastAsia="es-CO"/>
                <w14:ligatures w14:val="none"/>
              </w:rPr>
              <w:t>Si su respuesta fue no</w:t>
            </w:r>
            <w:r w:rsidRPr="00CD2DD5">
              <w:rPr>
                <w:rFonts w:ascii="Times New Roman" w:eastAsia="Times New Roman" w:hAnsi="Times New Roman" w:cs="Times New Roman"/>
                <w:color w:val="000000"/>
                <w:kern w:val="0"/>
                <w:sz w:val="16"/>
                <w:szCs w:val="16"/>
                <w:lang w:eastAsia="es-CO"/>
                <w14:ligatures w14:val="none"/>
              </w:rPr>
              <w:t> </w:t>
            </w:r>
          </w:p>
        </w:tc>
        <w:tc>
          <w:tcPr>
            <w:tcW w:w="1800" w:type="dxa"/>
            <w:vMerge w:val="restart"/>
            <w:tcBorders>
              <w:top w:val="single" w:sz="6" w:space="0" w:color="auto"/>
              <w:left w:val="single" w:sz="6" w:space="0" w:color="000000"/>
              <w:bottom w:val="single" w:sz="6" w:space="0" w:color="000000"/>
              <w:right w:val="single" w:sz="6" w:space="0" w:color="000000"/>
            </w:tcBorders>
            <w:shd w:val="clear" w:color="auto" w:fill="auto"/>
            <w:vAlign w:val="center"/>
            <w:hideMark/>
          </w:tcPr>
          <w:p w14:paraId="6331F131"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color w:val="000000"/>
                <w:kern w:val="0"/>
                <w:sz w:val="22"/>
                <w:szCs w:val="22"/>
                <w:lang w:eastAsia="es-CO"/>
                <w14:ligatures w14:val="none"/>
              </w:rPr>
              <w:t>Recomendaciones</w:t>
            </w:r>
            <w:r w:rsidRPr="00CD2DD5">
              <w:rPr>
                <w:rFonts w:ascii="Times New Roman" w:eastAsia="Times New Roman" w:hAnsi="Times New Roman" w:cs="Times New Roman"/>
                <w:color w:val="000000"/>
                <w:kern w:val="0"/>
                <w:sz w:val="22"/>
                <w:szCs w:val="22"/>
                <w:lang w:eastAsia="es-CO"/>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DFEBF64"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 </w:t>
            </w:r>
          </w:p>
        </w:tc>
      </w:tr>
      <w:tr w:rsidR="00012758" w:rsidRPr="00CD2DD5" w14:paraId="02FFBD8D" w14:textId="77777777" w:rsidTr="00012758">
        <w:trPr>
          <w:trHeight w:val="300"/>
        </w:trPr>
        <w:tc>
          <w:tcPr>
            <w:tcW w:w="0" w:type="auto"/>
            <w:vMerge/>
            <w:tcBorders>
              <w:top w:val="single" w:sz="6" w:space="0" w:color="auto"/>
              <w:left w:val="single" w:sz="6" w:space="0" w:color="auto"/>
              <w:bottom w:val="single" w:sz="6" w:space="0" w:color="000000"/>
              <w:right w:val="single" w:sz="6" w:space="0" w:color="000000"/>
            </w:tcBorders>
            <w:shd w:val="clear" w:color="auto" w:fill="auto"/>
            <w:vAlign w:val="center"/>
            <w:hideMark/>
          </w:tcPr>
          <w:p w14:paraId="24B3728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720" w:type="dxa"/>
            <w:tcBorders>
              <w:top w:val="nil"/>
              <w:left w:val="nil"/>
              <w:bottom w:val="single" w:sz="6" w:space="0" w:color="auto"/>
              <w:right w:val="single" w:sz="6" w:space="0" w:color="auto"/>
            </w:tcBorders>
            <w:shd w:val="clear" w:color="auto" w:fill="auto"/>
            <w:vAlign w:val="center"/>
            <w:hideMark/>
          </w:tcPr>
          <w:p w14:paraId="133E36D6"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color w:val="000000"/>
                <w:kern w:val="0"/>
                <w:sz w:val="16"/>
                <w:szCs w:val="16"/>
                <w:lang w:eastAsia="es-CO"/>
                <w14:ligatures w14:val="none"/>
              </w:rPr>
              <w:t>Si</w:t>
            </w:r>
            <w:r w:rsidRPr="00CD2DD5">
              <w:rPr>
                <w:rFonts w:ascii="Times New Roman" w:eastAsia="Times New Roman" w:hAnsi="Times New Roman" w:cs="Times New Roman"/>
                <w:color w:val="000000"/>
                <w:kern w:val="0"/>
                <w:sz w:val="16"/>
                <w:szCs w:val="16"/>
                <w:lang w:eastAsia="es-CO"/>
                <w14:ligatures w14:val="none"/>
              </w:rPr>
              <w:t> </w:t>
            </w:r>
          </w:p>
        </w:tc>
        <w:tc>
          <w:tcPr>
            <w:tcW w:w="975" w:type="dxa"/>
            <w:tcBorders>
              <w:top w:val="nil"/>
              <w:left w:val="nil"/>
              <w:bottom w:val="single" w:sz="6" w:space="0" w:color="auto"/>
              <w:right w:val="single" w:sz="6" w:space="0" w:color="auto"/>
            </w:tcBorders>
            <w:shd w:val="clear" w:color="auto" w:fill="auto"/>
            <w:vAlign w:val="center"/>
            <w:hideMark/>
          </w:tcPr>
          <w:p w14:paraId="54CA63C7"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color w:val="000000"/>
                <w:kern w:val="0"/>
                <w:sz w:val="16"/>
                <w:szCs w:val="16"/>
                <w:lang w:eastAsia="es-CO"/>
                <w14:ligatures w14:val="none"/>
              </w:rPr>
              <w:t>No</w:t>
            </w:r>
            <w:r w:rsidRPr="00CD2DD5">
              <w:rPr>
                <w:rFonts w:ascii="Times New Roman" w:eastAsia="Times New Roman" w:hAnsi="Times New Roman" w:cs="Times New Roman"/>
                <w:color w:val="000000"/>
                <w:kern w:val="0"/>
                <w:sz w:val="16"/>
                <w:szCs w:val="16"/>
                <w:lang w:eastAsia="es-CO"/>
                <w14:ligatures w14:val="none"/>
              </w:rPr>
              <w:t> </w:t>
            </w:r>
          </w:p>
        </w:tc>
        <w:tc>
          <w:tcPr>
            <w:tcW w:w="1845" w:type="dxa"/>
            <w:tcBorders>
              <w:top w:val="nil"/>
              <w:left w:val="nil"/>
              <w:bottom w:val="single" w:sz="6" w:space="0" w:color="auto"/>
              <w:right w:val="single" w:sz="6" w:space="0" w:color="000000"/>
            </w:tcBorders>
            <w:shd w:val="clear" w:color="auto" w:fill="auto"/>
            <w:vAlign w:val="center"/>
            <w:hideMark/>
          </w:tcPr>
          <w:p w14:paraId="7362BC0B"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color w:val="000000"/>
                <w:kern w:val="0"/>
                <w:sz w:val="16"/>
                <w:szCs w:val="16"/>
                <w:lang w:eastAsia="es-CO"/>
                <w14:ligatures w14:val="none"/>
              </w:rPr>
              <w:t>¿Cómo la realiza?</w:t>
            </w:r>
            <w:r w:rsidRPr="00CD2DD5">
              <w:rPr>
                <w:rFonts w:ascii="Times New Roman" w:eastAsia="Times New Roman" w:hAnsi="Times New Roman" w:cs="Times New Roman"/>
                <w:color w:val="000000"/>
                <w:kern w:val="0"/>
                <w:sz w:val="16"/>
                <w:szCs w:val="16"/>
                <w:lang w:eastAsia="es-CO"/>
                <w14:ligatures w14:val="none"/>
              </w:rPr>
              <w:t> </w:t>
            </w:r>
          </w:p>
        </w:tc>
        <w:tc>
          <w:tcPr>
            <w:tcW w:w="1125" w:type="dxa"/>
            <w:tcBorders>
              <w:top w:val="nil"/>
              <w:left w:val="nil"/>
              <w:bottom w:val="single" w:sz="6" w:space="0" w:color="auto"/>
              <w:right w:val="single" w:sz="6" w:space="0" w:color="000000"/>
            </w:tcBorders>
            <w:shd w:val="clear" w:color="auto" w:fill="auto"/>
            <w:vAlign w:val="center"/>
            <w:hideMark/>
          </w:tcPr>
          <w:p w14:paraId="2DD4E5FD"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color w:val="000000"/>
                <w:kern w:val="0"/>
                <w:sz w:val="16"/>
                <w:szCs w:val="16"/>
                <w:lang w:eastAsia="es-CO"/>
                <w14:ligatures w14:val="none"/>
              </w:rPr>
              <w:t>¿Por qué?</w:t>
            </w:r>
            <w:r w:rsidRPr="00CD2DD5">
              <w:rPr>
                <w:rFonts w:ascii="Times New Roman" w:eastAsia="Times New Roman" w:hAnsi="Times New Roman" w:cs="Times New Roman"/>
                <w:color w:val="000000"/>
                <w:kern w:val="0"/>
                <w:sz w:val="16"/>
                <w:szCs w:val="16"/>
                <w:lang w:eastAsia="es-CO"/>
                <w14:ligatures w14:val="none"/>
              </w:rPr>
              <w:t> </w:t>
            </w:r>
          </w:p>
        </w:tc>
        <w:tc>
          <w:tcPr>
            <w:tcW w:w="0" w:type="auto"/>
            <w:vMerge/>
            <w:tcBorders>
              <w:top w:val="single" w:sz="6" w:space="0" w:color="auto"/>
              <w:left w:val="single" w:sz="6" w:space="0" w:color="000000"/>
              <w:bottom w:val="single" w:sz="6" w:space="0" w:color="000000"/>
              <w:right w:val="single" w:sz="6" w:space="0" w:color="000000"/>
            </w:tcBorders>
            <w:shd w:val="clear" w:color="auto" w:fill="auto"/>
            <w:vAlign w:val="center"/>
            <w:hideMark/>
          </w:tcPr>
          <w:p w14:paraId="5B87D547"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50DF1BE"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 </w:t>
            </w:r>
          </w:p>
        </w:tc>
      </w:tr>
      <w:tr w:rsidR="00012758" w:rsidRPr="00CD2DD5" w14:paraId="091D234A" w14:textId="77777777" w:rsidTr="00012758">
        <w:trPr>
          <w:trHeight w:val="300"/>
        </w:trPr>
        <w:tc>
          <w:tcPr>
            <w:tcW w:w="3510" w:type="dxa"/>
            <w:vMerge w:val="restart"/>
            <w:tcBorders>
              <w:top w:val="nil"/>
              <w:left w:val="single" w:sz="6" w:space="0" w:color="auto"/>
              <w:bottom w:val="single" w:sz="6" w:space="0" w:color="000000"/>
              <w:right w:val="single" w:sz="6" w:space="0" w:color="auto"/>
            </w:tcBorders>
            <w:shd w:val="clear" w:color="auto" w:fill="auto"/>
            <w:vAlign w:val="center"/>
            <w:hideMark/>
          </w:tcPr>
          <w:p w14:paraId="28176E31"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Participar en la elaboración del diagnóstico de la situación sanitaria existente en el área de su jurisdicción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5EB0879"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4B0DD0D" w14:textId="45AD241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p>
        </w:tc>
        <w:tc>
          <w:tcPr>
            <w:tcW w:w="1845" w:type="dxa"/>
            <w:vMerge w:val="restart"/>
            <w:tcBorders>
              <w:top w:val="nil"/>
              <w:left w:val="single" w:sz="6" w:space="0" w:color="auto"/>
              <w:bottom w:val="single" w:sz="6" w:space="0" w:color="000000"/>
              <w:right w:val="single" w:sz="6" w:space="0" w:color="000000"/>
            </w:tcBorders>
            <w:shd w:val="clear" w:color="auto" w:fill="auto"/>
            <w:vAlign w:val="center"/>
            <w:hideMark/>
          </w:tcPr>
          <w:p w14:paraId="501D266B"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0957C9E4" w14:textId="1638F914"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p>
        </w:tc>
        <w:tc>
          <w:tcPr>
            <w:tcW w:w="1800"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07E8DC57"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0B59A50A"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 </w:t>
            </w:r>
          </w:p>
        </w:tc>
      </w:tr>
      <w:tr w:rsidR="00012758" w:rsidRPr="00CD2DD5" w14:paraId="25943A42"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3DDF7944"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13C0610"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6C15DEB"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333CCC80"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3E7E12F5"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05AA0D49"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67CC598C"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012758" w:rsidRPr="00CD2DD5" w14:paraId="361BD136" w14:textId="77777777" w:rsidTr="00012758">
        <w:trPr>
          <w:trHeight w:val="300"/>
        </w:trPr>
        <w:tc>
          <w:tcPr>
            <w:tcW w:w="3510" w:type="dxa"/>
            <w:vMerge w:val="restart"/>
            <w:tcBorders>
              <w:top w:val="nil"/>
              <w:left w:val="single" w:sz="6" w:space="0" w:color="auto"/>
              <w:bottom w:val="single" w:sz="6" w:space="0" w:color="000000"/>
              <w:right w:val="single" w:sz="6" w:space="0" w:color="auto"/>
            </w:tcBorders>
            <w:shd w:val="clear" w:color="auto" w:fill="auto"/>
            <w:vAlign w:val="center"/>
            <w:hideMark/>
          </w:tcPr>
          <w:p w14:paraId="428BCD1E"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Participar en la construcción del mapa de riesgos sanitarios en la jurisdicción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848DB42"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E1020E8" w14:textId="45C902D1"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1845" w:type="dxa"/>
            <w:vMerge w:val="restart"/>
            <w:tcBorders>
              <w:top w:val="nil"/>
              <w:left w:val="single" w:sz="6" w:space="0" w:color="auto"/>
              <w:bottom w:val="single" w:sz="6" w:space="0" w:color="000000"/>
              <w:right w:val="single" w:sz="6" w:space="0" w:color="000000"/>
            </w:tcBorders>
            <w:shd w:val="clear" w:color="auto" w:fill="auto"/>
            <w:vAlign w:val="center"/>
            <w:hideMark/>
          </w:tcPr>
          <w:p w14:paraId="7BCB4B61"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117C60B" w14:textId="73441726"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1800"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8156CF0"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 w:type="dxa"/>
            <w:tcBorders>
              <w:top w:val="nil"/>
              <w:left w:val="nil"/>
              <w:bottom w:val="nil"/>
              <w:right w:val="nil"/>
            </w:tcBorders>
            <w:shd w:val="clear" w:color="auto" w:fill="auto"/>
            <w:vAlign w:val="center"/>
            <w:hideMark/>
          </w:tcPr>
          <w:p w14:paraId="7900FDF6"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4D94A59C"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6435CE6B"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3CDBD9"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CCB1322"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75A9F091"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137ED620"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03E94F63"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28974090"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012758" w:rsidRPr="00CD2DD5" w14:paraId="16ADDE01" w14:textId="77777777" w:rsidTr="00012758">
        <w:trPr>
          <w:trHeight w:val="300"/>
        </w:trPr>
        <w:tc>
          <w:tcPr>
            <w:tcW w:w="3510" w:type="dxa"/>
            <w:vMerge w:val="restart"/>
            <w:tcBorders>
              <w:top w:val="nil"/>
              <w:left w:val="single" w:sz="6" w:space="0" w:color="auto"/>
              <w:bottom w:val="single" w:sz="6" w:space="0" w:color="000000"/>
              <w:right w:val="single" w:sz="6" w:space="0" w:color="auto"/>
            </w:tcBorders>
            <w:shd w:val="clear" w:color="auto" w:fill="auto"/>
            <w:vAlign w:val="center"/>
            <w:hideMark/>
          </w:tcPr>
          <w:p w14:paraId="5AA22E95"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Participar en la conformación de las unidades técnicas funcionales para la planeación, supervisión, seguimiento y evaluación de las acciones propias de la fiscalización sanitaria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AE1ECF6"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84C633F"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45" w:type="dxa"/>
            <w:vMerge w:val="restart"/>
            <w:tcBorders>
              <w:top w:val="nil"/>
              <w:left w:val="single" w:sz="6" w:space="0" w:color="auto"/>
              <w:bottom w:val="single" w:sz="6" w:space="0" w:color="000000"/>
              <w:right w:val="single" w:sz="6" w:space="0" w:color="000000"/>
            </w:tcBorders>
            <w:shd w:val="clear" w:color="auto" w:fill="auto"/>
            <w:vAlign w:val="center"/>
            <w:hideMark/>
          </w:tcPr>
          <w:p w14:paraId="55884579"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67DE07C6"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00"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BDD2872"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 w:type="dxa"/>
            <w:tcBorders>
              <w:top w:val="nil"/>
              <w:left w:val="nil"/>
              <w:bottom w:val="nil"/>
              <w:right w:val="nil"/>
            </w:tcBorders>
            <w:shd w:val="clear" w:color="auto" w:fill="auto"/>
            <w:vAlign w:val="center"/>
            <w:hideMark/>
          </w:tcPr>
          <w:p w14:paraId="7E657E5E"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47A3B580"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272A7799"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3AFB01"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8BC27B6"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554C3C7E"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68B9A3A2"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34C77357"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62A0A340"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012758" w:rsidRPr="00CD2DD5" w14:paraId="53BE90B3"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6E76D4E0"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FD18C5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5029059"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4E686186"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15723E8E"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5AD67E23"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71B1F986"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69ED3501" w14:textId="77777777" w:rsidTr="00012758">
        <w:trPr>
          <w:trHeight w:val="300"/>
        </w:trPr>
        <w:tc>
          <w:tcPr>
            <w:tcW w:w="3510" w:type="dxa"/>
            <w:vMerge w:val="restart"/>
            <w:tcBorders>
              <w:top w:val="nil"/>
              <w:left w:val="single" w:sz="6" w:space="0" w:color="auto"/>
              <w:bottom w:val="single" w:sz="6" w:space="0" w:color="000000"/>
              <w:right w:val="single" w:sz="6" w:space="0" w:color="auto"/>
            </w:tcBorders>
            <w:shd w:val="clear" w:color="auto" w:fill="auto"/>
            <w:vAlign w:val="center"/>
            <w:hideMark/>
          </w:tcPr>
          <w:p w14:paraId="50C20927"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Fomentar el trabajo interdisciplinario y la coordinación intersectorial con los diferentes actores involucrados con la salud ambiental.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EE60D1C"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A91D340" w14:textId="40356A26"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p>
        </w:tc>
        <w:tc>
          <w:tcPr>
            <w:tcW w:w="1845" w:type="dxa"/>
            <w:vMerge w:val="restart"/>
            <w:tcBorders>
              <w:top w:val="nil"/>
              <w:left w:val="single" w:sz="6" w:space="0" w:color="auto"/>
              <w:bottom w:val="single" w:sz="6" w:space="0" w:color="000000"/>
              <w:right w:val="single" w:sz="6" w:space="0" w:color="000000"/>
            </w:tcBorders>
            <w:shd w:val="clear" w:color="auto" w:fill="auto"/>
            <w:vAlign w:val="center"/>
            <w:hideMark/>
          </w:tcPr>
          <w:p w14:paraId="6761FD30"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353B0A75" w14:textId="663D794A"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1800"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350CF32F"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 w:type="dxa"/>
            <w:tcBorders>
              <w:top w:val="nil"/>
              <w:left w:val="nil"/>
              <w:bottom w:val="nil"/>
              <w:right w:val="nil"/>
            </w:tcBorders>
            <w:shd w:val="clear" w:color="auto" w:fill="auto"/>
            <w:vAlign w:val="center"/>
            <w:hideMark/>
          </w:tcPr>
          <w:p w14:paraId="4CDA3341"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656AFC86"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4C1752E3"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5D39B0B"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1EFC0E7"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35C81178"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5753013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26633011"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4637CAC7"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012758" w:rsidRPr="00CD2DD5" w14:paraId="3B773CD6" w14:textId="77777777" w:rsidTr="00012758">
        <w:trPr>
          <w:trHeight w:val="300"/>
        </w:trPr>
        <w:tc>
          <w:tcPr>
            <w:tcW w:w="3510" w:type="dxa"/>
            <w:vMerge w:val="restart"/>
            <w:tcBorders>
              <w:top w:val="nil"/>
              <w:left w:val="single" w:sz="6" w:space="0" w:color="auto"/>
              <w:bottom w:val="single" w:sz="6" w:space="0" w:color="000000"/>
              <w:right w:val="single" w:sz="6" w:space="0" w:color="auto"/>
            </w:tcBorders>
            <w:shd w:val="clear" w:color="auto" w:fill="auto"/>
            <w:vAlign w:val="center"/>
            <w:hideMark/>
          </w:tcPr>
          <w:p w14:paraId="54667E6A"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Coordinar la asignación racional de los recursos disponibles.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B0C8B43"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B47729E"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45" w:type="dxa"/>
            <w:vMerge w:val="restart"/>
            <w:tcBorders>
              <w:top w:val="nil"/>
              <w:left w:val="single" w:sz="6" w:space="0" w:color="auto"/>
              <w:bottom w:val="single" w:sz="6" w:space="0" w:color="000000"/>
              <w:right w:val="single" w:sz="6" w:space="0" w:color="000000"/>
            </w:tcBorders>
            <w:shd w:val="clear" w:color="auto" w:fill="auto"/>
            <w:vAlign w:val="center"/>
            <w:hideMark/>
          </w:tcPr>
          <w:p w14:paraId="6F04D2D0"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27187757"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00"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70A70F28"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 w:type="dxa"/>
            <w:tcBorders>
              <w:top w:val="nil"/>
              <w:left w:val="nil"/>
              <w:bottom w:val="nil"/>
              <w:right w:val="nil"/>
            </w:tcBorders>
            <w:shd w:val="clear" w:color="auto" w:fill="auto"/>
            <w:vAlign w:val="center"/>
            <w:hideMark/>
          </w:tcPr>
          <w:p w14:paraId="53FD6778"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3893DBF0"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6865BA34"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1A53C47"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062C09"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16D4309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65599441"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38997BA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732A4B33"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012758" w:rsidRPr="00CD2DD5" w14:paraId="033FE359" w14:textId="77777777" w:rsidTr="00012758">
        <w:trPr>
          <w:trHeight w:val="300"/>
        </w:trPr>
        <w:tc>
          <w:tcPr>
            <w:tcW w:w="3510" w:type="dxa"/>
            <w:vMerge w:val="restart"/>
            <w:tcBorders>
              <w:top w:val="nil"/>
              <w:left w:val="single" w:sz="6" w:space="0" w:color="auto"/>
              <w:bottom w:val="single" w:sz="6" w:space="0" w:color="000000"/>
              <w:right w:val="single" w:sz="6" w:space="0" w:color="auto"/>
            </w:tcBorders>
            <w:shd w:val="clear" w:color="auto" w:fill="auto"/>
            <w:vAlign w:val="center"/>
            <w:hideMark/>
          </w:tcPr>
          <w:p w14:paraId="1B695C22"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Asesorar y colaborar constantemente a los profesionales y técnicos de grupo de salud ambiental en la realización de los programas a desarrollar.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40044F1"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9619B0F" w14:textId="5C35FB36"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45" w:type="dxa"/>
            <w:vMerge w:val="restart"/>
            <w:tcBorders>
              <w:top w:val="nil"/>
              <w:left w:val="single" w:sz="6" w:space="0" w:color="auto"/>
              <w:bottom w:val="single" w:sz="6" w:space="0" w:color="000000"/>
              <w:right w:val="single" w:sz="6" w:space="0" w:color="000000"/>
            </w:tcBorders>
            <w:shd w:val="clear" w:color="auto" w:fill="auto"/>
            <w:vAlign w:val="center"/>
            <w:hideMark/>
          </w:tcPr>
          <w:p w14:paraId="00864932"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3AB2C63A" w14:textId="57A4BEED"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1800"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776B6859"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 w:type="dxa"/>
            <w:tcBorders>
              <w:top w:val="nil"/>
              <w:left w:val="nil"/>
              <w:bottom w:val="nil"/>
              <w:right w:val="nil"/>
            </w:tcBorders>
            <w:shd w:val="clear" w:color="auto" w:fill="auto"/>
            <w:vAlign w:val="center"/>
            <w:hideMark/>
          </w:tcPr>
          <w:p w14:paraId="6E8F1C5C"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1A4A2095"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45016C6D"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7A0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ABC1725"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3CD0B8CA"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2E4DE8C3"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7DE75056"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2E01E8BB"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012758" w:rsidRPr="00CD2DD5" w14:paraId="333CAB5B" w14:textId="77777777" w:rsidTr="00012758">
        <w:trPr>
          <w:trHeight w:val="300"/>
        </w:trPr>
        <w:tc>
          <w:tcPr>
            <w:tcW w:w="3510" w:type="dxa"/>
            <w:vMerge w:val="restart"/>
            <w:tcBorders>
              <w:top w:val="nil"/>
              <w:left w:val="single" w:sz="6" w:space="0" w:color="auto"/>
              <w:bottom w:val="single" w:sz="6" w:space="0" w:color="000000"/>
              <w:right w:val="single" w:sz="6" w:space="0" w:color="auto"/>
            </w:tcBorders>
            <w:shd w:val="clear" w:color="auto" w:fill="auto"/>
            <w:vAlign w:val="center"/>
            <w:hideMark/>
          </w:tcPr>
          <w:p w14:paraId="28D0B505"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Promover la participación de la comunidad en actividades de salud ambiental.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9BD3FD4"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C469F01" w14:textId="2D8E55F2"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p>
        </w:tc>
        <w:tc>
          <w:tcPr>
            <w:tcW w:w="1845" w:type="dxa"/>
            <w:vMerge w:val="restart"/>
            <w:tcBorders>
              <w:top w:val="nil"/>
              <w:left w:val="single" w:sz="6" w:space="0" w:color="auto"/>
              <w:bottom w:val="single" w:sz="6" w:space="0" w:color="000000"/>
              <w:right w:val="single" w:sz="6" w:space="0" w:color="000000"/>
            </w:tcBorders>
            <w:shd w:val="clear" w:color="auto" w:fill="auto"/>
            <w:vAlign w:val="center"/>
            <w:hideMark/>
          </w:tcPr>
          <w:p w14:paraId="5C4EADEC"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5173184A"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00"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777BBC1"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 w:type="dxa"/>
            <w:tcBorders>
              <w:top w:val="nil"/>
              <w:left w:val="nil"/>
              <w:bottom w:val="nil"/>
              <w:right w:val="nil"/>
            </w:tcBorders>
            <w:shd w:val="clear" w:color="auto" w:fill="auto"/>
            <w:vAlign w:val="center"/>
            <w:hideMark/>
          </w:tcPr>
          <w:p w14:paraId="576AB207"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13A96947"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3986A2B8"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D1D2C74"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33F6682"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124C798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1ADFAE0D"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1224F96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2F816FC3"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012758" w:rsidRPr="00CD2DD5" w14:paraId="12D470EF" w14:textId="77777777" w:rsidTr="00012758">
        <w:trPr>
          <w:trHeight w:val="300"/>
        </w:trPr>
        <w:tc>
          <w:tcPr>
            <w:tcW w:w="3510" w:type="dxa"/>
            <w:vMerge w:val="restart"/>
            <w:tcBorders>
              <w:top w:val="nil"/>
              <w:left w:val="single" w:sz="6" w:space="0" w:color="auto"/>
              <w:bottom w:val="single" w:sz="6" w:space="0" w:color="000000"/>
              <w:right w:val="single" w:sz="6" w:space="0" w:color="auto"/>
            </w:tcBorders>
            <w:shd w:val="clear" w:color="auto" w:fill="auto"/>
            <w:vAlign w:val="center"/>
            <w:hideMark/>
          </w:tcPr>
          <w:p w14:paraId="65388FAC"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Conocer y socializar el marco normativo relacionado con las condiciones ambientales y sanitarias que reglamentan las actividades realizadas en los establecimientos de especial interés sanitario.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5ECB33E"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4A531BC" w14:textId="4883E0A2"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45" w:type="dxa"/>
            <w:vMerge w:val="restart"/>
            <w:tcBorders>
              <w:top w:val="nil"/>
              <w:left w:val="single" w:sz="6" w:space="0" w:color="auto"/>
              <w:bottom w:val="single" w:sz="6" w:space="0" w:color="000000"/>
              <w:right w:val="single" w:sz="6" w:space="0" w:color="000000"/>
            </w:tcBorders>
            <w:shd w:val="clear" w:color="auto" w:fill="auto"/>
            <w:vAlign w:val="center"/>
            <w:hideMark/>
          </w:tcPr>
          <w:p w14:paraId="7071B576"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554B6A99" w14:textId="37050BDC"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p>
        </w:tc>
        <w:tc>
          <w:tcPr>
            <w:tcW w:w="1800"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9455DCD"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 w:type="dxa"/>
            <w:tcBorders>
              <w:top w:val="nil"/>
              <w:left w:val="nil"/>
              <w:bottom w:val="nil"/>
              <w:right w:val="nil"/>
            </w:tcBorders>
            <w:shd w:val="clear" w:color="auto" w:fill="auto"/>
            <w:vAlign w:val="center"/>
            <w:hideMark/>
          </w:tcPr>
          <w:p w14:paraId="052C62BC"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69D4C0C8"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7AFD41D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0D4883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47B549D"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1A69FDAE"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6F35AC3D"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791D8A8E"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7D596716"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012758" w:rsidRPr="00CD2DD5" w14:paraId="4E82AC11"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21F4BA5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49E1F02"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118636D"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1FAAFBF4"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7D9091AF"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2E31EE4F"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4C901501"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29E82ED0" w14:textId="77777777" w:rsidTr="00012758">
        <w:trPr>
          <w:trHeight w:val="300"/>
        </w:trPr>
        <w:tc>
          <w:tcPr>
            <w:tcW w:w="3510" w:type="dxa"/>
            <w:vMerge w:val="restart"/>
            <w:tcBorders>
              <w:top w:val="nil"/>
              <w:left w:val="single" w:sz="6" w:space="0" w:color="auto"/>
              <w:bottom w:val="single" w:sz="6" w:space="0" w:color="000000"/>
              <w:right w:val="single" w:sz="6" w:space="0" w:color="auto"/>
            </w:tcBorders>
            <w:shd w:val="clear" w:color="auto" w:fill="auto"/>
            <w:vAlign w:val="center"/>
            <w:hideMark/>
          </w:tcPr>
          <w:p w14:paraId="060FE6D0"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Analizar la información generada por las visitas de IVC, con el fin de formular e implementar estrategias que garanticen el buen funcionamiento de los establecimientos controlados en su jurisdicción.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B167CDA" w14:textId="64F8C75C"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8C06F05"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45" w:type="dxa"/>
            <w:vMerge w:val="restart"/>
            <w:tcBorders>
              <w:top w:val="nil"/>
              <w:left w:val="single" w:sz="6" w:space="0" w:color="auto"/>
              <w:bottom w:val="single" w:sz="6" w:space="0" w:color="000000"/>
              <w:right w:val="single" w:sz="6" w:space="0" w:color="000000"/>
            </w:tcBorders>
            <w:shd w:val="clear" w:color="auto" w:fill="auto"/>
            <w:vAlign w:val="center"/>
            <w:hideMark/>
          </w:tcPr>
          <w:p w14:paraId="296FD2A8"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1F14794"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00"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6053DCB8"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 w:type="dxa"/>
            <w:tcBorders>
              <w:top w:val="nil"/>
              <w:left w:val="nil"/>
              <w:bottom w:val="nil"/>
              <w:right w:val="nil"/>
            </w:tcBorders>
            <w:shd w:val="clear" w:color="auto" w:fill="auto"/>
            <w:vAlign w:val="center"/>
            <w:hideMark/>
          </w:tcPr>
          <w:p w14:paraId="0C476486"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7509BD3D"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4B58BC00"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6312F0F"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7E70ADF"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0598DE3D"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549279BD"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12552E9D"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68EA068A"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012758" w:rsidRPr="00CD2DD5" w14:paraId="5B892090" w14:textId="77777777" w:rsidTr="00012758">
        <w:trPr>
          <w:trHeight w:val="300"/>
        </w:trPr>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11ADB696"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04261D9"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DB09501"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1A5112AB"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3345F2A7"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nil"/>
              <w:left w:val="single" w:sz="6" w:space="0" w:color="000000"/>
              <w:bottom w:val="single" w:sz="6" w:space="0" w:color="000000"/>
              <w:right w:val="single" w:sz="6" w:space="0" w:color="000000"/>
            </w:tcBorders>
            <w:shd w:val="clear" w:color="auto" w:fill="auto"/>
            <w:vAlign w:val="center"/>
            <w:hideMark/>
          </w:tcPr>
          <w:p w14:paraId="1D7AC3EA"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nil"/>
              <w:bottom w:val="nil"/>
              <w:right w:val="nil"/>
            </w:tcBorders>
            <w:shd w:val="clear" w:color="auto" w:fill="auto"/>
            <w:vAlign w:val="bottom"/>
            <w:hideMark/>
          </w:tcPr>
          <w:p w14:paraId="09BABA48"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33C6077D" w14:textId="77777777" w:rsidTr="00012758">
        <w:trPr>
          <w:trHeight w:val="300"/>
        </w:trPr>
        <w:tc>
          <w:tcPr>
            <w:tcW w:w="351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6B32E4C"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Liderar la política de salud ambiental en el territorio </w:t>
            </w:r>
          </w:p>
        </w:tc>
        <w:tc>
          <w:tcPr>
            <w:tcW w:w="7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303E85D"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7F5E798"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4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FC26159"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12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F1D76D6"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16"/>
                <w:szCs w:val="16"/>
                <w:lang w:eastAsia="es-CO"/>
                <w14:ligatures w14:val="none"/>
              </w:rPr>
              <w:t>  </w:t>
            </w:r>
          </w:p>
        </w:tc>
        <w:tc>
          <w:tcPr>
            <w:tcW w:w="18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864D1F9"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50" w:type="dxa"/>
            <w:tcBorders>
              <w:top w:val="nil"/>
              <w:left w:val="single" w:sz="6" w:space="0" w:color="auto"/>
              <w:bottom w:val="nil"/>
              <w:right w:val="nil"/>
            </w:tcBorders>
            <w:shd w:val="clear" w:color="auto" w:fill="auto"/>
            <w:vAlign w:val="center"/>
            <w:hideMark/>
          </w:tcPr>
          <w:p w14:paraId="2ED81C64" w14:textId="77777777" w:rsidR="00012758" w:rsidRPr="00CD2DD5" w:rsidRDefault="00012758"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0"/>
                <w:szCs w:val="20"/>
                <w:lang w:eastAsia="es-CO"/>
                <w14:ligatures w14:val="none"/>
              </w:rPr>
              <w:t> </w:t>
            </w:r>
          </w:p>
        </w:tc>
      </w:tr>
      <w:tr w:rsidR="00012758" w:rsidRPr="00CD2DD5" w14:paraId="471D251D" w14:textId="77777777" w:rsidTr="00012758">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F1A141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6825DE0"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2581CD6"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9571C00"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DDA192C"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04796A" w14:textId="77777777" w:rsidR="00012758" w:rsidRPr="00CD2DD5" w:rsidRDefault="00012758" w:rsidP="00CD2DD5">
            <w:pPr>
              <w:spacing w:after="0" w:line="360" w:lineRule="auto"/>
              <w:rPr>
                <w:rFonts w:ascii="Times New Roman" w:eastAsia="Times New Roman" w:hAnsi="Times New Roman" w:cs="Times New Roman"/>
                <w:kern w:val="0"/>
                <w:lang w:eastAsia="es-CO"/>
                <w14:ligatures w14:val="none"/>
              </w:rPr>
            </w:pPr>
          </w:p>
        </w:tc>
        <w:tc>
          <w:tcPr>
            <w:tcW w:w="150" w:type="dxa"/>
            <w:tcBorders>
              <w:top w:val="nil"/>
              <w:left w:val="single" w:sz="6" w:space="0" w:color="auto"/>
              <w:bottom w:val="nil"/>
              <w:right w:val="nil"/>
            </w:tcBorders>
            <w:shd w:val="clear" w:color="auto" w:fill="auto"/>
            <w:vAlign w:val="bottom"/>
            <w:hideMark/>
          </w:tcPr>
          <w:p w14:paraId="7DB29578" w14:textId="77777777" w:rsidR="00012758" w:rsidRPr="00CD2DD5" w:rsidRDefault="00012758"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bl>
    <w:p w14:paraId="4425A193" w14:textId="77777777" w:rsidR="00012758"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sz w:val="22"/>
          <w:szCs w:val="22"/>
          <w:lang w:eastAsia="es-CO"/>
          <w14:ligatures w14:val="none"/>
        </w:rPr>
        <w:t> </w:t>
      </w:r>
    </w:p>
    <w:p w14:paraId="0D5247D4" w14:textId="4E32981C" w:rsidR="00D210D0" w:rsidRPr="00CD2DD5" w:rsidRDefault="00012758"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sz w:val="22"/>
          <w:szCs w:val="22"/>
          <w:lang w:eastAsia="es-CO"/>
          <w14:ligatures w14:val="none"/>
        </w:rPr>
        <w:lastRenderedPageBreak/>
        <w:t xml:space="preserve">18. </w:t>
      </w:r>
      <w:r w:rsidRPr="00CD2DD5">
        <w:rPr>
          <w:rFonts w:ascii="Times New Roman" w:eastAsia="Times New Roman" w:hAnsi="Times New Roman" w:cs="Times New Roman"/>
          <w:kern w:val="0"/>
          <w:sz w:val="22"/>
          <w:szCs w:val="22"/>
          <w:lang w:val="es-ES" w:eastAsia="es-CO"/>
          <w14:ligatures w14:val="none"/>
        </w:rPr>
        <w:t>¿Qué acciones relacionadas con el aseguramiento de cadenas productivas recomiendan realizar? Y ¿Por qué estas acciones? </w:t>
      </w:r>
      <w:r w:rsidRPr="00CD2DD5">
        <w:rPr>
          <w:rFonts w:ascii="Times New Roman" w:eastAsia="Times New Roman" w:hAnsi="Times New Roman" w:cs="Times New Roman"/>
          <w:kern w:val="0"/>
          <w:sz w:val="22"/>
          <w:szCs w:val="22"/>
          <w:lang w:eastAsia="es-CO"/>
          <w14:ligatures w14:val="none"/>
        </w:rPr>
        <w:t> </w:t>
      </w:r>
    </w:p>
    <w:p w14:paraId="7CC00597" w14:textId="159F132F" w:rsidR="00D210D0" w:rsidRPr="00CD2DD5" w:rsidRDefault="00D210D0" w:rsidP="00CD2DD5">
      <w:pPr>
        <w:spacing w:after="0" w:line="360" w:lineRule="auto"/>
        <w:jc w:val="center"/>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b/>
          <w:bCs/>
          <w:kern w:val="0"/>
          <w:sz w:val="22"/>
          <w:szCs w:val="22"/>
          <w:lang w:eastAsia="es-CO"/>
          <w14:ligatures w14:val="none"/>
        </w:rPr>
        <w:t>Entrevista Coordinador del Grupo</w:t>
      </w:r>
      <w:r w:rsidRPr="00CD2DD5">
        <w:rPr>
          <w:rFonts w:ascii="Times New Roman" w:eastAsia="Times New Roman" w:hAnsi="Times New Roman" w:cs="Times New Roman"/>
          <w:kern w:val="0"/>
          <w:sz w:val="22"/>
          <w:szCs w:val="22"/>
          <w:lang w:eastAsia="es-CO"/>
          <w14:ligatures w14:val="none"/>
        </w:rPr>
        <w:t> </w:t>
      </w:r>
    </w:p>
    <w:p w14:paraId="6DA37E45" w14:textId="77777777" w:rsidR="00D210D0" w:rsidRPr="00CD2DD5" w:rsidRDefault="00D210D0"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 </w:t>
      </w:r>
      <w:r w:rsidRPr="00CD2DD5">
        <w:rPr>
          <w:rFonts w:ascii="Times New Roman" w:eastAsia="Times New Roman" w:hAnsi="Times New Roman" w:cs="Times New Roman"/>
          <w:kern w:val="0"/>
          <w:sz w:val="22"/>
          <w:szCs w:val="22"/>
          <w:lang w:eastAsia="es-CO"/>
          <w14:ligatures w14:val="none"/>
        </w:rPr>
        <w:br/>
        <w:t xml:space="preserve">Hola, nosotras somos </w:t>
      </w:r>
      <w:r w:rsidRPr="00CD2DD5">
        <w:rPr>
          <w:rFonts w:ascii="Times New Roman" w:eastAsia="Times New Roman" w:hAnsi="Times New Roman" w:cs="Times New Roman"/>
          <w:color w:val="FF0000"/>
          <w:kern w:val="0"/>
          <w:sz w:val="22"/>
          <w:szCs w:val="22"/>
          <w:lang w:eastAsia="es-CO"/>
          <w14:ligatures w14:val="none"/>
        </w:rPr>
        <w:t>Daniela Trigos y Yuli Parra</w:t>
      </w:r>
      <w:r w:rsidRPr="00CD2DD5">
        <w:rPr>
          <w:rFonts w:ascii="Times New Roman" w:eastAsia="Times New Roman" w:hAnsi="Times New Roman" w:cs="Times New Roman"/>
          <w:kern w:val="0"/>
          <w:sz w:val="22"/>
          <w:szCs w:val="22"/>
          <w:lang w:eastAsia="es-CO"/>
          <w14:ligatures w14:val="none"/>
        </w:rPr>
        <w:t>; estudiantes de noveno semestre de ingeniería industrial en la UIS. El motivo de esta reunión es porque estamos realizando nuestra etapa práctica, en el Grupo de Salud Ambiental de la secretaria de Salud de Santander. Nuestra practica está enfocada en la realización de un proyecto que tiene como fin la implementación de la Resolución 1229 de 2013 bajo el modelo operativo IVC en los procesos que requieran una intervención más oportuna para el buen desarrollo de la función del Grupo.   </w:t>
      </w:r>
    </w:p>
    <w:p w14:paraId="34300631" w14:textId="77777777" w:rsidR="00D210D0" w:rsidRPr="00CD2DD5" w:rsidRDefault="00D210D0"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Esta reunión es con el fin de conocer las dificultades y reconocer los puntos en que se puede mejorar al momento de realizar la inspección, vigilancia y control, desde su punto de vista, dado que es usted el que día a día se enfrenta a situaciones difíciles y es quien nos puede suministrar la información necesaria para ajustar el modelo a la realidad que enfrenta.  </w:t>
      </w:r>
    </w:p>
    <w:p w14:paraId="316A59A6" w14:textId="77777777" w:rsidR="00D210D0" w:rsidRPr="00CD2DD5" w:rsidRDefault="00D210D0"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Si nos da su autorización queremos grabar la reunión para poder sacar indicadores de dificultades, mejoras y recomendaciones. Esta grabación será usada solo con fines académicos, por lo que no se compartirá con nadie y sus respuestas serán anónimas dentro de la base de respuestas que recolectemos.   </w:t>
      </w:r>
    </w:p>
    <w:p w14:paraId="4450A163" w14:textId="272F1B97" w:rsidR="00D210D0" w:rsidRPr="00CD2DD5" w:rsidRDefault="00D210D0" w:rsidP="00CD2DD5">
      <w:pPr>
        <w:spacing w:after="0" w:line="360" w:lineRule="auto"/>
        <w:jc w:val="both"/>
        <w:textAlignment w:val="baseline"/>
        <w:rPr>
          <w:rFonts w:ascii="Times New Roman" w:eastAsia="Times New Roman" w:hAnsi="Times New Roman" w:cs="Times New Roman"/>
          <w:kern w:val="0"/>
          <w:sz w:val="16"/>
          <w:szCs w:val="16"/>
          <w:lang w:eastAsia="es-CO"/>
          <w14:ligatures w14:val="none"/>
        </w:rPr>
      </w:pPr>
      <w:r w:rsidRPr="00CD2DD5">
        <w:rPr>
          <w:rFonts w:ascii="Times New Roman" w:eastAsia="Times New Roman" w:hAnsi="Times New Roman" w:cs="Times New Roman"/>
          <w:kern w:val="0"/>
          <w:sz w:val="22"/>
          <w:szCs w:val="22"/>
          <w:lang w:eastAsia="es-CO"/>
          <w14:ligatures w14:val="none"/>
        </w:rPr>
        <w:t>Queremos iniciar la reunión agradeciéndole por su tiempo y disposición para que esta entrevista se lleve a cabo el día de hoy, tenemos la certeza de que su conocimiento y perspectiva van a ser de gran ayuda para nosotras.  </w:t>
      </w:r>
    </w:p>
    <w:p w14:paraId="644C2994" w14:textId="6F415B75" w:rsidR="00D210D0" w:rsidRPr="00CD2DD5" w:rsidRDefault="00D210D0" w:rsidP="00CD2DD5">
      <w:pPr>
        <w:spacing w:after="0" w:line="360" w:lineRule="auto"/>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b/>
          <w:bCs/>
          <w:kern w:val="0"/>
          <w:sz w:val="22"/>
          <w:szCs w:val="22"/>
          <w:lang w:eastAsia="es-CO"/>
          <w14:ligatures w14:val="none"/>
        </w:rPr>
        <w:t>Información personal </w:t>
      </w:r>
      <w:r w:rsidRPr="00CD2DD5">
        <w:rPr>
          <w:rFonts w:ascii="Times New Roman" w:eastAsia="Times New Roman" w:hAnsi="Times New Roman" w:cs="Times New Roman"/>
          <w:kern w:val="0"/>
          <w:sz w:val="22"/>
          <w:szCs w:val="22"/>
          <w:lang w:eastAsia="es-CO"/>
          <w14:ligatures w14:val="none"/>
        </w:rPr>
        <w:t>  </w:t>
      </w:r>
    </w:p>
    <w:p w14:paraId="395E8546" w14:textId="77777777" w:rsidR="00D210D0" w:rsidRPr="00CD2DD5" w:rsidRDefault="00D210D0" w:rsidP="00CD2DD5">
      <w:pPr>
        <w:spacing w:after="0" w:line="360" w:lineRule="auto"/>
        <w:textAlignment w:val="baseline"/>
        <w:rPr>
          <w:rFonts w:ascii="Times New Roman" w:eastAsia="Times New Roman" w:hAnsi="Times New Roman" w:cs="Times New Roman"/>
          <w:kern w:val="0"/>
          <w:sz w:val="16"/>
          <w:szCs w:val="16"/>
          <w:lang w:eastAsia="es-CO"/>
          <w14:ligatures w14:val="none"/>
        </w:rPr>
      </w:pPr>
    </w:p>
    <w:p w14:paraId="58E41211" w14:textId="4A10F8C4" w:rsidR="00D210D0" w:rsidRPr="00CD2DD5" w:rsidRDefault="00D210D0" w:rsidP="00CD2DD5">
      <w:pPr>
        <w:numPr>
          <w:ilvl w:val="0"/>
          <w:numId w:val="14"/>
        </w:numPr>
        <w:tabs>
          <w:tab w:val="clear" w:pos="720"/>
          <w:tab w:val="num" w:pos="-1080"/>
        </w:tabs>
        <w:spacing w:after="0" w:line="360" w:lineRule="auto"/>
        <w:ind w:left="0" w:firstLine="33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 xml:space="preserve">Cargo: </w:t>
      </w:r>
    </w:p>
    <w:p w14:paraId="40960751" w14:textId="08246354" w:rsidR="00D210D0" w:rsidRPr="00CD2DD5" w:rsidRDefault="00D210D0" w:rsidP="00CD2DD5">
      <w:pPr>
        <w:numPr>
          <w:ilvl w:val="0"/>
          <w:numId w:val="15"/>
        </w:numPr>
        <w:tabs>
          <w:tab w:val="clear" w:pos="720"/>
          <w:tab w:val="num" w:pos="-1080"/>
        </w:tabs>
        <w:spacing w:after="0" w:line="360" w:lineRule="auto"/>
        <w:ind w:left="0" w:firstLine="33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Nivel de formación académica: </w:t>
      </w:r>
    </w:p>
    <w:p w14:paraId="56A392E7" w14:textId="7703451C" w:rsidR="00D210D0" w:rsidRPr="00CD2DD5" w:rsidRDefault="00D210D0" w:rsidP="00CD2DD5">
      <w:pPr>
        <w:numPr>
          <w:ilvl w:val="0"/>
          <w:numId w:val="16"/>
        </w:numPr>
        <w:tabs>
          <w:tab w:val="clear" w:pos="720"/>
          <w:tab w:val="num" w:pos="-1080"/>
        </w:tabs>
        <w:spacing w:after="0" w:line="360" w:lineRule="auto"/>
        <w:ind w:left="0" w:firstLine="330"/>
        <w:textAlignment w:val="baseline"/>
        <w:rPr>
          <w:rFonts w:ascii="Times New Roman" w:eastAsia="Times New Roman" w:hAnsi="Times New Roman" w:cs="Times New Roman"/>
          <w:kern w:val="0"/>
          <w:sz w:val="22"/>
          <w:szCs w:val="22"/>
          <w:lang w:eastAsia="es-CO"/>
          <w14:ligatures w14:val="none"/>
        </w:rPr>
      </w:pPr>
      <w:r w:rsidRPr="00CD2DD5">
        <w:rPr>
          <w:rFonts w:ascii="Times New Roman" w:eastAsia="Times New Roman" w:hAnsi="Times New Roman" w:cs="Times New Roman"/>
          <w:kern w:val="0"/>
          <w:sz w:val="22"/>
          <w:szCs w:val="22"/>
          <w:lang w:eastAsia="es-CO"/>
          <w14:ligatures w14:val="none"/>
        </w:rPr>
        <w:t>Tiempo desarrollando el cargo:</w:t>
      </w:r>
    </w:p>
    <w:p w14:paraId="1E3481B9" w14:textId="67481F28" w:rsidR="00D210D0" w:rsidRPr="00CD2DD5" w:rsidRDefault="00D210D0" w:rsidP="00CD2DD5">
      <w:pPr>
        <w:spacing w:after="0" w:line="360" w:lineRule="auto"/>
        <w:ind w:left="1080"/>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72116B58" w14:textId="77777777" w:rsidR="00D210D0" w:rsidRPr="00CD2DD5" w:rsidRDefault="00D210D0" w:rsidP="00CD2DD5">
      <w:pPr>
        <w:pStyle w:val="Prrafodelista"/>
        <w:numPr>
          <w:ilvl w:val="1"/>
          <w:numId w:val="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kern w:val="0"/>
          <w:lang w:eastAsia="es-CO"/>
          <w14:ligatures w14:val="none"/>
        </w:rPr>
        <w:t>Preparación de la inspección: </w:t>
      </w:r>
      <w:r w:rsidRPr="00CD2DD5">
        <w:rPr>
          <w:rFonts w:ascii="Times New Roman" w:eastAsia="Times New Roman" w:hAnsi="Times New Roman" w:cs="Times New Roman"/>
          <w:kern w:val="0"/>
          <w:lang w:eastAsia="es-CO"/>
          <w14:ligatures w14:val="none"/>
        </w:rPr>
        <w:t> </w:t>
      </w:r>
    </w:p>
    <w:p w14:paraId="15194211" w14:textId="09A9B032" w:rsidR="00D210D0" w:rsidRPr="00CD2DD5" w:rsidRDefault="00D210D0" w:rsidP="00CD2DD5">
      <w:pPr>
        <w:pStyle w:val="Prrafodelista"/>
        <w:numPr>
          <w:ilvl w:val="1"/>
          <w:numId w:val="18"/>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 xml:space="preserve"> ¿Qué implementos se proporcionan a los técnicos para realizar las visitas de inspección? </w:t>
      </w:r>
    </w:p>
    <w:p w14:paraId="05084E7C" w14:textId="77777777" w:rsidR="00D210D0" w:rsidRPr="00CD2DD5" w:rsidRDefault="00D210D0" w:rsidP="00CD2DD5">
      <w:pPr>
        <w:spacing w:after="0" w:line="360" w:lineRule="auto"/>
        <w:ind w:left="720"/>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70"/>
        <w:gridCol w:w="705"/>
        <w:gridCol w:w="705"/>
        <w:gridCol w:w="1335"/>
        <w:gridCol w:w="2250"/>
        <w:gridCol w:w="1770"/>
      </w:tblGrid>
      <w:tr w:rsidR="00D210D0" w:rsidRPr="00CD2DD5" w14:paraId="08C4047F" w14:textId="77777777" w:rsidTr="00D210D0">
        <w:trPr>
          <w:trHeight w:val="300"/>
        </w:trPr>
        <w:tc>
          <w:tcPr>
            <w:tcW w:w="177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AB7A964"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Implementos  </w:t>
            </w:r>
          </w:p>
        </w:tc>
        <w:tc>
          <w:tcPr>
            <w:tcW w:w="1410" w:type="dxa"/>
            <w:gridSpan w:val="2"/>
            <w:tcBorders>
              <w:top w:val="single" w:sz="6" w:space="0" w:color="auto"/>
              <w:left w:val="nil"/>
              <w:bottom w:val="single" w:sz="6" w:space="0" w:color="auto"/>
              <w:right w:val="single" w:sz="6" w:space="0" w:color="auto"/>
            </w:tcBorders>
            <w:shd w:val="clear" w:color="auto" w:fill="auto"/>
            <w:vAlign w:val="center"/>
            <w:hideMark/>
          </w:tcPr>
          <w:p w14:paraId="62EA1999"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¿Suministrada por la coordinación? </w:t>
            </w:r>
          </w:p>
        </w:tc>
        <w:tc>
          <w:tcPr>
            <w:tcW w:w="1335" w:type="dxa"/>
            <w:tcBorders>
              <w:top w:val="single" w:sz="6" w:space="0" w:color="auto"/>
              <w:left w:val="nil"/>
              <w:bottom w:val="single" w:sz="6" w:space="0" w:color="auto"/>
              <w:right w:val="single" w:sz="6" w:space="0" w:color="auto"/>
            </w:tcBorders>
            <w:shd w:val="clear" w:color="auto" w:fill="auto"/>
            <w:vAlign w:val="center"/>
            <w:hideMark/>
          </w:tcPr>
          <w:p w14:paraId="49E4EC3B"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¿Cada cuánto se suministra? </w:t>
            </w:r>
          </w:p>
        </w:tc>
        <w:tc>
          <w:tcPr>
            <w:tcW w:w="2250" w:type="dxa"/>
            <w:tcBorders>
              <w:top w:val="single" w:sz="6" w:space="0" w:color="auto"/>
              <w:left w:val="nil"/>
              <w:bottom w:val="single" w:sz="6" w:space="0" w:color="auto"/>
              <w:right w:val="single" w:sz="6" w:space="0" w:color="auto"/>
            </w:tcBorders>
            <w:shd w:val="clear" w:color="auto" w:fill="auto"/>
            <w:vAlign w:val="center"/>
            <w:hideMark/>
          </w:tcPr>
          <w:p w14:paraId="6E47719E"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Problema que ha tenido para suministrar los implementos </w:t>
            </w:r>
          </w:p>
        </w:tc>
        <w:tc>
          <w:tcPr>
            <w:tcW w:w="1770" w:type="dxa"/>
            <w:tcBorders>
              <w:top w:val="single" w:sz="6" w:space="0" w:color="auto"/>
              <w:left w:val="nil"/>
              <w:bottom w:val="nil"/>
              <w:right w:val="single" w:sz="6" w:space="0" w:color="auto"/>
            </w:tcBorders>
            <w:shd w:val="clear" w:color="auto" w:fill="auto"/>
            <w:vAlign w:val="center"/>
            <w:hideMark/>
          </w:tcPr>
          <w:p w14:paraId="45DEA09A"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Recomendaciones </w:t>
            </w:r>
          </w:p>
        </w:tc>
      </w:tr>
      <w:tr w:rsidR="00D210D0" w:rsidRPr="00CD2DD5" w14:paraId="4C2E936E" w14:textId="77777777" w:rsidTr="00D210D0">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ED39BA"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705" w:type="dxa"/>
            <w:tcBorders>
              <w:top w:val="nil"/>
              <w:left w:val="nil"/>
              <w:bottom w:val="single" w:sz="6" w:space="0" w:color="auto"/>
              <w:right w:val="single" w:sz="6" w:space="0" w:color="auto"/>
            </w:tcBorders>
            <w:shd w:val="clear" w:color="auto" w:fill="auto"/>
            <w:vAlign w:val="center"/>
            <w:hideMark/>
          </w:tcPr>
          <w:p w14:paraId="41CC7A40"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Sí </w:t>
            </w:r>
          </w:p>
        </w:tc>
        <w:tc>
          <w:tcPr>
            <w:tcW w:w="705" w:type="dxa"/>
            <w:tcBorders>
              <w:top w:val="nil"/>
              <w:left w:val="nil"/>
              <w:bottom w:val="single" w:sz="6" w:space="0" w:color="auto"/>
              <w:right w:val="single" w:sz="6" w:space="0" w:color="auto"/>
            </w:tcBorders>
            <w:shd w:val="clear" w:color="auto" w:fill="auto"/>
            <w:vAlign w:val="center"/>
            <w:hideMark/>
          </w:tcPr>
          <w:p w14:paraId="5C7AAF62"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No </w:t>
            </w:r>
          </w:p>
        </w:tc>
        <w:tc>
          <w:tcPr>
            <w:tcW w:w="1335" w:type="dxa"/>
            <w:tcBorders>
              <w:top w:val="nil"/>
              <w:left w:val="nil"/>
              <w:bottom w:val="single" w:sz="6" w:space="0" w:color="auto"/>
              <w:right w:val="single" w:sz="6" w:space="0" w:color="auto"/>
            </w:tcBorders>
            <w:shd w:val="clear" w:color="auto" w:fill="auto"/>
            <w:vAlign w:val="bottom"/>
            <w:hideMark/>
          </w:tcPr>
          <w:p w14:paraId="69A71D0A"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2250" w:type="dxa"/>
            <w:tcBorders>
              <w:top w:val="nil"/>
              <w:left w:val="nil"/>
              <w:bottom w:val="single" w:sz="6" w:space="0" w:color="auto"/>
              <w:right w:val="single" w:sz="6" w:space="0" w:color="auto"/>
            </w:tcBorders>
            <w:shd w:val="clear" w:color="auto" w:fill="auto"/>
            <w:vAlign w:val="center"/>
            <w:hideMark/>
          </w:tcPr>
          <w:p w14:paraId="4B11EBB0"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098B9DBA"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35E0003C"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31DAB8E8"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lastRenderedPageBreak/>
              <w:t>Carnet </w:t>
            </w:r>
          </w:p>
        </w:tc>
        <w:tc>
          <w:tcPr>
            <w:tcW w:w="705" w:type="dxa"/>
            <w:tcBorders>
              <w:top w:val="nil"/>
              <w:left w:val="nil"/>
              <w:bottom w:val="single" w:sz="6" w:space="0" w:color="auto"/>
              <w:right w:val="single" w:sz="6" w:space="0" w:color="auto"/>
            </w:tcBorders>
            <w:shd w:val="clear" w:color="auto" w:fill="auto"/>
            <w:vAlign w:val="center"/>
            <w:hideMark/>
          </w:tcPr>
          <w:p w14:paraId="2EF45CDF"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705" w:type="dxa"/>
            <w:tcBorders>
              <w:top w:val="nil"/>
              <w:left w:val="nil"/>
              <w:bottom w:val="single" w:sz="6" w:space="0" w:color="auto"/>
              <w:right w:val="single" w:sz="6" w:space="0" w:color="auto"/>
            </w:tcBorders>
            <w:shd w:val="clear" w:color="auto" w:fill="auto"/>
            <w:vAlign w:val="center"/>
            <w:hideMark/>
          </w:tcPr>
          <w:p w14:paraId="6F9BA084" w14:textId="39A5A189"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6" w:space="0" w:color="auto"/>
            </w:tcBorders>
            <w:shd w:val="clear" w:color="auto" w:fill="auto"/>
            <w:vAlign w:val="bottom"/>
            <w:hideMark/>
          </w:tcPr>
          <w:p w14:paraId="4069C90F" w14:textId="2938EE33"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2250" w:type="dxa"/>
            <w:tcBorders>
              <w:top w:val="nil"/>
              <w:left w:val="nil"/>
              <w:bottom w:val="single" w:sz="4" w:space="0" w:color="auto"/>
              <w:right w:val="single" w:sz="6" w:space="0" w:color="auto"/>
            </w:tcBorders>
            <w:shd w:val="clear" w:color="auto" w:fill="auto"/>
            <w:vAlign w:val="bottom"/>
            <w:hideMark/>
          </w:tcPr>
          <w:p w14:paraId="35532DE0"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770" w:type="dxa"/>
            <w:tcBorders>
              <w:top w:val="nil"/>
              <w:left w:val="nil"/>
              <w:bottom w:val="single" w:sz="4" w:space="0" w:color="auto"/>
              <w:right w:val="single" w:sz="6" w:space="0" w:color="auto"/>
            </w:tcBorders>
            <w:shd w:val="clear" w:color="auto" w:fill="auto"/>
            <w:vAlign w:val="bottom"/>
            <w:hideMark/>
          </w:tcPr>
          <w:p w14:paraId="5313B3A7"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41BBDE46"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6D75CD38"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Chaleco </w:t>
            </w:r>
          </w:p>
        </w:tc>
        <w:tc>
          <w:tcPr>
            <w:tcW w:w="705" w:type="dxa"/>
            <w:tcBorders>
              <w:top w:val="nil"/>
              <w:left w:val="nil"/>
              <w:bottom w:val="single" w:sz="6" w:space="0" w:color="auto"/>
              <w:right w:val="single" w:sz="6" w:space="0" w:color="auto"/>
            </w:tcBorders>
            <w:shd w:val="clear" w:color="auto" w:fill="auto"/>
            <w:vAlign w:val="center"/>
            <w:hideMark/>
          </w:tcPr>
          <w:p w14:paraId="5B4ECBDD" w14:textId="272A9F95"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705" w:type="dxa"/>
            <w:tcBorders>
              <w:top w:val="nil"/>
              <w:left w:val="nil"/>
              <w:bottom w:val="single" w:sz="6" w:space="0" w:color="auto"/>
              <w:right w:val="single" w:sz="6" w:space="0" w:color="auto"/>
            </w:tcBorders>
            <w:shd w:val="clear" w:color="auto" w:fill="auto"/>
            <w:vAlign w:val="center"/>
            <w:hideMark/>
          </w:tcPr>
          <w:p w14:paraId="78EFB420"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1EDE1D79" w14:textId="6E4B89A3"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A1D6986"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2C2229C7"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35A992EE"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457693EB"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711587F1"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620D2621"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2D7CAA50"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229E8F3D"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37E9D846"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211AC95A"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1BAB45F5"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14A78DB1"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7AF36FED" w14:textId="4F548A8F"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19D2E1"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4355ED85"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5F4B09C8"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Bata </w:t>
            </w:r>
          </w:p>
        </w:tc>
        <w:tc>
          <w:tcPr>
            <w:tcW w:w="705" w:type="dxa"/>
            <w:tcBorders>
              <w:top w:val="nil"/>
              <w:left w:val="nil"/>
              <w:bottom w:val="single" w:sz="6" w:space="0" w:color="auto"/>
              <w:right w:val="single" w:sz="6" w:space="0" w:color="auto"/>
            </w:tcBorders>
            <w:shd w:val="clear" w:color="auto" w:fill="auto"/>
            <w:vAlign w:val="bottom"/>
            <w:hideMark/>
          </w:tcPr>
          <w:p w14:paraId="5CC31C24" w14:textId="68CF9A95"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705" w:type="dxa"/>
            <w:tcBorders>
              <w:top w:val="nil"/>
              <w:left w:val="nil"/>
              <w:bottom w:val="single" w:sz="6" w:space="0" w:color="auto"/>
              <w:right w:val="single" w:sz="6" w:space="0" w:color="auto"/>
            </w:tcBorders>
            <w:shd w:val="clear" w:color="auto" w:fill="auto"/>
            <w:vAlign w:val="bottom"/>
            <w:hideMark/>
          </w:tcPr>
          <w:p w14:paraId="441B6CCA"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6B2967CF" w14:textId="0816D08E"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8055A7"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62BF6A"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68C714C9"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5285E101"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Botas </w:t>
            </w:r>
          </w:p>
        </w:tc>
        <w:tc>
          <w:tcPr>
            <w:tcW w:w="705" w:type="dxa"/>
            <w:tcBorders>
              <w:top w:val="nil"/>
              <w:left w:val="nil"/>
              <w:bottom w:val="single" w:sz="6" w:space="0" w:color="auto"/>
              <w:right w:val="single" w:sz="6" w:space="0" w:color="auto"/>
            </w:tcBorders>
            <w:shd w:val="clear" w:color="auto" w:fill="auto"/>
            <w:vAlign w:val="bottom"/>
            <w:hideMark/>
          </w:tcPr>
          <w:p w14:paraId="7515CD75"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705" w:type="dxa"/>
            <w:tcBorders>
              <w:top w:val="nil"/>
              <w:left w:val="nil"/>
              <w:bottom w:val="single" w:sz="6" w:space="0" w:color="auto"/>
              <w:right w:val="single" w:sz="6" w:space="0" w:color="auto"/>
            </w:tcBorders>
            <w:shd w:val="clear" w:color="auto" w:fill="auto"/>
            <w:vAlign w:val="bottom"/>
            <w:hideMark/>
          </w:tcPr>
          <w:p w14:paraId="6078097F"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7811410C"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F9697D"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0AB44"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38A25F1C"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38754EFE"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Tapabocas </w:t>
            </w:r>
          </w:p>
        </w:tc>
        <w:tc>
          <w:tcPr>
            <w:tcW w:w="705" w:type="dxa"/>
            <w:tcBorders>
              <w:top w:val="nil"/>
              <w:left w:val="nil"/>
              <w:bottom w:val="single" w:sz="6" w:space="0" w:color="auto"/>
              <w:right w:val="single" w:sz="6" w:space="0" w:color="auto"/>
            </w:tcBorders>
            <w:shd w:val="clear" w:color="auto" w:fill="auto"/>
            <w:vAlign w:val="bottom"/>
            <w:hideMark/>
          </w:tcPr>
          <w:p w14:paraId="0764364D" w14:textId="25F07E8C"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705" w:type="dxa"/>
            <w:tcBorders>
              <w:top w:val="nil"/>
              <w:left w:val="nil"/>
              <w:bottom w:val="single" w:sz="6" w:space="0" w:color="auto"/>
              <w:right w:val="single" w:sz="6" w:space="0" w:color="auto"/>
            </w:tcBorders>
            <w:shd w:val="clear" w:color="auto" w:fill="auto"/>
            <w:vAlign w:val="bottom"/>
            <w:hideMark/>
          </w:tcPr>
          <w:p w14:paraId="2A83DB26"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1F7B1CF8" w14:textId="62EC18F1"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13199A"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CA1C09"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12E20899"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482786D8"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Gorros </w:t>
            </w:r>
          </w:p>
        </w:tc>
        <w:tc>
          <w:tcPr>
            <w:tcW w:w="705" w:type="dxa"/>
            <w:tcBorders>
              <w:top w:val="nil"/>
              <w:left w:val="nil"/>
              <w:bottom w:val="single" w:sz="6" w:space="0" w:color="auto"/>
              <w:right w:val="single" w:sz="6" w:space="0" w:color="auto"/>
            </w:tcBorders>
            <w:shd w:val="clear" w:color="auto" w:fill="auto"/>
            <w:vAlign w:val="center"/>
            <w:hideMark/>
          </w:tcPr>
          <w:p w14:paraId="2F6CE5DC"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705" w:type="dxa"/>
            <w:tcBorders>
              <w:top w:val="nil"/>
              <w:left w:val="nil"/>
              <w:bottom w:val="single" w:sz="6" w:space="0" w:color="auto"/>
              <w:right w:val="single" w:sz="6" w:space="0" w:color="auto"/>
            </w:tcBorders>
            <w:shd w:val="clear" w:color="auto" w:fill="auto"/>
            <w:vAlign w:val="center"/>
            <w:hideMark/>
          </w:tcPr>
          <w:p w14:paraId="7FBAF725"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42A8388F" w14:textId="61851FD2"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8E9200"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83F1D9"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22B45D22"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0470853E"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Guantes </w:t>
            </w:r>
          </w:p>
        </w:tc>
        <w:tc>
          <w:tcPr>
            <w:tcW w:w="705" w:type="dxa"/>
            <w:tcBorders>
              <w:top w:val="nil"/>
              <w:left w:val="nil"/>
              <w:bottom w:val="single" w:sz="6" w:space="0" w:color="auto"/>
              <w:right w:val="single" w:sz="6" w:space="0" w:color="auto"/>
            </w:tcBorders>
            <w:shd w:val="clear" w:color="auto" w:fill="auto"/>
            <w:vAlign w:val="center"/>
            <w:hideMark/>
          </w:tcPr>
          <w:p w14:paraId="6BB43CB7" w14:textId="75AD5C7D"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705" w:type="dxa"/>
            <w:tcBorders>
              <w:top w:val="nil"/>
              <w:left w:val="nil"/>
              <w:bottom w:val="single" w:sz="6" w:space="0" w:color="auto"/>
              <w:right w:val="single" w:sz="6" w:space="0" w:color="auto"/>
            </w:tcBorders>
            <w:shd w:val="clear" w:color="auto" w:fill="auto"/>
            <w:vAlign w:val="center"/>
            <w:hideMark/>
          </w:tcPr>
          <w:p w14:paraId="7C8A2439"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5A9CA6B3" w14:textId="3F16D0CE"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414F1"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943B52"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32686FE3"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7C65987F"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Lapiceros </w:t>
            </w:r>
          </w:p>
        </w:tc>
        <w:tc>
          <w:tcPr>
            <w:tcW w:w="705" w:type="dxa"/>
            <w:tcBorders>
              <w:top w:val="nil"/>
              <w:left w:val="nil"/>
              <w:bottom w:val="single" w:sz="6" w:space="0" w:color="auto"/>
              <w:right w:val="single" w:sz="6" w:space="0" w:color="auto"/>
            </w:tcBorders>
            <w:shd w:val="clear" w:color="auto" w:fill="auto"/>
            <w:vAlign w:val="center"/>
            <w:hideMark/>
          </w:tcPr>
          <w:p w14:paraId="60983459"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705" w:type="dxa"/>
            <w:tcBorders>
              <w:top w:val="nil"/>
              <w:left w:val="nil"/>
              <w:bottom w:val="single" w:sz="6" w:space="0" w:color="auto"/>
              <w:right w:val="single" w:sz="6" w:space="0" w:color="auto"/>
            </w:tcBorders>
            <w:shd w:val="clear" w:color="auto" w:fill="auto"/>
            <w:vAlign w:val="center"/>
            <w:hideMark/>
          </w:tcPr>
          <w:p w14:paraId="4A1D300B"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5CC8FD8C"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3BEC0"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A98BE3"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191D2AE8"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6B992B02"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Formatos de acta e instructivo según el tipo de establecimiento cantidad suficiente </w:t>
            </w:r>
          </w:p>
        </w:tc>
        <w:tc>
          <w:tcPr>
            <w:tcW w:w="705" w:type="dxa"/>
            <w:tcBorders>
              <w:top w:val="nil"/>
              <w:left w:val="nil"/>
              <w:bottom w:val="single" w:sz="6" w:space="0" w:color="auto"/>
              <w:right w:val="single" w:sz="6" w:space="0" w:color="auto"/>
            </w:tcBorders>
            <w:shd w:val="clear" w:color="auto" w:fill="auto"/>
            <w:vAlign w:val="center"/>
            <w:hideMark/>
          </w:tcPr>
          <w:p w14:paraId="6E13D9DE" w14:textId="56B21558"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705" w:type="dxa"/>
            <w:tcBorders>
              <w:top w:val="nil"/>
              <w:left w:val="nil"/>
              <w:bottom w:val="single" w:sz="6" w:space="0" w:color="auto"/>
              <w:right w:val="single" w:sz="6" w:space="0" w:color="auto"/>
            </w:tcBorders>
            <w:shd w:val="clear" w:color="auto" w:fill="auto"/>
            <w:vAlign w:val="center"/>
            <w:hideMark/>
          </w:tcPr>
          <w:p w14:paraId="0A9A1A74"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54F590E8" w14:textId="08E9A6EA"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C4FA08"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B8F85E"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7FE66E7A"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0F03CA65"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Cantidad suficiente de formatos de acta e instructivo </w:t>
            </w:r>
          </w:p>
        </w:tc>
        <w:tc>
          <w:tcPr>
            <w:tcW w:w="705" w:type="dxa"/>
            <w:tcBorders>
              <w:top w:val="nil"/>
              <w:left w:val="nil"/>
              <w:bottom w:val="single" w:sz="6" w:space="0" w:color="auto"/>
              <w:right w:val="single" w:sz="6" w:space="0" w:color="auto"/>
            </w:tcBorders>
            <w:shd w:val="clear" w:color="auto" w:fill="auto"/>
            <w:vAlign w:val="center"/>
            <w:hideMark/>
          </w:tcPr>
          <w:p w14:paraId="1F783C71"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705" w:type="dxa"/>
            <w:tcBorders>
              <w:top w:val="nil"/>
              <w:left w:val="nil"/>
              <w:bottom w:val="single" w:sz="6" w:space="0" w:color="auto"/>
              <w:right w:val="single" w:sz="6" w:space="0" w:color="auto"/>
            </w:tcBorders>
            <w:shd w:val="clear" w:color="auto" w:fill="auto"/>
            <w:vAlign w:val="center"/>
            <w:hideMark/>
          </w:tcPr>
          <w:p w14:paraId="62B373EB"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1972F968" w14:textId="590C7E42"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D6C7FF"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C36AD6"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30B0C685"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46293D40"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Reglamentaciones vigentes (físico o digital) </w:t>
            </w:r>
          </w:p>
        </w:tc>
        <w:tc>
          <w:tcPr>
            <w:tcW w:w="705" w:type="dxa"/>
            <w:tcBorders>
              <w:top w:val="nil"/>
              <w:left w:val="nil"/>
              <w:bottom w:val="single" w:sz="6" w:space="0" w:color="auto"/>
              <w:right w:val="single" w:sz="6" w:space="0" w:color="auto"/>
            </w:tcBorders>
            <w:shd w:val="clear" w:color="auto" w:fill="auto"/>
            <w:vAlign w:val="center"/>
            <w:hideMark/>
          </w:tcPr>
          <w:p w14:paraId="371F8EB3"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705" w:type="dxa"/>
            <w:tcBorders>
              <w:top w:val="nil"/>
              <w:left w:val="nil"/>
              <w:bottom w:val="single" w:sz="6" w:space="0" w:color="auto"/>
              <w:right w:val="single" w:sz="6" w:space="0" w:color="auto"/>
            </w:tcBorders>
            <w:shd w:val="clear" w:color="auto" w:fill="auto"/>
            <w:vAlign w:val="center"/>
            <w:hideMark/>
          </w:tcPr>
          <w:p w14:paraId="50B249AF"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62C1A48D" w14:textId="6C14123C"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D2973B"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007C63"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04290E13"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08BCAD05"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Kits de agua </w:t>
            </w:r>
          </w:p>
        </w:tc>
        <w:tc>
          <w:tcPr>
            <w:tcW w:w="705" w:type="dxa"/>
            <w:tcBorders>
              <w:top w:val="nil"/>
              <w:left w:val="nil"/>
              <w:bottom w:val="single" w:sz="6" w:space="0" w:color="auto"/>
              <w:right w:val="single" w:sz="6" w:space="0" w:color="auto"/>
            </w:tcBorders>
            <w:shd w:val="clear" w:color="auto" w:fill="auto"/>
            <w:vAlign w:val="center"/>
            <w:hideMark/>
          </w:tcPr>
          <w:p w14:paraId="49463DFB"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705" w:type="dxa"/>
            <w:tcBorders>
              <w:top w:val="nil"/>
              <w:left w:val="nil"/>
              <w:bottom w:val="single" w:sz="6" w:space="0" w:color="auto"/>
              <w:right w:val="single" w:sz="6" w:space="0" w:color="auto"/>
            </w:tcBorders>
            <w:shd w:val="clear" w:color="auto" w:fill="auto"/>
            <w:vAlign w:val="center"/>
            <w:hideMark/>
          </w:tcPr>
          <w:p w14:paraId="26C4A39F"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60C5D1A4" w14:textId="08CE4404"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087A57"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177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04A1574" w14:textId="37319322"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p w14:paraId="3525BF4F"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r w:rsidR="00D210D0" w:rsidRPr="00CD2DD5" w14:paraId="256E2BFF" w14:textId="77777777" w:rsidTr="009E584C">
        <w:trPr>
          <w:trHeight w:val="300"/>
        </w:trPr>
        <w:tc>
          <w:tcPr>
            <w:tcW w:w="1770" w:type="dxa"/>
            <w:tcBorders>
              <w:top w:val="nil"/>
              <w:left w:val="single" w:sz="6" w:space="0" w:color="auto"/>
              <w:bottom w:val="single" w:sz="6" w:space="0" w:color="auto"/>
              <w:right w:val="single" w:sz="6" w:space="0" w:color="auto"/>
            </w:tcBorders>
            <w:shd w:val="clear" w:color="auto" w:fill="auto"/>
            <w:vAlign w:val="center"/>
            <w:hideMark/>
          </w:tcPr>
          <w:p w14:paraId="360D9EA2"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Materiales para muestra de toma de agua </w:t>
            </w:r>
          </w:p>
        </w:tc>
        <w:tc>
          <w:tcPr>
            <w:tcW w:w="705" w:type="dxa"/>
            <w:tcBorders>
              <w:top w:val="nil"/>
              <w:left w:val="nil"/>
              <w:bottom w:val="single" w:sz="6" w:space="0" w:color="auto"/>
              <w:right w:val="single" w:sz="6" w:space="0" w:color="auto"/>
            </w:tcBorders>
            <w:shd w:val="clear" w:color="auto" w:fill="auto"/>
            <w:vAlign w:val="center"/>
            <w:hideMark/>
          </w:tcPr>
          <w:p w14:paraId="438B7B60"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705" w:type="dxa"/>
            <w:tcBorders>
              <w:top w:val="nil"/>
              <w:left w:val="nil"/>
              <w:bottom w:val="single" w:sz="6" w:space="0" w:color="auto"/>
              <w:right w:val="single" w:sz="6" w:space="0" w:color="auto"/>
            </w:tcBorders>
            <w:shd w:val="clear" w:color="auto" w:fill="auto"/>
            <w:vAlign w:val="center"/>
            <w:hideMark/>
          </w:tcPr>
          <w:p w14:paraId="5908F980"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nil"/>
              <w:left w:val="nil"/>
              <w:bottom w:val="single" w:sz="6" w:space="0" w:color="auto"/>
              <w:right w:val="single" w:sz="4" w:space="0" w:color="auto"/>
            </w:tcBorders>
            <w:shd w:val="clear" w:color="auto" w:fill="auto"/>
            <w:vAlign w:val="bottom"/>
            <w:hideMark/>
          </w:tcPr>
          <w:p w14:paraId="4858855B" w14:textId="4B229581"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00D671"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2F737C" w14:textId="77777777" w:rsidR="00D210D0" w:rsidRPr="00CD2DD5" w:rsidRDefault="00D210D0" w:rsidP="00CD2DD5">
            <w:pPr>
              <w:spacing w:after="0" w:line="360" w:lineRule="auto"/>
              <w:rPr>
                <w:rFonts w:ascii="Times New Roman" w:eastAsia="Times New Roman" w:hAnsi="Times New Roman" w:cs="Times New Roman"/>
                <w:kern w:val="0"/>
                <w:lang w:eastAsia="es-CO"/>
                <w14:ligatures w14:val="none"/>
              </w:rPr>
            </w:pPr>
          </w:p>
        </w:tc>
      </w:tr>
      <w:tr w:rsidR="00D210D0" w:rsidRPr="00CD2DD5" w14:paraId="07067C2E" w14:textId="77777777" w:rsidTr="009E584C">
        <w:trPr>
          <w:trHeight w:val="300"/>
        </w:trPr>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9AA836"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sz w:val="22"/>
                <w:szCs w:val="22"/>
                <w:lang w:eastAsia="es-CO"/>
                <w14:ligatures w14:val="none"/>
              </w:rPr>
              <w:t>Otros, ¿Cuál o cuáles? </w:t>
            </w:r>
          </w:p>
        </w:tc>
        <w:tc>
          <w:tcPr>
            <w:tcW w:w="705" w:type="dxa"/>
            <w:tcBorders>
              <w:top w:val="single" w:sz="6" w:space="0" w:color="auto"/>
              <w:left w:val="nil"/>
              <w:bottom w:val="single" w:sz="6" w:space="0" w:color="auto"/>
              <w:right w:val="single" w:sz="6" w:space="0" w:color="auto"/>
            </w:tcBorders>
            <w:shd w:val="clear" w:color="auto" w:fill="auto"/>
            <w:vAlign w:val="center"/>
            <w:hideMark/>
          </w:tcPr>
          <w:p w14:paraId="5E33D989"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705" w:type="dxa"/>
            <w:tcBorders>
              <w:top w:val="single" w:sz="6" w:space="0" w:color="auto"/>
              <w:left w:val="nil"/>
              <w:bottom w:val="single" w:sz="6" w:space="0" w:color="auto"/>
              <w:right w:val="single" w:sz="6" w:space="0" w:color="auto"/>
            </w:tcBorders>
            <w:shd w:val="clear" w:color="auto" w:fill="auto"/>
            <w:vAlign w:val="center"/>
            <w:hideMark/>
          </w:tcPr>
          <w:p w14:paraId="062D4646"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156082"/>
                <w:kern w:val="0"/>
                <w:lang w:eastAsia="es-CO"/>
                <w14:ligatures w14:val="none"/>
              </w:rPr>
              <w:t> </w:t>
            </w:r>
          </w:p>
        </w:tc>
        <w:tc>
          <w:tcPr>
            <w:tcW w:w="1335" w:type="dxa"/>
            <w:tcBorders>
              <w:top w:val="single" w:sz="6" w:space="0" w:color="auto"/>
              <w:left w:val="nil"/>
              <w:bottom w:val="single" w:sz="6" w:space="0" w:color="auto"/>
              <w:right w:val="single" w:sz="6" w:space="0" w:color="auto"/>
            </w:tcBorders>
            <w:shd w:val="clear" w:color="auto" w:fill="auto"/>
            <w:vAlign w:val="bottom"/>
            <w:hideMark/>
          </w:tcPr>
          <w:p w14:paraId="11ED9551"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2250" w:type="dxa"/>
            <w:tcBorders>
              <w:top w:val="single" w:sz="4" w:space="0" w:color="auto"/>
              <w:left w:val="nil"/>
              <w:bottom w:val="single" w:sz="6" w:space="0" w:color="auto"/>
              <w:right w:val="single" w:sz="6" w:space="0" w:color="auto"/>
            </w:tcBorders>
            <w:shd w:val="clear" w:color="auto" w:fill="auto"/>
            <w:vAlign w:val="bottom"/>
            <w:hideMark/>
          </w:tcPr>
          <w:p w14:paraId="62860C81" w14:textId="77777777" w:rsidR="00D210D0" w:rsidRPr="00CD2DD5" w:rsidRDefault="00D210D0" w:rsidP="00CD2DD5">
            <w:pPr>
              <w:spacing w:after="0" w:line="360" w:lineRule="auto"/>
              <w:jc w:val="center"/>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c>
          <w:tcPr>
            <w:tcW w:w="1770" w:type="dxa"/>
            <w:tcBorders>
              <w:top w:val="single" w:sz="4" w:space="0" w:color="auto"/>
              <w:left w:val="nil"/>
              <w:bottom w:val="single" w:sz="6" w:space="0" w:color="auto"/>
              <w:right w:val="single" w:sz="6" w:space="0" w:color="auto"/>
            </w:tcBorders>
            <w:shd w:val="clear" w:color="auto" w:fill="auto"/>
            <w:vAlign w:val="bottom"/>
            <w:hideMark/>
          </w:tcPr>
          <w:p w14:paraId="4B9AA706" w14:textId="77777777"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color w:val="000000"/>
                <w:kern w:val="0"/>
                <w:sz w:val="22"/>
                <w:szCs w:val="22"/>
                <w:lang w:eastAsia="es-CO"/>
                <w14:ligatures w14:val="none"/>
              </w:rPr>
              <w:t> </w:t>
            </w:r>
          </w:p>
        </w:tc>
      </w:tr>
    </w:tbl>
    <w:p w14:paraId="1ED6B2E0" w14:textId="77777777" w:rsidR="00D210D0" w:rsidRPr="00CD2DD5" w:rsidRDefault="00D210D0" w:rsidP="00CD2DD5">
      <w:pPr>
        <w:spacing w:after="0" w:line="360" w:lineRule="auto"/>
        <w:ind w:left="720"/>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 </w:t>
      </w:r>
    </w:p>
    <w:p w14:paraId="2D98FDC3" w14:textId="554241C0" w:rsidR="00D210D0" w:rsidRDefault="00D210D0" w:rsidP="00CD2DD5">
      <w:pPr>
        <w:pStyle w:val="Prrafodelista"/>
        <w:numPr>
          <w:ilvl w:val="0"/>
          <w:numId w:val="17"/>
        </w:numPr>
        <w:spacing w:after="0" w:line="360" w:lineRule="auto"/>
        <w:jc w:val="both"/>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se utiliza la información recopilada durante la inspección para mejorar el proceso de inspección o para tomar decisiones estratégicas? </w:t>
      </w:r>
    </w:p>
    <w:p w14:paraId="69E1510B" w14:textId="17130575" w:rsidR="00805A01" w:rsidRDefault="00805A01" w:rsidP="00805A01">
      <w:pPr>
        <w:spacing w:after="0" w:line="360" w:lineRule="auto"/>
        <w:jc w:val="both"/>
        <w:textAlignment w:val="baseline"/>
        <w:rPr>
          <w:rFonts w:ascii="Times New Roman" w:eastAsia="Times New Roman" w:hAnsi="Times New Roman" w:cs="Times New Roman"/>
          <w:kern w:val="0"/>
          <w:lang w:eastAsia="es-CO"/>
          <w14:ligatures w14:val="none"/>
        </w:rPr>
      </w:pPr>
    </w:p>
    <w:p w14:paraId="4FC5233C" w14:textId="58E58472" w:rsidR="00805A01" w:rsidRDefault="00805A01" w:rsidP="00805A01">
      <w:pPr>
        <w:spacing w:after="0" w:line="360" w:lineRule="auto"/>
        <w:jc w:val="both"/>
        <w:textAlignment w:val="baseline"/>
        <w:rPr>
          <w:rFonts w:ascii="Times New Roman" w:eastAsia="Times New Roman" w:hAnsi="Times New Roman" w:cs="Times New Roman"/>
          <w:kern w:val="0"/>
          <w:lang w:eastAsia="es-CO"/>
          <w14:ligatures w14:val="none"/>
        </w:rPr>
      </w:pPr>
    </w:p>
    <w:p w14:paraId="7816E679" w14:textId="77777777" w:rsidR="00805A01" w:rsidRPr="00805A01" w:rsidRDefault="00805A01" w:rsidP="00805A01">
      <w:pPr>
        <w:spacing w:after="0" w:line="360" w:lineRule="auto"/>
        <w:jc w:val="both"/>
        <w:textAlignment w:val="baseline"/>
        <w:rPr>
          <w:rFonts w:ascii="Times New Roman" w:eastAsia="Times New Roman" w:hAnsi="Times New Roman" w:cs="Times New Roman"/>
          <w:kern w:val="0"/>
          <w:lang w:eastAsia="es-CO"/>
          <w14:ligatures w14:val="none"/>
        </w:rPr>
      </w:pPr>
    </w:p>
    <w:p w14:paraId="41906F1B" w14:textId="7A055752" w:rsidR="00D210D0" w:rsidRPr="00CD2DD5" w:rsidRDefault="00D210D0" w:rsidP="00CD2DD5">
      <w:pPr>
        <w:spacing w:after="0" w:line="360" w:lineRule="auto"/>
        <w:ind w:left="-360"/>
        <w:jc w:val="both"/>
        <w:textAlignment w:val="baseline"/>
        <w:rPr>
          <w:rFonts w:ascii="Times New Roman" w:eastAsia="Times New Roman" w:hAnsi="Times New Roman" w:cs="Times New Roman"/>
          <w:kern w:val="0"/>
          <w:sz w:val="18"/>
          <w:szCs w:val="18"/>
          <w:lang w:eastAsia="es-CO"/>
          <w14:ligatures w14:val="none"/>
        </w:rPr>
      </w:pPr>
    </w:p>
    <w:p w14:paraId="5D032F35" w14:textId="62C60B95" w:rsidR="00D210D0" w:rsidRPr="00CD2DD5" w:rsidRDefault="00D210D0" w:rsidP="00CD2DD5">
      <w:pPr>
        <w:spacing w:after="0" w:line="360" w:lineRule="auto"/>
        <w:ind w:left="360"/>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b/>
          <w:bCs/>
          <w:kern w:val="0"/>
          <w:lang w:val="es-ES" w:eastAsia="es-CO"/>
          <w14:ligatures w14:val="none"/>
        </w:rPr>
        <w:lastRenderedPageBreak/>
        <w:t>2.Vigilancia</w:t>
      </w:r>
      <w:r w:rsidRPr="00CD2DD5">
        <w:rPr>
          <w:rFonts w:ascii="Times New Roman" w:eastAsia="Times New Roman" w:hAnsi="Times New Roman" w:cs="Times New Roman"/>
          <w:kern w:val="0"/>
          <w:lang w:eastAsia="es-CO"/>
          <w14:ligatures w14:val="none"/>
        </w:rPr>
        <w:t> </w:t>
      </w:r>
    </w:p>
    <w:p w14:paraId="62B73F40" w14:textId="77777777" w:rsidR="00D210D0" w:rsidRPr="00CD2DD5" w:rsidRDefault="00D210D0" w:rsidP="00CD2DD5">
      <w:pPr>
        <w:spacing w:after="0" w:line="360" w:lineRule="auto"/>
        <w:ind w:left="360"/>
        <w:textAlignment w:val="baseline"/>
        <w:rPr>
          <w:rFonts w:ascii="Times New Roman" w:eastAsia="Times New Roman" w:hAnsi="Times New Roman" w:cs="Times New Roman"/>
          <w:kern w:val="0"/>
          <w:sz w:val="18"/>
          <w:szCs w:val="18"/>
          <w:lang w:eastAsia="es-CO"/>
          <w14:ligatures w14:val="none"/>
        </w:rPr>
      </w:pPr>
    </w:p>
    <w:p w14:paraId="5E36DA45" w14:textId="3C301F00" w:rsidR="00D210D0" w:rsidRPr="00CD2DD5" w:rsidRDefault="00D210D0" w:rsidP="00CD2DD5">
      <w:p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La vigilancia sanitaria, se encuentra definida como el subproceso mediante el cual se realiza el monitoreo - Observación vigilante - de los objetos de inspección, vigilancia y control sanitario, con el objeto de que el asunto vigilado se mantenga dentro de los parámetros esperados </w:t>
      </w:r>
    </w:p>
    <w:p w14:paraId="1D220F94" w14:textId="77777777" w:rsidR="00AE6659" w:rsidRPr="00CD2DD5" w:rsidRDefault="00AE6659"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p>
    <w:p w14:paraId="796076FC" w14:textId="77777777" w:rsidR="00D210D0" w:rsidRPr="00CD2DD5" w:rsidRDefault="00D210D0"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lang w:eastAsia="es-CO"/>
          <w14:ligatures w14:val="none"/>
        </w:rPr>
        <w:t>Recolección, acopio y procesamiento de datos y resultados de inspección y control sanitario como base para las decisiones de gestión integral de riesgo y la salud pública</w:t>
      </w:r>
      <w:r w:rsidRPr="00CD2DD5">
        <w:rPr>
          <w:rFonts w:ascii="Times New Roman" w:eastAsia="Times New Roman" w:hAnsi="Times New Roman" w:cs="Times New Roman"/>
          <w:kern w:val="0"/>
          <w:lang w:eastAsia="es-CO"/>
          <w14:ligatures w14:val="none"/>
        </w:rPr>
        <w:t> </w:t>
      </w:r>
    </w:p>
    <w:p w14:paraId="28CFB13B" w14:textId="77777777" w:rsidR="00AE6659" w:rsidRPr="00CD2DD5" w:rsidRDefault="00AE6659" w:rsidP="00CD2DD5">
      <w:pPr>
        <w:spacing w:after="0" w:line="360" w:lineRule="auto"/>
        <w:textAlignment w:val="baseline"/>
        <w:rPr>
          <w:rFonts w:ascii="Times New Roman" w:eastAsia="Times New Roman" w:hAnsi="Times New Roman" w:cs="Times New Roman"/>
          <w:kern w:val="0"/>
          <w:lang w:eastAsia="es-CO"/>
          <w14:ligatures w14:val="none"/>
        </w:rPr>
      </w:pPr>
    </w:p>
    <w:p w14:paraId="5CE2DE8E"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¿Qué tipo de capacitación se brinda al personal para garantizar que comprendan y apliquen correctamente los formatos de actas e instructivos establecidos? </w:t>
      </w:r>
    </w:p>
    <w:p w14:paraId="0FCDCEB2" w14:textId="0FE1F803" w:rsidR="00AE6659" w:rsidRPr="00CD2DD5" w:rsidRDefault="00AE6659"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se asegura la calidad y la integridad de los datos recolectados en la inspección?</w:t>
      </w:r>
      <w:r w:rsidR="00D210D0" w:rsidRPr="00CD2DD5">
        <w:rPr>
          <w:rFonts w:ascii="Times New Roman" w:eastAsia="Times New Roman" w:hAnsi="Times New Roman" w:cs="Times New Roman"/>
          <w:kern w:val="0"/>
          <w:lang w:eastAsia="es-CO"/>
          <w14:ligatures w14:val="none"/>
        </w:rPr>
        <w:t> </w:t>
      </w:r>
    </w:p>
    <w:p w14:paraId="030ADAA3"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se integran estos datos en el proceso de toma de decisiones para la gestión integral de riesgo y la salud pública? </w:t>
      </w:r>
    </w:p>
    <w:p w14:paraId="73A83A43"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¿Cuál considera usted que es la mayor dificultad en el proceso de recolección, acopio y procesamiento de datos para la gestión de riesgo en salud pública? </w:t>
      </w:r>
    </w:p>
    <w:p w14:paraId="0120BC87"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¿Qué mejoras considera necesarias para optimizar este proceso y garantizar la calidad de la información? </w:t>
      </w:r>
    </w:p>
    <w:p w14:paraId="30EC98CD" w14:textId="0E99077A" w:rsidR="00D210D0" w:rsidRPr="00805A01" w:rsidRDefault="00D210D0" w:rsidP="00805A01">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se integra el grupo con el laboratorio de salud pública?  </w:t>
      </w:r>
      <w:r w:rsidRPr="00805A01">
        <w:rPr>
          <w:rFonts w:ascii="Times New Roman" w:eastAsia="Times New Roman" w:hAnsi="Times New Roman" w:cs="Times New Roman"/>
          <w:kern w:val="0"/>
          <w:lang w:eastAsia="es-CO"/>
          <w14:ligatures w14:val="none"/>
        </w:rPr>
        <w:t> </w:t>
      </w:r>
    </w:p>
    <w:p w14:paraId="2D0739AD" w14:textId="1FC09961" w:rsidR="00AE6659" w:rsidRPr="00805A01" w:rsidRDefault="00D210D0"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lang w:eastAsia="es-CO"/>
          <w14:ligatures w14:val="none"/>
        </w:rPr>
        <w:t>Análisis, interpretación y difusión de información pertinente a los tomadores de decisiones a nivel nacional y territorial.</w:t>
      </w:r>
      <w:r w:rsidRPr="00CD2DD5">
        <w:rPr>
          <w:rFonts w:ascii="Times New Roman" w:eastAsia="Times New Roman" w:hAnsi="Times New Roman" w:cs="Times New Roman"/>
          <w:kern w:val="0"/>
          <w:lang w:eastAsia="es-CO"/>
          <w14:ligatures w14:val="none"/>
        </w:rPr>
        <w:t> </w:t>
      </w:r>
    </w:p>
    <w:p w14:paraId="358DA3EF"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¿Qué herramientas tecnológicas (software, plataformas) utiliza su equipo para recopilar, almacenar y analizar los datos de las inspecciones? </w:t>
      </w:r>
    </w:p>
    <w:p w14:paraId="0E5057D4"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¿Con qué actores claves sectoriales e intersectoriales, privados y sociales a nivel territorial tiene articulación? </w:t>
      </w:r>
    </w:p>
    <w:p w14:paraId="2D528A04"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se involucra a la comunidad en la interpretación y uso de la información? </w:t>
      </w:r>
    </w:p>
    <w:p w14:paraId="5A37F97C" w14:textId="45DF948C" w:rsidR="00D210D0" w:rsidRPr="00CD2DD5" w:rsidRDefault="00D210D0" w:rsidP="00CD2DD5">
      <w:pPr>
        <w:pStyle w:val="Prrafodelista"/>
        <w:spacing w:after="0" w:line="360" w:lineRule="auto"/>
        <w:ind w:left="360"/>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 </w:t>
      </w:r>
    </w:p>
    <w:p w14:paraId="306AE0F7" w14:textId="77777777" w:rsidR="00D210D0" w:rsidRPr="00CD2DD5" w:rsidRDefault="00D210D0"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lang w:eastAsia="es-CO"/>
          <w14:ligatures w14:val="none"/>
        </w:rPr>
        <w:t>Definición y recomendación de medidas sanitarias y de seguridad a ser adoptadas, de acuerdo a los resultados de la inspección.</w:t>
      </w:r>
      <w:r w:rsidRPr="00CD2DD5">
        <w:rPr>
          <w:rFonts w:ascii="Times New Roman" w:eastAsia="Times New Roman" w:hAnsi="Times New Roman" w:cs="Times New Roman"/>
          <w:kern w:val="0"/>
          <w:lang w:eastAsia="es-CO"/>
          <w14:ligatures w14:val="none"/>
        </w:rPr>
        <w:t> </w:t>
      </w:r>
    </w:p>
    <w:p w14:paraId="650E85D8" w14:textId="77777777" w:rsidR="00AE6659" w:rsidRPr="00CD2DD5" w:rsidRDefault="00AE6659" w:rsidP="00CD2DD5">
      <w:pPr>
        <w:spacing w:after="0" w:line="360" w:lineRule="auto"/>
        <w:textAlignment w:val="baseline"/>
        <w:rPr>
          <w:rFonts w:ascii="Times New Roman" w:eastAsia="Times New Roman" w:hAnsi="Times New Roman" w:cs="Times New Roman"/>
          <w:kern w:val="0"/>
          <w:lang w:eastAsia="es-CO"/>
          <w14:ligatures w14:val="none"/>
        </w:rPr>
      </w:pPr>
    </w:p>
    <w:p w14:paraId="0B9F7391"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¿Qué procedimientos existen para asegurar que las medidas sanitarias aplicadas sean cumplidas por los objetos IVC? </w:t>
      </w:r>
    </w:p>
    <w:p w14:paraId="5EFA2F8E"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lastRenderedPageBreak/>
        <w:t>¿Qué problemas ha identificado en el proceso de monitoreo de las medidas sanitarias y de seguridad recomendadas? </w:t>
      </w:r>
    </w:p>
    <w:p w14:paraId="619BF379" w14:textId="073C187A" w:rsidR="00AE6659" w:rsidRPr="00805A01"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¿Qué recomendaciones da usted para mejor el proceso de monitoreo de las medidas sanitarias aplicadas? </w:t>
      </w:r>
    </w:p>
    <w:p w14:paraId="1FAC4753" w14:textId="02C64896" w:rsidR="00D210D0" w:rsidRPr="00CD2DD5" w:rsidRDefault="00D210D0"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lang w:eastAsia="es-CO"/>
          <w14:ligatures w14:val="none"/>
        </w:rPr>
        <w:t>Planeación de acciones de vigilancia sanitaria intensificada de acuerdo al análisis y priorización de los riesgos del territorio.</w:t>
      </w:r>
      <w:r w:rsidRPr="00CD2DD5">
        <w:rPr>
          <w:rFonts w:ascii="Times New Roman" w:eastAsia="Times New Roman" w:hAnsi="Times New Roman" w:cs="Times New Roman"/>
          <w:kern w:val="0"/>
          <w:lang w:eastAsia="es-CO"/>
          <w14:ligatures w14:val="none"/>
        </w:rPr>
        <w:t> </w:t>
      </w:r>
    </w:p>
    <w:p w14:paraId="60811998"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se lleva a cabo el análisis de riesgos para identificar las zonas o actividades con mayor potencial de generar riesgos para la salud y cómo se priorizan estos riesgos para enfocar los esfuerzos de vigilancia sanitaria en las áreas más críticas? </w:t>
      </w:r>
    </w:p>
    <w:p w14:paraId="7D9445F3"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realiza la planeación de acciones de vigilancia sanitaria de acuerdo con el análisis y priorización de los riesgos del territorio? </w:t>
      </w:r>
    </w:p>
    <w:p w14:paraId="5B52B942" w14:textId="792C1A29" w:rsidR="00D210D0" w:rsidRPr="00805A01" w:rsidRDefault="00D210D0" w:rsidP="00805A01">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¿Cuál considera usted que es el mayor desafío en la planificación y ejecución de acciones de vigilancia sanitaria intensificada? </w:t>
      </w:r>
      <w:r w:rsidRPr="00805A01">
        <w:rPr>
          <w:rFonts w:ascii="Times New Roman" w:eastAsia="Times New Roman" w:hAnsi="Times New Roman" w:cs="Times New Roman"/>
          <w:kern w:val="0"/>
          <w:lang w:eastAsia="es-CO"/>
          <w14:ligatures w14:val="none"/>
        </w:rPr>
        <w:t> </w:t>
      </w:r>
    </w:p>
    <w:p w14:paraId="22FECB54" w14:textId="608C34E1" w:rsidR="00D210D0" w:rsidRPr="00CD2DD5" w:rsidRDefault="00D210D0"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lang w:eastAsia="es-CO"/>
          <w14:ligatures w14:val="none"/>
        </w:rPr>
        <w:t>Análisis de la información y correspondiente seguimiento a alertas y respuestas ante eventos o riesgos relacionados o asociados a los objetos de IVCS en salud ambiental.</w:t>
      </w:r>
      <w:r w:rsidRPr="00CD2DD5">
        <w:rPr>
          <w:rFonts w:ascii="Times New Roman" w:eastAsia="Times New Roman" w:hAnsi="Times New Roman" w:cs="Times New Roman"/>
          <w:kern w:val="0"/>
          <w:lang w:eastAsia="es-CO"/>
          <w14:ligatures w14:val="none"/>
        </w:rPr>
        <w:t> </w:t>
      </w:r>
    </w:p>
    <w:p w14:paraId="0A0107DB"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¿Qué tipo de alertas se generan a partir de la vigilancia y control de los objetos de IVCS y cómo se coordina la respuesta a estas alertas con otras instituciones públicas y privadas? </w:t>
      </w:r>
    </w:p>
    <w:p w14:paraId="44F130EF"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¿Cómo responde el grupo ante los eventos o</w:t>
      </w:r>
      <w:r w:rsidRPr="00CD2DD5">
        <w:rPr>
          <w:rFonts w:ascii="Times New Roman" w:eastAsia="Times New Roman" w:hAnsi="Times New Roman" w:cs="Times New Roman"/>
          <w:b/>
          <w:bCs/>
          <w:kern w:val="0"/>
          <w:lang w:eastAsia="es-CO"/>
          <w14:ligatures w14:val="none"/>
        </w:rPr>
        <w:t xml:space="preserve"> </w:t>
      </w:r>
      <w:r w:rsidRPr="00CD2DD5">
        <w:rPr>
          <w:rFonts w:ascii="Times New Roman" w:eastAsia="Times New Roman" w:hAnsi="Times New Roman" w:cs="Times New Roman"/>
          <w:kern w:val="0"/>
          <w:lang w:eastAsia="es-CO"/>
          <w14:ligatures w14:val="none"/>
        </w:rPr>
        <w:t>riesgos</w:t>
      </w:r>
      <w:r w:rsidRPr="00CD2DD5">
        <w:rPr>
          <w:rFonts w:ascii="Times New Roman" w:eastAsia="Times New Roman" w:hAnsi="Times New Roman" w:cs="Times New Roman"/>
          <w:b/>
          <w:bCs/>
          <w:kern w:val="0"/>
          <w:lang w:eastAsia="es-CO"/>
          <w14:ligatures w14:val="none"/>
        </w:rPr>
        <w:t xml:space="preserve"> </w:t>
      </w:r>
      <w:r w:rsidRPr="00CD2DD5">
        <w:rPr>
          <w:rFonts w:ascii="Times New Roman" w:eastAsia="Times New Roman" w:hAnsi="Times New Roman" w:cs="Times New Roman"/>
          <w:kern w:val="0"/>
          <w:lang w:eastAsia="es-CO"/>
          <w14:ligatures w14:val="none"/>
        </w:rPr>
        <w:t>asociados a los objetos IVCS? </w:t>
      </w:r>
    </w:p>
    <w:p w14:paraId="1FB1C235"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¿Existe un plan de contingencia para responder a eventos de salud pública inesperados o emergencias sanitarias? Si la respuesta es sí explique cuál es  </w:t>
      </w:r>
    </w:p>
    <w:p w14:paraId="143B6D82" w14:textId="15137B5F" w:rsidR="00AE6659" w:rsidRPr="00805A01" w:rsidRDefault="00D210D0" w:rsidP="00805A01">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¿Qué tipo de indicadores se monitorean para identificar posibles alertas o riesgos? </w:t>
      </w:r>
    </w:p>
    <w:p w14:paraId="6C0B0947" w14:textId="5E491500" w:rsidR="00D210D0" w:rsidRPr="00CD2DD5" w:rsidRDefault="00D210D0" w:rsidP="00CD2DD5">
      <w:pPr>
        <w:pStyle w:val="Prrafodelista"/>
        <w:numPr>
          <w:ilvl w:val="0"/>
          <w:numId w:val="19"/>
        </w:numPr>
        <w:spacing w:beforeAutospacing="1" w:after="0" w:afterAutospacing="1"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b/>
          <w:bCs/>
          <w:kern w:val="0"/>
          <w:lang w:eastAsia="es-CO"/>
          <w14:ligatures w14:val="none"/>
        </w:rPr>
        <w:t>Control Sanitario  </w:t>
      </w:r>
      <w:r w:rsidRPr="00CD2DD5">
        <w:rPr>
          <w:rFonts w:ascii="Times New Roman" w:eastAsia="Times New Roman" w:hAnsi="Times New Roman" w:cs="Times New Roman"/>
          <w:kern w:val="0"/>
          <w:lang w:eastAsia="es-CO"/>
          <w14:ligatures w14:val="none"/>
        </w:rPr>
        <w:t> </w:t>
      </w:r>
    </w:p>
    <w:p w14:paraId="7E6FCA6C" w14:textId="77777777" w:rsidR="00D210D0" w:rsidRPr="00CD2DD5" w:rsidRDefault="00D210D0"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El control sanitario, es el subproceso mediante el cual la autoridad sanitaria competente interviene para aplicar los correctivos sobre características y situaciones críticas o irregulares identificadas en los objetos de inspección y vigilancia </w:t>
      </w:r>
    </w:p>
    <w:p w14:paraId="4BC1DCA5" w14:textId="2625C65E" w:rsidR="00D210D0" w:rsidRPr="00CD2DD5" w:rsidRDefault="00D210D0"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A continuación, se le realizarán algunas preguntas respecto al control sanitario.  </w:t>
      </w:r>
    </w:p>
    <w:p w14:paraId="00857DCF" w14:textId="77777777" w:rsidR="00AE6659"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¿Existen espacios o mesas de trabajo con actores de la sociedad civil? Si la respuesta es sí explique cuál es  </w:t>
      </w:r>
    </w:p>
    <w:p w14:paraId="3B0465C2" w14:textId="39F3E990" w:rsidR="00D210D0" w:rsidRPr="00CD2DD5" w:rsidRDefault="00D210D0" w:rsidP="00CD2DD5">
      <w:pPr>
        <w:pStyle w:val="Prrafodelista"/>
        <w:numPr>
          <w:ilvl w:val="1"/>
          <w:numId w:val="19"/>
        </w:numPr>
        <w:spacing w:after="0" w:line="360" w:lineRule="auto"/>
        <w:textAlignment w:val="baseline"/>
        <w:rPr>
          <w:rFonts w:ascii="Times New Roman" w:eastAsia="Times New Roman" w:hAnsi="Times New Roman" w:cs="Times New Roman"/>
          <w:kern w:val="0"/>
          <w:lang w:eastAsia="es-CO"/>
          <w14:ligatures w14:val="none"/>
        </w:rPr>
      </w:pPr>
      <w:r w:rsidRPr="00CD2DD5">
        <w:rPr>
          <w:rFonts w:ascii="Times New Roman" w:eastAsia="Times New Roman" w:hAnsi="Times New Roman" w:cs="Times New Roman"/>
          <w:kern w:val="0"/>
          <w:lang w:eastAsia="es-CO"/>
          <w14:ligatures w14:val="none"/>
        </w:rPr>
        <w:t>¿Cuáles son las certificaciones y acreditaciones que expide el grupo y a cuáles son los objetos IVC beneficiados?  </w:t>
      </w:r>
    </w:p>
    <w:p w14:paraId="32C0A45C" w14:textId="1237DC91" w:rsidR="00D210D0" w:rsidRPr="00CD2DD5" w:rsidRDefault="00D210D0" w:rsidP="00CD2DD5">
      <w:pPr>
        <w:spacing w:after="0" w:line="360" w:lineRule="auto"/>
        <w:textAlignment w:val="baseline"/>
        <w:rPr>
          <w:rFonts w:ascii="Times New Roman" w:eastAsia="Times New Roman" w:hAnsi="Times New Roman" w:cs="Times New Roman"/>
          <w:kern w:val="0"/>
          <w:sz w:val="18"/>
          <w:szCs w:val="18"/>
          <w:lang w:eastAsia="es-CO"/>
          <w14:ligatures w14:val="none"/>
        </w:rPr>
      </w:pPr>
    </w:p>
    <w:p w14:paraId="7AA0093D" w14:textId="2481C303" w:rsidR="00D210D0" w:rsidRPr="00CD2DD5" w:rsidRDefault="00CD2DD5" w:rsidP="00CD2DD5">
      <w:pPr>
        <w:pStyle w:val="Prrafodelista"/>
        <w:numPr>
          <w:ilvl w:val="0"/>
          <w:numId w:val="19"/>
        </w:numPr>
        <w:spacing w:after="0" w:line="360" w:lineRule="auto"/>
        <w:textAlignment w:val="baseline"/>
        <w:rPr>
          <w:rFonts w:ascii="Times New Roman" w:eastAsia="Times New Roman" w:hAnsi="Times New Roman" w:cs="Times New Roman"/>
          <w:kern w:val="0"/>
          <w:lang w:eastAsia="es-CO"/>
          <w14:ligatures w14:val="none"/>
        </w:rPr>
      </w:pPr>
      <w:r>
        <w:rPr>
          <w:rFonts w:ascii="Times New Roman" w:eastAsia="Times New Roman" w:hAnsi="Times New Roman" w:cs="Times New Roman"/>
          <w:b/>
          <w:bCs/>
          <w:kern w:val="0"/>
          <w:lang w:eastAsia="es-CO"/>
          <w14:ligatures w14:val="none"/>
        </w:rPr>
        <w:lastRenderedPageBreak/>
        <w:t>C</w:t>
      </w:r>
      <w:r w:rsidRPr="00CD2DD5">
        <w:rPr>
          <w:rFonts w:ascii="Times New Roman" w:eastAsia="Times New Roman" w:hAnsi="Times New Roman" w:cs="Times New Roman"/>
          <w:b/>
          <w:bCs/>
          <w:kern w:val="0"/>
          <w:lang w:eastAsia="es-CO"/>
          <w14:ligatures w14:val="none"/>
        </w:rPr>
        <w:t>adenas productivas </w:t>
      </w:r>
      <w:r w:rsidRPr="00CD2DD5">
        <w:rPr>
          <w:rFonts w:ascii="Times New Roman" w:eastAsia="Times New Roman" w:hAnsi="Times New Roman" w:cs="Times New Roman"/>
          <w:kern w:val="0"/>
          <w:lang w:eastAsia="es-CO"/>
          <w14:ligatures w14:val="none"/>
        </w:rPr>
        <w:t> </w:t>
      </w:r>
    </w:p>
    <w:p w14:paraId="771D5749" w14:textId="77777777" w:rsidR="00AE6659" w:rsidRPr="00CD2DD5" w:rsidRDefault="00AE6659" w:rsidP="00CD2DD5">
      <w:pPr>
        <w:spacing w:after="0" w:line="360" w:lineRule="auto"/>
        <w:ind w:left="360"/>
        <w:textAlignment w:val="baseline"/>
        <w:rPr>
          <w:rFonts w:ascii="Times New Roman" w:eastAsia="Times New Roman" w:hAnsi="Times New Roman" w:cs="Times New Roman"/>
          <w:kern w:val="0"/>
          <w:sz w:val="18"/>
          <w:szCs w:val="18"/>
          <w:lang w:eastAsia="es-CO"/>
          <w14:ligatures w14:val="none"/>
        </w:rPr>
      </w:pPr>
    </w:p>
    <w:p w14:paraId="29273DFA" w14:textId="441EC599" w:rsidR="009E584C" w:rsidRPr="00CD2DD5" w:rsidRDefault="009E584C" w:rsidP="00805A01">
      <w:pPr>
        <w:spacing w:after="0" w:line="360" w:lineRule="auto"/>
        <w:jc w:val="both"/>
        <w:textAlignment w:val="baseline"/>
        <w:rPr>
          <w:rFonts w:ascii="Times New Roman" w:eastAsia="Times New Roman" w:hAnsi="Times New Roman" w:cs="Times New Roman"/>
          <w:kern w:val="0"/>
          <w:sz w:val="18"/>
          <w:szCs w:val="18"/>
          <w:lang w:eastAsia="es-CO"/>
          <w14:ligatures w14:val="none"/>
        </w:rPr>
      </w:pPr>
      <w:r w:rsidRPr="00CD2DD5">
        <w:rPr>
          <w:rFonts w:ascii="Times New Roman" w:eastAsia="Times New Roman" w:hAnsi="Times New Roman" w:cs="Times New Roman"/>
          <w:kern w:val="0"/>
          <w:lang w:eastAsia="es-CO"/>
          <w14:ligatures w14:val="none"/>
        </w:rPr>
        <w:t>El aseguramiento sanitario de las cadenas productivas es el macroproceso misional orientado a la difusión, implementación, desarrollo y mantenimiento de la seguridad sanitaria como un bien público, de responsabilidad compartida por todos los actores sociales sujetos de vigilancia y control sanitario; desarrollado de conformidad con los lineamientos de promoción y educación en salud que para los efectos defina este Ministerio.  </w:t>
      </w:r>
    </w:p>
    <w:p w14:paraId="61817802" w14:textId="26919B8C" w:rsidR="009E584C" w:rsidRPr="00CD2DD5" w:rsidRDefault="009E584C" w:rsidP="00CD2DD5">
      <w:pPr>
        <w:pStyle w:val="Prrafodelista"/>
        <w:numPr>
          <w:ilvl w:val="1"/>
          <w:numId w:val="19"/>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¿Qué acciones relacionadas con la educación en salud realiza usted en el municipio?</w:t>
      </w:r>
    </w:p>
    <w:p w14:paraId="3EE5DCE9" w14:textId="77777777" w:rsidR="009E584C" w:rsidRPr="00CD2DD5" w:rsidRDefault="009E584C" w:rsidP="00CD2DD5">
      <w:pPr>
        <w:pStyle w:val="Prrafodelista"/>
        <w:numPr>
          <w:ilvl w:val="1"/>
          <w:numId w:val="19"/>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 ¿Qué lineamiento sigue usted para realizar las capacitaciones inherentes a su labor?</w:t>
      </w:r>
    </w:p>
    <w:p w14:paraId="402E13A2" w14:textId="77777777" w:rsidR="009E584C" w:rsidRPr="00CD2DD5" w:rsidRDefault="009E584C" w:rsidP="00CD2DD5">
      <w:pPr>
        <w:pStyle w:val="Prrafodelista"/>
        <w:numPr>
          <w:ilvl w:val="1"/>
          <w:numId w:val="19"/>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 xml:space="preserve">Recomendaciones para mejorar el proceso de capacitaciones </w:t>
      </w:r>
    </w:p>
    <w:p w14:paraId="442FA703" w14:textId="48FD8041" w:rsidR="00D210D0" w:rsidRPr="00CD2DD5" w:rsidRDefault="009E584C" w:rsidP="00CD2DD5">
      <w:pPr>
        <w:pStyle w:val="Prrafodelista"/>
        <w:numPr>
          <w:ilvl w:val="1"/>
          <w:numId w:val="19"/>
        </w:numPr>
        <w:spacing w:line="360" w:lineRule="auto"/>
        <w:rPr>
          <w:rFonts w:ascii="Times New Roman" w:eastAsia="Times New Roman" w:hAnsi="Times New Roman" w:cs="Times New Roman"/>
          <w:sz w:val="22"/>
          <w:szCs w:val="22"/>
          <w:lang w:val="es-ES"/>
        </w:rPr>
      </w:pPr>
      <w:r w:rsidRPr="00CD2DD5">
        <w:rPr>
          <w:rFonts w:ascii="Times New Roman" w:eastAsia="Times New Roman" w:hAnsi="Times New Roman" w:cs="Times New Roman"/>
          <w:sz w:val="22"/>
          <w:szCs w:val="22"/>
          <w:lang w:val="es-ES"/>
        </w:rPr>
        <w:t>¿Qué actividades de aseguramiento de cadenas productivas adicionales a las que ya se realizan</w:t>
      </w:r>
    </w:p>
    <w:sectPr w:rsidR="00D210D0" w:rsidRPr="00CD2DD5" w:rsidSect="00CD2DD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87BFC" w14:textId="77777777" w:rsidR="008E0D1F" w:rsidRDefault="008E0D1F" w:rsidP="00AF1A44">
      <w:pPr>
        <w:spacing w:after="0" w:line="240" w:lineRule="auto"/>
      </w:pPr>
      <w:r>
        <w:separator/>
      </w:r>
    </w:p>
  </w:endnote>
  <w:endnote w:type="continuationSeparator" w:id="0">
    <w:p w14:paraId="25952797" w14:textId="77777777" w:rsidR="008E0D1F" w:rsidRDefault="008E0D1F" w:rsidP="00AF1A44">
      <w:pPr>
        <w:spacing w:after="0" w:line="240" w:lineRule="auto"/>
      </w:pPr>
      <w:r>
        <w:continuationSeparator/>
      </w:r>
    </w:p>
  </w:endnote>
  <w:endnote w:type="continuationNotice" w:id="1">
    <w:p w14:paraId="7332F929" w14:textId="77777777" w:rsidR="008E0D1F" w:rsidRDefault="008E0D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0545E" w14:textId="77777777" w:rsidR="008E0D1F" w:rsidRDefault="008E0D1F" w:rsidP="00AF1A44">
      <w:pPr>
        <w:spacing w:after="0" w:line="240" w:lineRule="auto"/>
      </w:pPr>
      <w:r>
        <w:separator/>
      </w:r>
    </w:p>
  </w:footnote>
  <w:footnote w:type="continuationSeparator" w:id="0">
    <w:p w14:paraId="4B7E072E" w14:textId="77777777" w:rsidR="008E0D1F" w:rsidRDefault="008E0D1F" w:rsidP="00AF1A44">
      <w:pPr>
        <w:spacing w:after="0" w:line="240" w:lineRule="auto"/>
      </w:pPr>
      <w:r>
        <w:continuationSeparator/>
      </w:r>
    </w:p>
  </w:footnote>
  <w:footnote w:type="continuationNotice" w:id="1">
    <w:p w14:paraId="6BDF5E07" w14:textId="77777777" w:rsidR="008E0D1F" w:rsidRDefault="008E0D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4310"/>
    <w:multiLevelType w:val="multilevel"/>
    <w:tmpl w:val="FB487C7A"/>
    <w:lvl w:ilvl="0">
      <w:start w:val="3"/>
      <w:numFmt w:val="decimal"/>
      <w:lvlText w:val="%1"/>
      <w:lvlJc w:val="left"/>
      <w:pPr>
        <w:ind w:left="1620" w:hanging="480"/>
      </w:pPr>
      <w:rPr>
        <w:rFonts w:hint="default"/>
      </w:rPr>
    </w:lvl>
    <w:lvl w:ilvl="1">
      <w:start w:val="1"/>
      <w:numFmt w:val="decimal"/>
      <w:lvlText w:val="%1.%2"/>
      <w:lvlJc w:val="left"/>
      <w:pPr>
        <w:ind w:left="1620" w:hanging="480"/>
      </w:pPr>
      <w:rPr>
        <w:rFonts w:hint="default"/>
      </w:rPr>
    </w:lvl>
    <w:lvl w:ilvl="2">
      <w:start w:val="3"/>
      <w:numFmt w:val="decimal"/>
      <w:lvlText w:val="%1.%2.%3"/>
      <w:lvlJc w:val="left"/>
      <w:pPr>
        <w:ind w:left="186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580" w:hanging="1440"/>
      </w:pPr>
      <w:rPr>
        <w:rFonts w:hint="default"/>
      </w:rPr>
    </w:lvl>
    <w:lvl w:ilvl="8">
      <w:start w:val="1"/>
      <w:numFmt w:val="decimal"/>
      <w:lvlText w:val="%1.%2.%3.%4.%5.%6.%7.%8.%9"/>
      <w:lvlJc w:val="left"/>
      <w:pPr>
        <w:ind w:left="2940" w:hanging="1800"/>
      </w:pPr>
      <w:rPr>
        <w:rFonts w:hint="default"/>
      </w:rPr>
    </w:lvl>
  </w:abstractNum>
  <w:abstractNum w:abstractNumId="1" w15:restartNumberingAfterBreak="0">
    <w:nsid w:val="017935C6"/>
    <w:multiLevelType w:val="multilevel"/>
    <w:tmpl w:val="92147096"/>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2E5467C"/>
    <w:multiLevelType w:val="multilevel"/>
    <w:tmpl w:val="7C94D386"/>
    <w:lvl w:ilvl="0">
      <w:start w:val="2"/>
      <w:numFmt w:val="decimal"/>
      <w:lvlText w:val="%1."/>
      <w:lvlJc w:val="left"/>
      <w:pPr>
        <w:ind w:left="540" w:hanging="540"/>
      </w:pPr>
      <w:rPr>
        <w:rFonts w:ascii="Times New Roman" w:hAnsi="Times New Roman" w:cs="Times New Roman" w:hint="default"/>
        <w:sz w:val="22"/>
      </w:rPr>
    </w:lvl>
    <w:lvl w:ilvl="1">
      <w:start w:val="2"/>
      <w:numFmt w:val="decimal"/>
      <w:lvlText w:val="%1.%2."/>
      <w:lvlJc w:val="left"/>
      <w:pPr>
        <w:ind w:left="540" w:hanging="540"/>
      </w:pPr>
      <w:rPr>
        <w:rFonts w:ascii="Times New Roman" w:hAnsi="Times New Roman" w:cs="Times New Roman" w:hint="default"/>
        <w:sz w:val="22"/>
      </w:rPr>
    </w:lvl>
    <w:lvl w:ilvl="2">
      <w:start w:val="3"/>
      <w:numFmt w:val="decimal"/>
      <w:lvlText w:val="%1.%2.%3."/>
      <w:lvlJc w:val="left"/>
      <w:pPr>
        <w:ind w:left="720" w:hanging="720"/>
      </w:pPr>
      <w:rPr>
        <w:rFonts w:ascii="Times New Roman" w:hAnsi="Times New Roman" w:cs="Times New Roman" w:hint="default"/>
        <w:sz w:val="22"/>
      </w:rPr>
    </w:lvl>
    <w:lvl w:ilvl="3">
      <w:start w:val="1"/>
      <w:numFmt w:val="decimal"/>
      <w:lvlText w:val="%1.%2.%3.%4."/>
      <w:lvlJc w:val="left"/>
      <w:pPr>
        <w:ind w:left="720" w:hanging="720"/>
      </w:pPr>
      <w:rPr>
        <w:rFonts w:ascii="Times New Roman" w:hAnsi="Times New Roman" w:cs="Times New Roman" w:hint="default"/>
        <w:sz w:val="22"/>
      </w:rPr>
    </w:lvl>
    <w:lvl w:ilvl="4">
      <w:start w:val="1"/>
      <w:numFmt w:val="decimal"/>
      <w:lvlText w:val="%1.%2.%3.%4.%5."/>
      <w:lvlJc w:val="left"/>
      <w:pPr>
        <w:ind w:left="1080" w:hanging="1080"/>
      </w:pPr>
      <w:rPr>
        <w:rFonts w:ascii="Times New Roman" w:hAnsi="Times New Roman" w:cs="Times New Roman" w:hint="default"/>
        <w:sz w:val="22"/>
      </w:rPr>
    </w:lvl>
    <w:lvl w:ilvl="5">
      <w:start w:val="1"/>
      <w:numFmt w:val="decimal"/>
      <w:lvlText w:val="%1.%2.%3.%4.%5.%6."/>
      <w:lvlJc w:val="left"/>
      <w:pPr>
        <w:ind w:left="1080" w:hanging="1080"/>
      </w:pPr>
      <w:rPr>
        <w:rFonts w:ascii="Times New Roman" w:hAnsi="Times New Roman" w:cs="Times New Roman" w:hint="default"/>
        <w:sz w:val="22"/>
      </w:rPr>
    </w:lvl>
    <w:lvl w:ilvl="6">
      <w:start w:val="1"/>
      <w:numFmt w:val="decimal"/>
      <w:lvlText w:val="%1.%2.%3.%4.%5.%6.%7."/>
      <w:lvlJc w:val="left"/>
      <w:pPr>
        <w:ind w:left="1080" w:hanging="1080"/>
      </w:pPr>
      <w:rPr>
        <w:rFonts w:ascii="Times New Roman" w:hAnsi="Times New Roman" w:cs="Times New Roman" w:hint="default"/>
        <w:sz w:val="22"/>
      </w:rPr>
    </w:lvl>
    <w:lvl w:ilvl="7">
      <w:start w:val="1"/>
      <w:numFmt w:val="decimal"/>
      <w:lvlText w:val="%1.%2.%3.%4.%5.%6.%7.%8."/>
      <w:lvlJc w:val="left"/>
      <w:pPr>
        <w:ind w:left="1440" w:hanging="1440"/>
      </w:pPr>
      <w:rPr>
        <w:rFonts w:ascii="Times New Roman" w:hAnsi="Times New Roman" w:cs="Times New Roman" w:hint="default"/>
        <w:sz w:val="22"/>
      </w:rPr>
    </w:lvl>
    <w:lvl w:ilvl="8">
      <w:start w:val="1"/>
      <w:numFmt w:val="decimal"/>
      <w:lvlText w:val="%1.%2.%3.%4.%5.%6.%7.%8.%9."/>
      <w:lvlJc w:val="left"/>
      <w:pPr>
        <w:ind w:left="1440" w:hanging="1440"/>
      </w:pPr>
      <w:rPr>
        <w:rFonts w:ascii="Times New Roman" w:hAnsi="Times New Roman" w:cs="Times New Roman" w:hint="default"/>
        <w:sz w:val="22"/>
      </w:rPr>
    </w:lvl>
  </w:abstractNum>
  <w:abstractNum w:abstractNumId="3" w15:restartNumberingAfterBreak="0">
    <w:nsid w:val="099D0FEC"/>
    <w:multiLevelType w:val="multilevel"/>
    <w:tmpl w:val="C2A00A3C"/>
    <w:lvl w:ilvl="0">
      <w:start w:val="4"/>
      <w:numFmt w:val="decimal"/>
      <w:lvlText w:val="%1."/>
      <w:lvlJc w:val="left"/>
      <w:pPr>
        <w:ind w:left="644" w:hanging="360"/>
      </w:pPr>
      <w:rPr>
        <w:rFonts w:hint="default"/>
      </w:rPr>
    </w:lvl>
    <w:lvl w:ilvl="1">
      <w:start w:val="1"/>
      <w:numFmt w:val="decimal"/>
      <w:isLgl/>
      <w:lvlText w:val="%1.%2"/>
      <w:lvlJc w:val="left"/>
      <w:pPr>
        <w:ind w:left="927" w:hanging="360"/>
      </w:pPr>
      <w:rPr>
        <w:rFonts w:hint="default"/>
        <w:b/>
        <w:bCs/>
      </w:rPr>
    </w:lvl>
    <w:lvl w:ilvl="2">
      <w:start w:val="1"/>
      <w:numFmt w:val="decimal"/>
      <w:isLgl/>
      <w:lvlText w:val="%1.%2.%3"/>
      <w:lvlJc w:val="left"/>
      <w:pPr>
        <w:ind w:left="1472" w:hanging="720"/>
      </w:pPr>
      <w:rPr>
        <w:rFonts w:hint="default"/>
      </w:rPr>
    </w:lvl>
    <w:lvl w:ilvl="3">
      <w:start w:val="1"/>
      <w:numFmt w:val="decimal"/>
      <w:isLgl/>
      <w:lvlText w:val="%1.%2.%3.%4"/>
      <w:lvlJc w:val="left"/>
      <w:pPr>
        <w:ind w:left="2028" w:hanging="1080"/>
      </w:pPr>
      <w:rPr>
        <w:rFonts w:hint="default"/>
      </w:rPr>
    </w:lvl>
    <w:lvl w:ilvl="4">
      <w:start w:val="1"/>
      <w:numFmt w:val="decimal"/>
      <w:isLgl/>
      <w:lvlText w:val="%1.%2.%3.%4.%5"/>
      <w:lvlJc w:val="left"/>
      <w:pPr>
        <w:ind w:left="2224" w:hanging="1080"/>
      </w:pPr>
      <w:rPr>
        <w:rFonts w:hint="default"/>
      </w:rPr>
    </w:lvl>
    <w:lvl w:ilvl="5">
      <w:start w:val="1"/>
      <w:numFmt w:val="decimal"/>
      <w:isLgl/>
      <w:lvlText w:val="%1.%2.%3.%4.%5.%6"/>
      <w:lvlJc w:val="left"/>
      <w:pPr>
        <w:ind w:left="2780" w:hanging="1440"/>
      </w:pPr>
      <w:rPr>
        <w:rFonts w:hint="default"/>
      </w:rPr>
    </w:lvl>
    <w:lvl w:ilvl="6">
      <w:start w:val="1"/>
      <w:numFmt w:val="decimal"/>
      <w:isLgl/>
      <w:lvlText w:val="%1.%2.%3.%4.%5.%6.%7"/>
      <w:lvlJc w:val="left"/>
      <w:pPr>
        <w:ind w:left="2976" w:hanging="1440"/>
      </w:pPr>
      <w:rPr>
        <w:rFonts w:hint="default"/>
      </w:rPr>
    </w:lvl>
    <w:lvl w:ilvl="7">
      <w:start w:val="1"/>
      <w:numFmt w:val="decimal"/>
      <w:isLgl/>
      <w:lvlText w:val="%1.%2.%3.%4.%5.%6.%7.%8"/>
      <w:lvlJc w:val="left"/>
      <w:pPr>
        <w:ind w:left="3532" w:hanging="1800"/>
      </w:pPr>
      <w:rPr>
        <w:rFonts w:hint="default"/>
      </w:rPr>
    </w:lvl>
    <w:lvl w:ilvl="8">
      <w:start w:val="1"/>
      <w:numFmt w:val="decimal"/>
      <w:isLgl/>
      <w:lvlText w:val="%1.%2.%3.%4.%5.%6.%7.%8.%9"/>
      <w:lvlJc w:val="left"/>
      <w:pPr>
        <w:ind w:left="3728" w:hanging="1800"/>
      </w:pPr>
      <w:rPr>
        <w:rFonts w:hint="default"/>
      </w:rPr>
    </w:lvl>
  </w:abstractNum>
  <w:abstractNum w:abstractNumId="4" w15:restartNumberingAfterBreak="0">
    <w:nsid w:val="14426B94"/>
    <w:multiLevelType w:val="multilevel"/>
    <w:tmpl w:val="9482D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BB02B7"/>
    <w:multiLevelType w:val="multilevel"/>
    <w:tmpl w:val="AC502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2F2E11"/>
    <w:multiLevelType w:val="hybridMultilevel"/>
    <w:tmpl w:val="51EA13CA"/>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35234027"/>
    <w:multiLevelType w:val="multilevel"/>
    <w:tmpl w:val="B74A2B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C14BA6"/>
    <w:multiLevelType w:val="multilevel"/>
    <w:tmpl w:val="A9C4573E"/>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1A5786"/>
    <w:multiLevelType w:val="multilevel"/>
    <w:tmpl w:val="FD26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BC78D0"/>
    <w:multiLevelType w:val="multilevel"/>
    <w:tmpl w:val="48069A76"/>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15:restartNumberingAfterBreak="0">
    <w:nsid w:val="59031162"/>
    <w:multiLevelType w:val="multilevel"/>
    <w:tmpl w:val="FB487C7A"/>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C446D23"/>
    <w:multiLevelType w:val="multilevel"/>
    <w:tmpl w:val="584A7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1803AE"/>
    <w:multiLevelType w:val="multilevel"/>
    <w:tmpl w:val="95B00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127E26"/>
    <w:multiLevelType w:val="multilevel"/>
    <w:tmpl w:val="95BCE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922A58"/>
    <w:multiLevelType w:val="multilevel"/>
    <w:tmpl w:val="9C7272CC"/>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b/>
        <w:bCs w:val="0"/>
        <w:color w:val="000000" w:themeColor="text1"/>
      </w:rPr>
    </w:lvl>
    <w:lvl w:ilvl="2">
      <w:start w:val="1"/>
      <w:numFmt w:val="decimal"/>
      <w:isLgl/>
      <w:lvlText w:val="%3."/>
      <w:lvlJc w:val="left"/>
      <w:pPr>
        <w:ind w:left="1800" w:hanging="720"/>
      </w:pPr>
      <w:rPr>
        <w:rFonts w:ascii="Times New Roman" w:eastAsiaTheme="minorHAnsi" w:hAnsi="Times New Roman" w:cs="Times New Roman"/>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16" w15:restartNumberingAfterBreak="0">
    <w:nsid w:val="63D40B16"/>
    <w:multiLevelType w:val="multilevel"/>
    <w:tmpl w:val="1EAC2994"/>
    <w:lvl w:ilvl="0">
      <w:start w:val="3"/>
      <w:numFmt w:val="decimal"/>
      <w:lvlText w:val="%1"/>
      <w:lvlJc w:val="left"/>
      <w:pPr>
        <w:ind w:left="480" w:hanging="480"/>
      </w:pPr>
      <w:rPr>
        <w:rFonts w:eastAsiaTheme="minorHAnsi" w:hint="default"/>
      </w:rPr>
    </w:lvl>
    <w:lvl w:ilvl="1">
      <w:start w:val="2"/>
      <w:numFmt w:val="decimal"/>
      <w:lvlText w:val="%1.%2"/>
      <w:lvlJc w:val="left"/>
      <w:pPr>
        <w:ind w:left="480" w:hanging="480"/>
      </w:pPr>
      <w:rPr>
        <w:rFonts w:eastAsiaTheme="minorHAnsi" w:hint="default"/>
      </w:rPr>
    </w:lvl>
    <w:lvl w:ilvl="2">
      <w:start w:val="3"/>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7" w15:restartNumberingAfterBreak="0">
    <w:nsid w:val="686A7D3C"/>
    <w:multiLevelType w:val="multilevel"/>
    <w:tmpl w:val="D6029E84"/>
    <w:lvl w:ilvl="0">
      <w:start w:val="2"/>
      <w:numFmt w:val="decimal"/>
      <w:lvlText w:val="%1."/>
      <w:lvlJc w:val="left"/>
      <w:pPr>
        <w:ind w:left="360" w:hanging="360"/>
      </w:pPr>
      <w:rPr>
        <w:rFonts w:ascii="Times New Roman" w:hAnsi="Times New Roman" w:cs="Times New Roman" w:hint="default"/>
        <w:sz w:val="22"/>
        <w:szCs w:val="22"/>
      </w:rPr>
    </w:lvl>
    <w:lvl w:ilvl="1">
      <w:start w:val="1"/>
      <w:numFmt w:val="decimal"/>
      <w:lvlText w:val="%1.%2."/>
      <w:lvlJc w:val="left"/>
      <w:pPr>
        <w:ind w:left="360" w:hanging="360"/>
      </w:pPr>
      <w:rPr>
        <w:rFonts w:ascii="Aptos" w:hAnsi="Aptos" w:hint="default"/>
      </w:rPr>
    </w:lvl>
    <w:lvl w:ilvl="2">
      <w:start w:val="1"/>
      <w:numFmt w:val="decimal"/>
      <w:lvlText w:val="%1.%2.%3."/>
      <w:lvlJc w:val="left"/>
      <w:pPr>
        <w:ind w:left="720" w:hanging="720"/>
      </w:pPr>
      <w:rPr>
        <w:rFonts w:ascii="Aptos" w:hAnsi="Aptos" w:hint="default"/>
      </w:rPr>
    </w:lvl>
    <w:lvl w:ilvl="3">
      <w:start w:val="1"/>
      <w:numFmt w:val="decimal"/>
      <w:lvlText w:val="%1.%2.%3.%4."/>
      <w:lvlJc w:val="left"/>
      <w:pPr>
        <w:ind w:left="720" w:hanging="720"/>
      </w:pPr>
      <w:rPr>
        <w:rFonts w:ascii="Aptos" w:hAnsi="Aptos" w:hint="default"/>
      </w:rPr>
    </w:lvl>
    <w:lvl w:ilvl="4">
      <w:start w:val="1"/>
      <w:numFmt w:val="decimal"/>
      <w:lvlText w:val="%1.%2.%3.%4.%5."/>
      <w:lvlJc w:val="left"/>
      <w:pPr>
        <w:ind w:left="1080" w:hanging="1080"/>
      </w:pPr>
      <w:rPr>
        <w:rFonts w:ascii="Aptos" w:hAnsi="Aptos" w:hint="default"/>
      </w:rPr>
    </w:lvl>
    <w:lvl w:ilvl="5">
      <w:start w:val="1"/>
      <w:numFmt w:val="decimal"/>
      <w:lvlText w:val="%1.%2.%3.%4.%5.%6."/>
      <w:lvlJc w:val="left"/>
      <w:pPr>
        <w:ind w:left="1080" w:hanging="1080"/>
      </w:pPr>
      <w:rPr>
        <w:rFonts w:ascii="Aptos" w:hAnsi="Aptos" w:hint="default"/>
      </w:rPr>
    </w:lvl>
    <w:lvl w:ilvl="6">
      <w:start w:val="1"/>
      <w:numFmt w:val="decimal"/>
      <w:lvlText w:val="%1.%2.%3.%4.%5.%6.%7."/>
      <w:lvlJc w:val="left"/>
      <w:pPr>
        <w:ind w:left="1440" w:hanging="1440"/>
      </w:pPr>
      <w:rPr>
        <w:rFonts w:ascii="Aptos" w:hAnsi="Aptos" w:hint="default"/>
      </w:rPr>
    </w:lvl>
    <w:lvl w:ilvl="7">
      <w:start w:val="1"/>
      <w:numFmt w:val="decimal"/>
      <w:lvlText w:val="%1.%2.%3.%4.%5.%6.%7.%8."/>
      <w:lvlJc w:val="left"/>
      <w:pPr>
        <w:ind w:left="1440" w:hanging="1440"/>
      </w:pPr>
      <w:rPr>
        <w:rFonts w:ascii="Aptos" w:hAnsi="Aptos" w:hint="default"/>
      </w:rPr>
    </w:lvl>
    <w:lvl w:ilvl="8">
      <w:start w:val="1"/>
      <w:numFmt w:val="decimal"/>
      <w:lvlText w:val="%1.%2.%3.%4.%5.%6.%7.%8.%9."/>
      <w:lvlJc w:val="left"/>
      <w:pPr>
        <w:ind w:left="1800" w:hanging="1800"/>
      </w:pPr>
      <w:rPr>
        <w:rFonts w:ascii="Aptos" w:hAnsi="Aptos" w:hint="default"/>
      </w:rPr>
    </w:lvl>
  </w:abstractNum>
  <w:abstractNum w:abstractNumId="18" w15:restartNumberingAfterBreak="0">
    <w:nsid w:val="7D1F7009"/>
    <w:multiLevelType w:val="multilevel"/>
    <w:tmpl w:val="9788CE0A"/>
    <w:lvl w:ilvl="0">
      <w:start w:val="2"/>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num w:numId="1">
    <w:abstractNumId w:val="6"/>
  </w:num>
  <w:num w:numId="2">
    <w:abstractNumId w:val="15"/>
  </w:num>
  <w:num w:numId="3">
    <w:abstractNumId w:val="3"/>
  </w:num>
  <w:num w:numId="4">
    <w:abstractNumId w:val="0"/>
  </w:num>
  <w:num w:numId="5">
    <w:abstractNumId w:val="11"/>
  </w:num>
  <w:num w:numId="6">
    <w:abstractNumId w:val="16"/>
  </w:num>
  <w:num w:numId="7">
    <w:abstractNumId w:val="5"/>
  </w:num>
  <w:num w:numId="8">
    <w:abstractNumId w:val="4"/>
  </w:num>
  <w:num w:numId="9">
    <w:abstractNumId w:val="8"/>
  </w:num>
  <w:num w:numId="10">
    <w:abstractNumId w:val="18"/>
  </w:num>
  <w:num w:numId="11">
    <w:abstractNumId w:val="2"/>
  </w:num>
  <w:num w:numId="12">
    <w:abstractNumId w:val="1"/>
  </w:num>
  <w:num w:numId="13">
    <w:abstractNumId w:val="7"/>
  </w:num>
  <w:num w:numId="14">
    <w:abstractNumId w:val="12"/>
  </w:num>
  <w:num w:numId="15">
    <w:abstractNumId w:val="13"/>
  </w:num>
  <w:num w:numId="16">
    <w:abstractNumId w:val="9"/>
  </w:num>
  <w:num w:numId="17">
    <w:abstractNumId w:val="14"/>
  </w:num>
  <w:num w:numId="18">
    <w:abstractNumId w:val="10"/>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A2D"/>
    <w:rsid w:val="0000083B"/>
    <w:rsid w:val="00001127"/>
    <w:rsid w:val="0000151A"/>
    <w:rsid w:val="0000151C"/>
    <w:rsid w:val="00001C40"/>
    <w:rsid w:val="00001D95"/>
    <w:rsid w:val="00002DC6"/>
    <w:rsid w:val="00003004"/>
    <w:rsid w:val="000033C2"/>
    <w:rsid w:val="0000402B"/>
    <w:rsid w:val="00005724"/>
    <w:rsid w:val="000059A9"/>
    <w:rsid w:val="00011483"/>
    <w:rsid w:val="0001177E"/>
    <w:rsid w:val="00011A6C"/>
    <w:rsid w:val="00012724"/>
    <w:rsid w:val="00012758"/>
    <w:rsid w:val="0001306F"/>
    <w:rsid w:val="00013779"/>
    <w:rsid w:val="00014198"/>
    <w:rsid w:val="0001466A"/>
    <w:rsid w:val="00014F02"/>
    <w:rsid w:val="00015845"/>
    <w:rsid w:val="00015D9C"/>
    <w:rsid w:val="00016043"/>
    <w:rsid w:val="00016C49"/>
    <w:rsid w:val="00017C53"/>
    <w:rsid w:val="0002087B"/>
    <w:rsid w:val="00021C89"/>
    <w:rsid w:val="00021CF7"/>
    <w:rsid w:val="000239D1"/>
    <w:rsid w:val="000246B4"/>
    <w:rsid w:val="00024C0C"/>
    <w:rsid w:val="0002578C"/>
    <w:rsid w:val="00027830"/>
    <w:rsid w:val="00027FBE"/>
    <w:rsid w:val="00030CB7"/>
    <w:rsid w:val="00030F0C"/>
    <w:rsid w:val="00031649"/>
    <w:rsid w:val="00031813"/>
    <w:rsid w:val="00031C92"/>
    <w:rsid w:val="00032649"/>
    <w:rsid w:val="00032AAE"/>
    <w:rsid w:val="0003348B"/>
    <w:rsid w:val="00033B05"/>
    <w:rsid w:val="00033DB0"/>
    <w:rsid w:val="000351CE"/>
    <w:rsid w:val="00036098"/>
    <w:rsid w:val="0003655D"/>
    <w:rsid w:val="000370C7"/>
    <w:rsid w:val="000374F7"/>
    <w:rsid w:val="00037D61"/>
    <w:rsid w:val="00041056"/>
    <w:rsid w:val="000415AB"/>
    <w:rsid w:val="000421C1"/>
    <w:rsid w:val="00042202"/>
    <w:rsid w:val="00042F46"/>
    <w:rsid w:val="000430DD"/>
    <w:rsid w:val="00043427"/>
    <w:rsid w:val="000443E5"/>
    <w:rsid w:val="000445C8"/>
    <w:rsid w:val="00044B30"/>
    <w:rsid w:val="0004501E"/>
    <w:rsid w:val="00045B43"/>
    <w:rsid w:val="00046832"/>
    <w:rsid w:val="00046C28"/>
    <w:rsid w:val="00047034"/>
    <w:rsid w:val="00047A2A"/>
    <w:rsid w:val="00050B32"/>
    <w:rsid w:val="0005205C"/>
    <w:rsid w:val="00052154"/>
    <w:rsid w:val="000526F9"/>
    <w:rsid w:val="00052DB6"/>
    <w:rsid w:val="00052F9C"/>
    <w:rsid w:val="00053FED"/>
    <w:rsid w:val="00054692"/>
    <w:rsid w:val="00054EF0"/>
    <w:rsid w:val="00056B28"/>
    <w:rsid w:val="0006006C"/>
    <w:rsid w:val="00060115"/>
    <w:rsid w:val="000602B2"/>
    <w:rsid w:val="000615E9"/>
    <w:rsid w:val="0006187F"/>
    <w:rsid w:val="0006222F"/>
    <w:rsid w:val="0006365F"/>
    <w:rsid w:val="0006391B"/>
    <w:rsid w:val="0006447D"/>
    <w:rsid w:val="00064A2C"/>
    <w:rsid w:val="00064BDB"/>
    <w:rsid w:val="00065A58"/>
    <w:rsid w:val="00065E9A"/>
    <w:rsid w:val="00066D93"/>
    <w:rsid w:val="00067156"/>
    <w:rsid w:val="0006768B"/>
    <w:rsid w:val="00070A43"/>
    <w:rsid w:val="00070DD3"/>
    <w:rsid w:val="00071714"/>
    <w:rsid w:val="000717CC"/>
    <w:rsid w:val="00071FAA"/>
    <w:rsid w:val="0007275E"/>
    <w:rsid w:val="0007392F"/>
    <w:rsid w:val="00074104"/>
    <w:rsid w:val="00075305"/>
    <w:rsid w:val="00075C88"/>
    <w:rsid w:val="0007740F"/>
    <w:rsid w:val="00077BB9"/>
    <w:rsid w:val="00077BBA"/>
    <w:rsid w:val="00077DFC"/>
    <w:rsid w:val="0008355B"/>
    <w:rsid w:val="0008363B"/>
    <w:rsid w:val="000854AA"/>
    <w:rsid w:val="000863C5"/>
    <w:rsid w:val="00086A2C"/>
    <w:rsid w:val="00086D74"/>
    <w:rsid w:val="00087E94"/>
    <w:rsid w:val="000901E4"/>
    <w:rsid w:val="000907E8"/>
    <w:rsid w:val="00090A79"/>
    <w:rsid w:val="00090B2F"/>
    <w:rsid w:val="00090FDE"/>
    <w:rsid w:val="000921C6"/>
    <w:rsid w:val="00092B00"/>
    <w:rsid w:val="000949BE"/>
    <w:rsid w:val="00094AFC"/>
    <w:rsid w:val="000953EC"/>
    <w:rsid w:val="00095517"/>
    <w:rsid w:val="00096AF8"/>
    <w:rsid w:val="00096E40"/>
    <w:rsid w:val="000A1ED6"/>
    <w:rsid w:val="000A34A6"/>
    <w:rsid w:val="000A3F5B"/>
    <w:rsid w:val="000A41E5"/>
    <w:rsid w:val="000A49F2"/>
    <w:rsid w:val="000A4EFD"/>
    <w:rsid w:val="000A5319"/>
    <w:rsid w:val="000A5C13"/>
    <w:rsid w:val="000A6A3A"/>
    <w:rsid w:val="000A717F"/>
    <w:rsid w:val="000A7B89"/>
    <w:rsid w:val="000B0376"/>
    <w:rsid w:val="000B2096"/>
    <w:rsid w:val="000B2600"/>
    <w:rsid w:val="000B2FC4"/>
    <w:rsid w:val="000B2FD0"/>
    <w:rsid w:val="000B3188"/>
    <w:rsid w:val="000B342E"/>
    <w:rsid w:val="000B5752"/>
    <w:rsid w:val="000B6620"/>
    <w:rsid w:val="000B69BA"/>
    <w:rsid w:val="000B7A32"/>
    <w:rsid w:val="000B7C7B"/>
    <w:rsid w:val="000C0BCB"/>
    <w:rsid w:val="000C1084"/>
    <w:rsid w:val="000C24DE"/>
    <w:rsid w:val="000C2C45"/>
    <w:rsid w:val="000C3322"/>
    <w:rsid w:val="000C3F64"/>
    <w:rsid w:val="000C49D0"/>
    <w:rsid w:val="000C4F04"/>
    <w:rsid w:val="000C6CE9"/>
    <w:rsid w:val="000C74F8"/>
    <w:rsid w:val="000D0569"/>
    <w:rsid w:val="000D06FC"/>
    <w:rsid w:val="000D08A6"/>
    <w:rsid w:val="000D0B24"/>
    <w:rsid w:val="000D0E78"/>
    <w:rsid w:val="000D2041"/>
    <w:rsid w:val="000D241F"/>
    <w:rsid w:val="000D2E43"/>
    <w:rsid w:val="000D2E57"/>
    <w:rsid w:val="000D3554"/>
    <w:rsid w:val="000D4BC1"/>
    <w:rsid w:val="000D54F1"/>
    <w:rsid w:val="000D588F"/>
    <w:rsid w:val="000D6CC7"/>
    <w:rsid w:val="000D7646"/>
    <w:rsid w:val="000D76A1"/>
    <w:rsid w:val="000D7B4E"/>
    <w:rsid w:val="000D7CFF"/>
    <w:rsid w:val="000E004E"/>
    <w:rsid w:val="000E19FA"/>
    <w:rsid w:val="000E2390"/>
    <w:rsid w:val="000E257D"/>
    <w:rsid w:val="000E2B07"/>
    <w:rsid w:val="000E42EC"/>
    <w:rsid w:val="000E5EC7"/>
    <w:rsid w:val="000E7F51"/>
    <w:rsid w:val="000F091B"/>
    <w:rsid w:val="000F09D9"/>
    <w:rsid w:val="000F0A2C"/>
    <w:rsid w:val="000F182C"/>
    <w:rsid w:val="000F18B5"/>
    <w:rsid w:val="000F2003"/>
    <w:rsid w:val="000F212C"/>
    <w:rsid w:val="000F3035"/>
    <w:rsid w:val="000F36E4"/>
    <w:rsid w:val="000F3C0C"/>
    <w:rsid w:val="000F3F84"/>
    <w:rsid w:val="000F6C3A"/>
    <w:rsid w:val="000F74A3"/>
    <w:rsid w:val="000F7854"/>
    <w:rsid w:val="000F795F"/>
    <w:rsid w:val="000F7D09"/>
    <w:rsid w:val="0010119B"/>
    <w:rsid w:val="00101633"/>
    <w:rsid w:val="0010470C"/>
    <w:rsid w:val="00104E49"/>
    <w:rsid w:val="00106B04"/>
    <w:rsid w:val="00106C2C"/>
    <w:rsid w:val="001072A9"/>
    <w:rsid w:val="00107E2B"/>
    <w:rsid w:val="00107EFD"/>
    <w:rsid w:val="00110DB3"/>
    <w:rsid w:val="00111658"/>
    <w:rsid w:val="00112F52"/>
    <w:rsid w:val="001137E9"/>
    <w:rsid w:val="00113A53"/>
    <w:rsid w:val="001142D7"/>
    <w:rsid w:val="00115172"/>
    <w:rsid w:val="00115927"/>
    <w:rsid w:val="00116180"/>
    <w:rsid w:val="001163D5"/>
    <w:rsid w:val="001165FE"/>
    <w:rsid w:val="0011783B"/>
    <w:rsid w:val="00117C0A"/>
    <w:rsid w:val="00117DF5"/>
    <w:rsid w:val="00120420"/>
    <w:rsid w:val="0012071A"/>
    <w:rsid w:val="00120D98"/>
    <w:rsid w:val="00120FA8"/>
    <w:rsid w:val="00121426"/>
    <w:rsid w:val="00121DB3"/>
    <w:rsid w:val="001239D8"/>
    <w:rsid w:val="00123B72"/>
    <w:rsid w:val="00124148"/>
    <w:rsid w:val="00125E3A"/>
    <w:rsid w:val="001269DF"/>
    <w:rsid w:val="00126E42"/>
    <w:rsid w:val="00126FAE"/>
    <w:rsid w:val="0012709B"/>
    <w:rsid w:val="00127589"/>
    <w:rsid w:val="001275FC"/>
    <w:rsid w:val="00127ACF"/>
    <w:rsid w:val="00130BA8"/>
    <w:rsid w:val="00130CA3"/>
    <w:rsid w:val="001313B2"/>
    <w:rsid w:val="001344A6"/>
    <w:rsid w:val="0013457E"/>
    <w:rsid w:val="00134A15"/>
    <w:rsid w:val="001354DC"/>
    <w:rsid w:val="00135799"/>
    <w:rsid w:val="001357DD"/>
    <w:rsid w:val="00135BFA"/>
    <w:rsid w:val="00136994"/>
    <w:rsid w:val="00140C76"/>
    <w:rsid w:val="00142109"/>
    <w:rsid w:val="001433B8"/>
    <w:rsid w:val="00143779"/>
    <w:rsid w:val="00143856"/>
    <w:rsid w:val="00144C57"/>
    <w:rsid w:val="00144FC8"/>
    <w:rsid w:val="00147ABC"/>
    <w:rsid w:val="00147EEE"/>
    <w:rsid w:val="00150578"/>
    <w:rsid w:val="001507F0"/>
    <w:rsid w:val="00150B57"/>
    <w:rsid w:val="00150E48"/>
    <w:rsid w:val="00153225"/>
    <w:rsid w:val="00153ACB"/>
    <w:rsid w:val="00153C53"/>
    <w:rsid w:val="00154C69"/>
    <w:rsid w:val="00160DD2"/>
    <w:rsid w:val="00162191"/>
    <w:rsid w:val="0016228E"/>
    <w:rsid w:val="00163D9A"/>
    <w:rsid w:val="001656C6"/>
    <w:rsid w:val="00165718"/>
    <w:rsid w:val="001658BD"/>
    <w:rsid w:val="00165CBD"/>
    <w:rsid w:val="00165D2E"/>
    <w:rsid w:val="00165F30"/>
    <w:rsid w:val="00167867"/>
    <w:rsid w:val="00170377"/>
    <w:rsid w:val="001710C2"/>
    <w:rsid w:val="0017112D"/>
    <w:rsid w:val="00171F83"/>
    <w:rsid w:val="00172901"/>
    <w:rsid w:val="00173411"/>
    <w:rsid w:val="00173CF1"/>
    <w:rsid w:val="00173E4B"/>
    <w:rsid w:val="0017460F"/>
    <w:rsid w:val="001747AE"/>
    <w:rsid w:val="00175D32"/>
    <w:rsid w:val="00180EDA"/>
    <w:rsid w:val="001813D2"/>
    <w:rsid w:val="0018210C"/>
    <w:rsid w:val="00182D00"/>
    <w:rsid w:val="00183767"/>
    <w:rsid w:val="001837D0"/>
    <w:rsid w:val="00184270"/>
    <w:rsid w:val="00185C60"/>
    <w:rsid w:val="0018628F"/>
    <w:rsid w:val="00186595"/>
    <w:rsid w:val="00186E21"/>
    <w:rsid w:val="001877AE"/>
    <w:rsid w:val="001878C9"/>
    <w:rsid w:val="00187982"/>
    <w:rsid w:val="00187D70"/>
    <w:rsid w:val="00190117"/>
    <w:rsid w:val="001901A8"/>
    <w:rsid w:val="001904E1"/>
    <w:rsid w:val="00190D4B"/>
    <w:rsid w:val="00191D17"/>
    <w:rsid w:val="00191D52"/>
    <w:rsid w:val="0019251F"/>
    <w:rsid w:val="00192626"/>
    <w:rsid w:val="00192A3F"/>
    <w:rsid w:val="00192C01"/>
    <w:rsid w:val="00193544"/>
    <w:rsid w:val="001939BB"/>
    <w:rsid w:val="001940C5"/>
    <w:rsid w:val="001940EA"/>
    <w:rsid w:val="001950A9"/>
    <w:rsid w:val="00195C86"/>
    <w:rsid w:val="001962E3"/>
    <w:rsid w:val="0019646D"/>
    <w:rsid w:val="00196A3E"/>
    <w:rsid w:val="00196A7E"/>
    <w:rsid w:val="0019712D"/>
    <w:rsid w:val="00197169"/>
    <w:rsid w:val="00197C89"/>
    <w:rsid w:val="001A2596"/>
    <w:rsid w:val="001A2F28"/>
    <w:rsid w:val="001A5EBE"/>
    <w:rsid w:val="001A6D72"/>
    <w:rsid w:val="001A6EC1"/>
    <w:rsid w:val="001A75F9"/>
    <w:rsid w:val="001B2203"/>
    <w:rsid w:val="001B2421"/>
    <w:rsid w:val="001B3867"/>
    <w:rsid w:val="001B42FE"/>
    <w:rsid w:val="001B4579"/>
    <w:rsid w:val="001B4D5F"/>
    <w:rsid w:val="001B504E"/>
    <w:rsid w:val="001B5458"/>
    <w:rsid w:val="001B6BD9"/>
    <w:rsid w:val="001B6C85"/>
    <w:rsid w:val="001B7A29"/>
    <w:rsid w:val="001C3C5B"/>
    <w:rsid w:val="001C4781"/>
    <w:rsid w:val="001C530C"/>
    <w:rsid w:val="001C5425"/>
    <w:rsid w:val="001C56C6"/>
    <w:rsid w:val="001C65C2"/>
    <w:rsid w:val="001C6731"/>
    <w:rsid w:val="001C6B42"/>
    <w:rsid w:val="001CABEA"/>
    <w:rsid w:val="001D0A3F"/>
    <w:rsid w:val="001D0F95"/>
    <w:rsid w:val="001D29DE"/>
    <w:rsid w:val="001D2E12"/>
    <w:rsid w:val="001D3F6D"/>
    <w:rsid w:val="001D586B"/>
    <w:rsid w:val="001D6285"/>
    <w:rsid w:val="001D6CEA"/>
    <w:rsid w:val="001D78FA"/>
    <w:rsid w:val="001D7ECC"/>
    <w:rsid w:val="001E0179"/>
    <w:rsid w:val="001E0B52"/>
    <w:rsid w:val="001E253D"/>
    <w:rsid w:val="001E273A"/>
    <w:rsid w:val="001E2775"/>
    <w:rsid w:val="001E2D54"/>
    <w:rsid w:val="001E39F1"/>
    <w:rsid w:val="001E4783"/>
    <w:rsid w:val="001E4955"/>
    <w:rsid w:val="001E4E07"/>
    <w:rsid w:val="001E7485"/>
    <w:rsid w:val="001E76CD"/>
    <w:rsid w:val="001E7DA5"/>
    <w:rsid w:val="001F020D"/>
    <w:rsid w:val="001F04B2"/>
    <w:rsid w:val="001F0F57"/>
    <w:rsid w:val="001F0F62"/>
    <w:rsid w:val="001F17D3"/>
    <w:rsid w:val="001F203F"/>
    <w:rsid w:val="001F2078"/>
    <w:rsid w:val="001F2C56"/>
    <w:rsid w:val="001F3036"/>
    <w:rsid w:val="001F652A"/>
    <w:rsid w:val="002016EF"/>
    <w:rsid w:val="00201D3A"/>
    <w:rsid w:val="00202766"/>
    <w:rsid w:val="00203C32"/>
    <w:rsid w:val="0020410B"/>
    <w:rsid w:val="00204408"/>
    <w:rsid w:val="002047E2"/>
    <w:rsid w:val="00206406"/>
    <w:rsid w:val="00207992"/>
    <w:rsid w:val="00207E51"/>
    <w:rsid w:val="00210447"/>
    <w:rsid w:val="00211030"/>
    <w:rsid w:val="002113F3"/>
    <w:rsid w:val="00211558"/>
    <w:rsid w:val="00212C5C"/>
    <w:rsid w:val="00213556"/>
    <w:rsid w:val="00214E09"/>
    <w:rsid w:val="00215BB3"/>
    <w:rsid w:val="00216B09"/>
    <w:rsid w:val="00220C40"/>
    <w:rsid w:val="0022147D"/>
    <w:rsid w:val="00221F28"/>
    <w:rsid w:val="002237A9"/>
    <w:rsid w:val="002239BB"/>
    <w:rsid w:val="002243C2"/>
    <w:rsid w:val="00225ADE"/>
    <w:rsid w:val="00225D59"/>
    <w:rsid w:val="00226C48"/>
    <w:rsid w:val="00226D92"/>
    <w:rsid w:val="002301A1"/>
    <w:rsid w:val="00230711"/>
    <w:rsid w:val="00231258"/>
    <w:rsid w:val="002312B6"/>
    <w:rsid w:val="00232FC7"/>
    <w:rsid w:val="00233243"/>
    <w:rsid w:val="00234E0C"/>
    <w:rsid w:val="00234FAE"/>
    <w:rsid w:val="00235107"/>
    <w:rsid w:val="002353B9"/>
    <w:rsid w:val="00235739"/>
    <w:rsid w:val="00236B55"/>
    <w:rsid w:val="0023739C"/>
    <w:rsid w:val="0023748D"/>
    <w:rsid w:val="00237A04"/>
    <w:rsid w:val="00237A10"/>
    <w:rsid w:val="002401EB"/>
    <w:rsid w:val="0024157B"/>
    <w:rsid w:val="00241B34"/>
    <w:rsid w:val="00242467"/>
    <w:rsid w:val="00242C84"/>
    <w:rsid w:val="00243F94"/>
    <w:rsid w:val="0024568E"/>
    <w:rsid w:val="00245955"/>
    <w:rsid w:val="002469CC"/>
    <w:rsid w:val="00247106"/>
    <w:rsid w:val="00250503"/>
    <w:rsid w:val="002519B7"/>
    <w:rsid w:val="00251DC8"/>
    <w:rsid w:val="002527AD"/>
    <w:rsid w:val="00253801"/>
    <w:rsid w:val="00254535"/>
    <w:rsid w:val="00254F2D"/>
    <w:rsid w:val="002561A4"/>
    <w:rsid w:val="00257671"/>
    <w:rsid w:val="0025783E"/>
    <w:rsid w:val="002615B5"/>
    <w:rsid w:val="00261BE8"/>
    <w:rsid w:val="00261E5B"/>
    <w:rsid w:val="00262825"/>
    <w:rsid w:val="00262A74"/>
    <w:rsid w:val="00262BEE"/>
    <w:rsid w:val="00262F72"/>
    <w:rsid w:val="002639FD"/>
    <w:rsid w:val="00264527"/>
    <w:rsid w:val="00264541"/>
    <w:rsid w:val="0026502F"/>
    <w:rsid w:val="002657F4"/>
    <w:rsid w:val="00265ADD"/>
    <w:rsid w:val="00265DC2"/>
    <w:rsid w:val="002662C1"/>
    <w:rsid w:val="00266320"/>
    <w:rsid w:val="002666AA"/>
    <w:rsid w:val="0026687A"/>
    <w:rsid w:val="002676AD"/>
    <w:rsid w:val="00267DC0"/>
    <w:rsid w:val="002701F7"/>
    <w:rsid w:val="00272C8C"/>
    <w:rsid w:val="00273542"/>
    <w:rsid w:val="0027445A"/>
    <w:rsid w:val="00274958"/>
    <w:rsid w:val="00274B18"/>
    <w:rsid w:val="00274CC0"/>
    <w:rsid w:val="00276AB2"/>
    <w:rsid w:val="00277428"/>
    <w:rsid w:val="00277775"/>
    <w:rsid w:val="00281C21"/>
    <w:rsid w:val="0028253E"/>
    <w:rsid w:val="00283DC7"/>
    <w:rsid w:val="00284527"/>
    <w:rsid w:val="00284F8D"/>
    <w:rsid w:val="002850F3"/>
    <w:rsid w:val="00285867"/>
    <w:rsid w:val="00285AAC"/>
    <w:rsid w:val="00286DB8"/>
    <w:rsid w:val="00286FF4"/>
    <w:rsid w:val="00287D25"/>
    <w:rsid w:val="002906D9"/>
    <w:rsid w:val="002921D7"/>
    <w:rsid w:val="002924F2"/>
    <w:rsid w:val="00292949"/>
    <w:rsid w:val="00292B96"/>
    <w:rsid w:val="00293829"/>
    <w:rsid w:val="00293CE5"/>
    <w:rsid w:val="00294AFB"/>
    <w:rsid w:val="002953FC"/>
    <w:rsid w:val="0029569C"/>
    <w:rsid w:val="00295BD4"/>
    <w:rsid w:val="00295E12"/>
    <w:rsid w:val="002A03B8"/>
    <w:rsid w:val="002A07AF"/>
    <w:rsid w:val="002A1121"/>
    <w:rsid w:val="002A1AC6"/>
    <w:rsid w:val="002A1BBB"/>
    <w:rsid w:val="002A1C53"/>
    <w:rsid w:val="002A20B1"/>
    <w:rsid w:val="002A25FB"/>
    <w:rsid w:val="002A27AF"/>
    <w:rsid w:val="002A29A3"/>
    <w:rsid w:val="002A33C2"/>
    <w:rsid w:val="002A45AE"/>
    <w:rsid w:val="002A599B"/>
    <w:rsid w:val="002A5FA0"/>
    <w:rsid w:val="002A62C5"/>
    <w:rsid w:val="002A6467"/>
    <w:rsid w:val="002A65B2"/>
    <w:rsid w:val="002A69E6"/>
    <w:rsid w:val="002A73F5"/>
    <w:rsid w:val="002A7993"/>
    <w:rsid w:val="002A7BDD"/>
    <w:rsid w:val="002A7C17"/>
    <w:rsid w:val="002B0756"/>
    <w:rsid w:val="002B1F32"/>
    <w:rsid w:val="002B1FF7"/>
    <w:rsid w:val="002B26D0"/>
    <w:rsid w:val="002B33CC"/>
    <w:rsid w:val="002B3DEC"/>
    <w:rsid w:val="002B5B89"/>
    <w:rsid w:val="002B63A7"/>
    <w:rsid w:val="002B682D"/>
    <w:rsid w:val="002C026A"/>
    <w:rsid w:val="002C0D96"/>
    <w:rsid w:val="002C13C7"/>
    <w:rsid w:val="002C1803"/>
    <w:rsid w:val="002C1A80"/>
    <w:rsid w:val="002C2AA8"/>
    <w:rsid w:val="002C2BD7"/>
    <w:rsid w:val="002C3841"/>
    <w:rsid w:val="002C436B"/>
    <w:rsid w:val="002C4A9B"/>
    <w:rsid w:val="002C4C13"/>
    <w:rsid w:val="002C5403"/>
    <w:rsid w:val="002C55DD"/>
    <w:rsid w:val="002C5AF5"/>
    <w:rsid w:val="002C5EEB"/>
    <w:rsid w:val="002C66D6"/>
    <w:rsid w:val="002C7B1A"/>
    <w:rsid w:val="002C7D81"/>
    <w:rsid w:val="002D10DB"/>
    <w:rsid w:val="002D25DD"/>
    <w:rsid w:val="002D2650"/>
    <w:rsid w:val="002D2C42"/>
    <w:rsid w:val="002D301F"/>
    <w:rsid w:val="002D3AD8"/>
    <w:rsid w:val="002D4B2C"/>
    <w:rsid w:val="002D50C8"/>
    <w:rsid w:val="002D558C"/>
    <w:rsid w:val="002D58DB"/>
    <w:rsid w:val="002D6453"/>
    <w:rsid w:val="002D64E1"/>
    <w:rsid w:val="002D696F"/>
    <w:rsid w:val="002D6E01"/>
    <w:rsid w:val="002D796F"/>
    <w:rsid w:val="002E09C2"/>
    <w:rsid w:val="002E18F9"/>
    <w:rsid w:val="002E1941"/>
    <w:rsid w:val="002E19AD"/>
    <w:rsid w:val="002E1DDF"/>
    <w:rsid w:val="002E2C5A"/>
    <w:rsid w:val="002E3ADB"/>
    <w:rsid w:val="002E3F3C"/>
    <w:rsid w:val="002E45DE"/>
    <w:rsid w:val="002E5DB6"/>
    <w:rsid w:val="002E5FBD"/>
    <w:rsid w:val="002E701E"/>
    <w:rsid w:val="002E75DA"/>
    <w:rsid w:val="002E7B79"/>
    <w:rsid w:val="002E7CA1"/>
    <w:rsid w:val="002F05BA"/>
    <w:rsid w:val="002F0D3B"/>
    <w:rsid w:val="002F157D"/>
    <w:rsid w:val="002F26AE"/>
    <w:rsid w:val="002F3A20"/>
    <w:rsid w:val="002F3B0A"/>
    <w:rsid w:val="002F60DB"/>
    <w:rsid w:val="002F6655"/>
    <w:rsid w:val="00300194"/>
    <w:rsid w:val="00300415"/>
    <w:rsid w:val="00300FD3"/>
    <w:rsid w:val="0030116A"/>
    <w:rsid w:val="00301638"/>
    <w:rsid w:val="00301AC7"/>
    <w:rsid w:val="0030220E"/>
    <w:rsid w:val="00303664"/>
    <w:rsid w:val="00304783"/>
    <w:rsid w:val="00305633"/>
    <w:rsid w:val="00305A48"/>
    <w:rsid w:val="0030617C"/>
    <w:rsid w:val="00307101"/>
    <w:rsid w:val="00307537"/>
    <w:rsid w:val="00307791"/>
    <w:rsid w:val="00310302"/>
    <w:rsid w:val="003121A3"/>
    <w:rsid w:val="0031283F"/>
    <w:rsid w:val="00313D91"/>
    <w:rsid w:val="003149B6"/>
    <w:rsid w:val="003171AD"/>
    <w:rsid w:val="00317361"/>
    <w:rsid w:val="00317597"/>
    <w:rsid w:val="00320249"/>
    <w:rsid w:val="00320861"/>
    <w:rsid w:val="0032169D"/>
    <w:rsid w:val="00323132"/>
    <w:rsid w:val="00323C94"/>
    <w:rsid w:val="00323D46"/>
    <w:rsid w:val="00324B63"/>
    <w:rsid w:val="00325189"/>
    <w:rsid w:val="003255A0"/>
    <w:rsid w:val="00325737"/>
    <w:rsid w:val="00325D3D"/>
    <w:rsid w:val="003265DC"/>
    <w:rsid w:val="0032669F"/>
    <w:rsid w:val="00326811"/>
    <w:rsid w:val="00330AAB"/>
    <w:rsid w:val="00331404"/>
    <w:rsid w:val="00331548"/>
    <w:rsid w:val="00333F95"/>
    <w:rsid w:val="003340B1"/>
    <w:rsid w:val="00334331"/>
    <w:rsid w:val="00334AFE"/>
    <w:rsid w:val="00335062"/>
    <w:rsid w:val="00335719"/>
    <w:rsid w:val="0033629E"/>
    <w:rsid w:val="003362A4"/>
    <w:rsid w:val="00336321"/>
    <w:rsid w:val="0033695D"/>
    <w:rsid w:val="00336B8A"/>
    <w:rsid w:val="00337BA1"/>
    <w:rsid w:val="00340102"/>
    <w:rsid w:val="0034066E"/>
    <w:rsid w:val="0034099B"/>
    <w:rsid w:val="00340B1B"/>
    <w:rsid w:val="00341330"/>
    <w:rsid w:val="003414DC"/>
    <w:rsid w:val="003425E8"/>
    <w:rsid w:val="00342AC3"/>
    <w:rsid w:val="00342B0B"/>
    <w:rsid w:val="00343777"/>
    <w:rsid w:val="003455E8"/>
    <w:rsid w:val="003475B7"/>
    <w:rsid w:val="003519A3"/>
    <w:rsid w:val="00351DF7"/>
    <w:rsid w:val="00352022"/>
    <w:rsid w:val="003523AA"/>
    <w:rsid w:val="003523E9"/>
    <w:rsid w:val="003526AD"/>
    <w:rsid w:val="00353829"/>
    <w:rsid w:val="00354FE8"/>
    <w:rsid w:val="00355010"/>
    <w:rsid w:val="003553EE"/>
    <w:rsid w:val="00356BAA"/>
    <w:rsid w:val="00356E49"/>
    <w:rsid w:val="00357021"/>
    <w:rsid w:val="0036040A"/>
    <w:rsid w:val="00360747"/>
    <w:rsid w:val="00360A79"/>
    <w:rsid w:val="00360C21"/>
    <w:rsid w:val="0036297C"/>
    <w:rsid w:val="00362B36"/>
    <w:rsid w:val="003630CB"/>
    <w:rsid w:val="00364210"/>
    <w:rsid w:val="00365583"/>
    <w:rsid w:val="0036660A"/>
    <w:rsid w:val="00367D4B"/>
    <w:rsid w:val="00370777"/>
    <w:rsid w:val="00370A76"/>
    <w:rsid w:val="00370C5A"/>
    <w:rsid w:val="00371024"/>
    <w:rsid w:val="00371E9F"/>
    <w:rsid w:val="00372033"/>
    <w:rsid w:val="00372C55"/>
    <w:rsid w:val="00372E98"/>
    <w:rsid w:val="0037311E"/>
    <w:rsid w:val="0037331C"/>
    <w:rsid w:val="00374B4C"/>
    <w:rsid w:val="0037661F"/>
    <w:rsid w:val="00376FBA"/>
    <w:rsid w:val="0037764C"/>
    <w:rsid w:val="00377B80"/>
    <w:rsid w:val="003801FC"/>
    <w:rsid w:val="0038207C"/>
    <w:rsid w:val="00382BE1"/>
    <w:rsid w:val="00384957"/>
    <w:rsid w:val="00384EE4"/>
    <w:rsid w:val="00385851"/>
    <w:rsid w:val="0038747B"/>
    <w:rsid w:val="00387A8E"/>
    <w:rsid w:val="00387D2E"/>
    <w:rsid w:val="00390726"/>
    <w:rsid w:val="003907B8"/>
    <w:rsid w:val="00390D80"/>
    <w:rsid w:val="0039184E"/>
    <w:rsid w:val="00391B65"/>
    <w:rsid w:val="00393084"/>
    <w:rsid w:val="003931DE"/>
    <w:rsid w:val="003932DA"/>
    <w:rsid w:val="003936F5"/>
    <w:rsid w:val="00393F88"/>
    <w:rsid w:val="00394840"/>
    <w:rsid w:val="003966C0"/>
    <w:rsid w:val="003967E2"/>
    <w:rsid w:val="00396D49"/>
    <w:rsid w:val="00396F07"/>
    <w:rsid w:val="00397907"/>
    <w:rsid w:val="003A1322"/>
    <w:rsid w:val="003A16EB"/>
    <w:rsid w:val="003A1D34"/>
    <w:rsid w:val="003A309B"/>
    <w:rsid w:val="003A4DDF"/>
    <w:rsid w:val="003A5576"/>
    <w:rsid w:val="003A55ED"/>
    <w:rsid w:val="003A5680"/>
    <w:rsid w:val="003A68CD"/>
    <w:rsid w:val="003A6AD1"/>
    <w:rsid w:val="003A761E"/>
    <w:rsid w:val="003B1E68"/>
    <w:rsid w:val="003B30C3"/>
    <w:rsid w:val="003B3274"/>
    <w:rsid w:val="003B42B1"/>
    <w:rsid w:val="003B45FA"/>
    <w:rsid w:val="003B7624"/>
    <w:rsid w:val="003B7776"/>
    <w:rsid w:val="003C02CC"/>
    <w:rsid w:val="003C03A1"/>
    <w:rsid w:val="003C1001"/>
    <w:rsid w:val="003C10C9"/>
    <w:rsid w:val="003C14F9"/>
    <w:rsid w:val="003C1681"/>
    <w:rsid w:val="003C188A"/>
    <w:rsid w:val="003C2066"/>
    <w:rsid w:val="003C2374"/>
    <w:rsid w:val="003C2E08"/>
    <w:rsid w:val="003C3002"/>
    <w:rsid w:val="003C3311"/>
    <w:rsid w:val="003C36C3"/>
    <w:rsid w:val="003C42C4"/>
    <w:rsid w:val="003C4325"/>
    <w:rsid w:val="003C453B"/>
    <w:rsid w:val="003C74CB"/>
    <w:rsid w:val="003D0432"/>
    <w:rsid w:val="003D06A1"/>
    <w:rsid w:val="003D07B2"/>
    <w:rsid w:val="003D1D80"/>
    <w:rsid w:val="003D2568"/>
    <w:rsid w:val="003D26C7"/>
    <w:rsid w:val="003D37A8"/>
    <w:rsid w:val="003D3CE2"/>
    <w:rsid w:val="003D4215"/>
    <w:rsid w:val="003D470A"/>
    <w:rsid w:val="003D52E8"/>
    <w:rsid w:val="003D654B"/>
    <w:rsid w:val="003D6C03"/>
    <w:rsid w:val="003D7E0C"/>
    <w:rsid w:val="003E0526"/>
    <w:rsid w:val="003E111E"/>
    <w:rsid w:val="003E15BE"/>
    <w:rsid w:val="003E1FE5"/>
    <w:rsid w:val="003E1FF7"/>
    <w:rsid w:val="003E2D1D"/>
    <w:rsid w:val="003E3ADD"/>
    <w:rsid w:val="003E44AB"/>
    <w:rsid w:val="003E4E78"/>
    <w:rsid w:val="003E5451"/>
    <w:rsid w:val="003E5805"/>
    <w:rsid w:val="003E5CBD"/>
    <w:rsid w:val="003E74C4"/>
    <w:rsid w:val="003F0430"/>
    <w:rsid w:val="003F0903"/>
    <w:rsid w:val="003F0C2A"/>
    <w:rsid w:val="003F28EB"/>
    <w:rsid w:val="003F2AE6"/>
    <w:rsid w:val="003F4541"/>
    <w:rsid w:val="003F48D2"/>
    <w:rsid w:val="003F5B08"/>
    <w:rsid w:val="003F6134"/>
    <w:rsid w:val="003F78E6"/>
    <w:rsid w:val="003F7A20"/>
    <w:rsid w:val="0040108D"/>
    <w:rsid w:val="00401DF5"/>
    <w:rsid w:val="00401F50"/>
    <w:rsid w:val="00401FD7"/>
    <w:rsid w:val="00403712"/>
    <w:rsid w:val="00404B86"/>
    <w:rsid w:val="00404D01"/>
    <w:rsid w:val="00405298"/>
    <w:rsid w:val="004052B9"/>
    <w:rsid w:val="00407863"/>
    <w:rsid w:val="0041003C"/>
    <w:rsid w:val="004104E5"/>
    <w:rsid w:val="004108F2"/>
    <w:rsid w:val="00410B8B"/>
    <w:rsid w:val="0041219A"/>
    <w:rsid w:val="00412406"/>
    <w:rsid w:val="00412AC1"/>
    <w:rsid w:val="00412CDD"/>
    <w:rsid w:val="00413864"/>
    <w:rsid w:val="00413918"/>
    <w:rsid w:val="00413B29"/>
    <w:rsid w:val="004142D4"/>
    <w:rsid w:val="00414F6F"/>
    <w:rsid w:val="004152E3"/>
    <w:rsid w:val="00416170"/>
    <w:rsid w:val="00416838"/>
    <w:rsid w:val="00416954"/>
    <w:rsid w:val="00416DCD"/>
    <w:rsid w:val="00417E89"/>
    <w:rsid w:val="00420099"/>
    <w:rsid w:val="00420B6B"/>
    <w:rsid w:val="00420C1D"/>
    <w:rsid w:val="00420EF2"/>
    <w:rsid w:val="004217BB"/>
    <w:rsid w:val="00422842"/>
    <w:rsid w:val="00422A9D"/>
    <w:rsid w:val="00424C18"/>
    <w:rsid w:val="00424D8F"/>
    <w:rsid w:val="0042509E"/>
    <w:rsid w:val="004254E6"/>
    <w:rsid w:val="00425C9F"/>
    <w:rsid w:val="00426BDB"/>
    <w:rsid w:val="004270A9"/>
    <w:rsid w:val="00427542"/>
    <w:rsid w:val="004336D9"/>
    <w:rsid w:val="004354E4"/>
    <w:rsid w:val="00436935"/>
    <w:rsid w:val="00436EB9"/>
    <w:rsid w:val="0043704E"/>
    <w:rsid w:val="004420F1"/>
    <w:rsid w:val="004429BD"/>
    <w:rsid w:val="00443D88"/>
    <w:rsid w:val="0044517B"/>
    <w:rsid w:val="004453CF"/>
    <w:rsid w:val="004460C1"/>
    <w:rsid w:val="00446AB7"/>
    <w:rsid w:val="00446BA3"/>
    <w:rsid w:val="004475F5"/>
    <w:rsid w:val="00450E42"/>
    <w:rsid w:val="00452132"/>
    <w:rsid w:val="004529AF"/>
    <w:rsid w:val="004530A1"/>
    <w:rsid w:val="004541A1"/>
    <w:rsid w:val="004541EF"/>
    <w:rsid w:val="00454F94"/>
    <w:rsid w:val="00455198"/>
    <w:rsid w:val="0045546A"/>
    <w:rsid w:val="004556DB"/>
    <w:rsid w:val="00455F98"/>
    <w:rsid w:val="00456980"/>
    <w:rsid w:val="00457138"/>
    <w:rsid w:val="00457438"/>
    <w:rsid w:val="00460119"/>
    <w:rsid w:val="004603DE"/>
    <w:rsid w:val="00461224"/>
    <w:rsid w:val="004619AF"/>
    <w:rsid w:val="004619C9"/>
    <w:rsid w:val="00461A6F"/>
    <w:rsid w:val="00462181"/>
    <w:rsid w:val="00462609"/>
    <w:rsid w:val="00462936"/>
    <w:rsid w:val="00462A4D"/>
    <w:rsid w:val="00462F2F"/>
    <w:rsid w:val="00463A41"/>
    <w:rsid w:val="00465273"/>
    <w:rsid w:val="00465913"/>
    <w:rsid w:val="00465A4C"/>
    <w:rsid w:val="00466751"/>
    <w:rsid w:val="004673F0"/>
    <w:rsid w:val="004677A3"/>
    <w:rsid w:val="004678FE"/>
    <w:rsid w:val="0047167A"/>
    <w:rsid w:val="00471DCF"/>
    <w:rsid w:val="00472268"/>
    <w:rsid w:val="004723CC"/>
    <w:rsid w:val="0047322B"/>
    <w:rsid w:val="004736EE"/>
    <w:rsid w:val="00475667"/>
    <w:rsid w:val="00475CAB"/>
    <w:rsid w:val="00475F3B"/>
    <w:rsid w:val="004778D9"/>
    <w:rsid w:val="00480A65"/>
    <w:rsid w:val="00481403"/>
    <w:rsid w:val="0048243C"/>
    <w:rsid w:val="0048250A"/>
    <w:rsid w:val="004834B7"/>
    <w:rsid w:val="004835D1"/>
    <w:rsid w:val="00483ADF"/>
    <w:rsid w:val="00483D3A"/>
    <w:rsid w:val="0048439E"/>
    <w:rsid w:val="00484561"/>
    <w:rsid w:val="00484F69"/>
    <w:rsid w:val="0048558A"/>
    <w:rsid w:val="004856D9"/>
    <w:rsid w:val="004856DD"/>
    <w:rsid w:val="0048592F"/>
    <w:rsid w:val="004862CF"/>
    <w:rsid w:val="00486852"/>
    <w:rsid w:val="004873D4"/>
    <w:rsid w:val="00490739"/>
    <w:rsid w:val="00492003"/>
    <w:rsid w:val="00493971"/>
    <w:rsid w:val="00493C0C"/>
    <w:rsid w:val="00494063"/>
    <w:rsid w:val="00494640"/>
    <w:rsid w:val="004949D9"/>
    <w:rsid w:val="00494A4E"/>
    <w:rsid w:val="004963FD"/>
    <w:rsid w:val="00497A4E"/>
    <w:rsid w:val="004A048C"/>
    <w:rsid w:val="004A0B35"/>
    <w:rsid w:val="004A153F"/>
    <w:rsid w:val="004A1EAB"/>
    <w:rsid w:val="004A2057"/>
    <w:rsid w:val="004A2D58"/>
    <w:rsid w:val="004A3332"/>
    <w:rsid w:val="004A3C46"/>
    <w:rsid w:val="004A4059"/>
    <w:rsid w:val="004A49E7"/>
    <w:rsid w:val="004A4D4B"/>
    <w:rsid w:val="004A62B7"/>
    <w:rsid w:val="004A6A3F"/>
    <w:rsid w:val="004A6CE1"/>
    <w:rsid w:val="004A77A7"/>
    <w:rsid w:val="004B1130"/>
    <w:rsid w:val="004B14C1"/>
    <w:rsid w:val="004B17E6"/>
    <w:rsid w:val="004B4F78"/>
    <w:rsid w:val="004B651E"/>
    <w:rsid w:val="004B6C35"/>
    <w:rsid w:val="004B6CF9"/>
    <w:rsid w:val="004B7405"/>
    <w:rsid w:val="004B7CA5"/>
    <w:rsid w:val="004C0BB3"/>
    <w:rsid w:val="004C106D"/>
    <w:rsid w:val="004C3310"/>
    <w:rsid w:val="004C46DF"/>
    <w:rsid w:val="004C533E"/>
    <w:rsid w:val="004C560C"/>
    <w:rsid w:val="004C574B"/>
    <w:rsid w:val="004C5832"/>
    <w:rsid w:val="004C5A8E"/>
    <w:rsid w:val="004C66AE"/>
    <w:rsid w:val="004C6AAE"/>
    <w:rsid w:val="004C6CE5"/>
    <w:rsid w:val="004C718C"/>
    <w:rsid w:val="004D0443"/>
    <w:rsid w:val="004D0700"/>
    <w:rsid w:val="004D0CC9"/>
    <w:rsid w:val="004D2C0C"/>
    <w:rsid w:val="004D327D"/>
    <w:rsid w:val="004D4690"/>
    <w:rsid w:val="004D6A64"/>
    <w:rsid w:val="004D6ADE"/>
    <w:rsid w:val="004D75EA"/>
    <w:rsid w:val="004E0A87"/>
    <w:rsid w:val="004E0B7A"/>
    <w:rsid w:val="004E0CB2"/>
    <w:rsid w:val="004E13F7"/>
    <w:rsid w:val="004E14E9"/>
    <w:rsid w:val="004E1ED8"/>
    <w:rsid w:val="004E29A3"/>
    <w:rsid w:val="004E3525"/>
    <w:rsid w:val="004E5607"/>
    <w:rsid w:val="004E5EA5"/>
    <w:rsid w:val="004E6845"/>
    <w:rsid w:val="004F0A02"/>
    <w:rsid w:val="004F0D9C"/>
    <w:rsid w:val="004F121E"/>
    <w:rsid w:val="004F22FF"/>
    <w:rsid w:val="004F2BC5"/>
    <w:rsid w:val="004F2DF4"/>
    <w:rsid w:val="004F2E85"/>
    <w:rsid w:val="004F3005"/>
    <w:rsid w:val="004F3BFE"/>
    <w:rsid w:val="004F4547"/>
    <w:rsid w:val="004F4A9C"/>
    <w:rsid w:val="004F4EEA"/>
    <w:rsid w:val="004F5372"/>
    <w:rsid w:val="004F55BA"/>
    <w:rsid w:val="004F60FA"/>
    <w:rsid w:val="004F7502"/>
    <w:rsid w:val="004F7DF8"/>
    <w:rsid w:val="0050149B"/>
    <w:rsid w:val="0050167C"/>
    <w:rsid w:val="005019AA"/>
    <w:rsid w:val="0050337D"/>
    <w:rsid w:val="00504378"/>
    <w:rsid w:val="005054EF"/>
    <w:rsid w:val="00505A42"/>
    <w:rsid w:val="00505C39"/>
    <w:rsid w:val="00506385"/>
    <w:rsid w:val="00507586"/>
    <w:rsid w:val="00507787"/>
    <w:rsid w:val="00507D5C"/>
    <w:rsid w:val="00510DEF"/>
    <w:rsid w:val="00511ACA"/>
    <w:rsid w:val="00511D70"/>
    <w:rsid w:val="00512873"/>
    <w:rsid w:val="00513655"/>
    <w:rsid w:val="005139F5"/>
    <w:rsid w:val="00513DA6"/>
    <w:rsid w:val="005141A8"/>
    <w:rsid w:val="00514B4E"/>
    <w:rsid w:val="005153F7"/>
    <w:rsid w:val="00515E9B"/>
    <w:rsid w:val="005170E2"/>
    <w:rsid w:val="005172C9"/>
    <w:rsid w:val="00517F53"/>
    <w:rsid w:val="00520709"/>
    <w:rsid w:val="00521A90"/>
    <w:rsid w:val="00521B4E"/>
    <w:rsid w:val="00523063"/>
    <w:rsid w:val="00525B15"/>
    <w:rsid w:val="00527F72"/>
    <w:rsid w:val="00530513"/>
    <w:rsid w:val="00530ACE"/>
    <w:rsid w:val="00530D87"/>
    <w:rsid w:val="00531D73"/>
    <w:rsid w:val="00532F5F"/>
    <w:rsid w:val="0053484E"/>
    <w:rsid w:val="00534894"/>
    <w:rsid w:val="005362F6"/>
    <w:rsid w:val="005371CC"/>
    <w:rsid w:val="00537A7F"/>
    <w:rsid w:val="00540E0A"/>
    <w:rsid w:val="005423A9"/>
    <w:rsid w:val="00543550"/>
    <w:rsid w:val="0054363A"/>
    <w:rsid w:val="00544215"/>
    <w:rsid w:val="00544E31"/>
    <w:rsid w:val="00545FE0"/>
    <w:rsid w:val="0054654B"/>
    <w:rsid w:val="005504A7"/>
    <w:rsid w:val="00550941"/>
    <w:rsid w:val="00551EC9"/>
    <w:rsid w:val="00551F02"/>
    <w:rsid w:val="00552C4F"/>
    <w:rsid w:val="00552D03"/>
    <w:rsid w:val="00552DFF"/>
    <w:rsid w:val="0055316D"/>
    <w:rsid w:val="00553FDF"/>
    <w:rsid w:val="005547D5"/>
    <w:rsid w:val="005555D4"/>
    <w:rsid w:val="00555DBC"/>
    <w:rsid w:val="005560B5"/>
    <w:rsid w:val="0055633A"/>
    <w:rsid w:val="00557141"/>
    <w:rsid w:val="00557445"/>
    <w:rsid w:val="005606B0"/>
    <w:rsid w:val="0056124F"/>
    <w:rsid w:val="00561326"/>
    <w:rsid w:val="00561591"/>
    <w:rsid w:val="00562032"/>
    <w:rsid w:val="0056248A"/>
    <w:rsid w:val="005638C3"/>
    <w:rsid w:val="005641F3"/>
    <w:rsid w:val="00567850"/>
    <w:rsid w:val="00567885"/>
    <w:rsid w:val="00567EE8"/>
    <w:rsid w:val="00570122"/>
    <w:rsid w:val="00570911"/>
    <w:rsid w:val="00571611"/>
    <w:rsid w:val="005716A8"/>
    <w:rsid w:val="00572154"/>
    <w:rsid w:val="005727B5"/>
    <w:rsid w:val="0057354C"/>
    <w:rsid w:val="00575257"/>
    <w:rsid w:val="00575387"/>
    <w:rsid w:val="0057543D"/>
    <w:rsid w:val="00575536"/>
    <w:rsid w:val="005759A6"/>
    <w:rsid w:val="00575AF6"/>
    <w:rsid w:val="0057659B"/>
    <w:rsid w:val="00577B1E"/>
    <w:rsid w:val="00577FA2"/>
    <w:rsid w:val="00580BDB"/>
    <w:rsid w:val="005812F9"/>
    <w:rsid w:val="00582B5D"/>
    <w:rsid w:val="00582E46"/>
    <w:rsid w:val="00583D32"/>
    <w:rsid w:val="0058410E"/>
    <w:rsid w:val="0058461D"/>
    <w:rsid w:val="00584872"/>
    <w:rsid w:val="0058579F"/>
    <w:rsid w:val="005861DC"/>
    <w:rsid w:val="00586528"/>
    <w:rsid w:val="00586586"/>
    <w:rsid w:val="005866D2"/>
    <w:rsid w:val="00587D17"/>
    <w:rsid w:val="0059020F"/>
    <w:rsid w:val="00591920"/>
    <w:rsid w:val="005923A9"/>
    <w:rsid w:val="005935A8"/>
    <w:rsid w:val="0059401E"/>
    <w:rsid w:val="00595231"/>
    <w:rsid w:val="0059572B"/>
    <w:rsid w:val="00595868"/>
    <w:rsid w:val="00595877"/>
    <w:rsid w:val="005960A7"/>
    <w:rsid w:val="00596280"/>
    <w:rsid w:val="00596DC6"/>
    <w:rsid w:val="005A0FE5"/>
    <w:rsid w:val="005A13BB"/>
    <w:rsid w:val="005A1687"/>
    <w:rsid w:val="005A3E11"/>
    <w:rsid w:val="005A4809"/>
    <w:rsid w:val="005A6170"/>
    <w:rsid w:val="005A618B"/>
    <w:rsid w:val="005A6448"/>
    <w:rsid w:val="005B1205"/>
    <w:rsid w:val="005B1626"/>
    <w:rsid w:val="005B1CC9"/>
    <w:rsid w:val="005B1D8D"/>
    <w:rsid w:val="005B2447"/>
    <w:rsid w:val="005B24DE"/>
    <w:rsid w:val="005B311C"/>
    <w:rsid w:val="005B320A"/>
    <w:rsid w:val="005B46E1"/>
    <w:rsid w:val="005B46F8"/>
    <w:rsid w:val="005B4BED"/>
    <w:rsid w:val="005B7368"/>
    <w:rsid w:val="005B74EA"/>
    <w:rsid w:val="005B7D9A"/>
    <w:rsid w:val="005B7FAE"/>
    <w:rsid w:val="005C273B"/>
    <w:rsid w:val="005C2C80"/>
    <w:rsid w:val="005C307C"/>
    <w:rsid w:val="005C36EC"/>
    <w:rsid w:val="005C4293"/>
    <w:rsid w:val="005C4491"/>
    <w:rsid w:val="005C449A"/>
    <w:rsid w:val="005C4950"/>
    <w:rsid w:val="005C4B03"/>
    <w:rsid w:val="005C4D20"/>
    <w:rsid w:val="005C52CD"/>
    <w:rsid w:val="005C5F6D"/>
    <w:rsid w:val="005C6B58"/>
    <w:rsid w:val="005D02EB"/>
    <w:rsid w:val="005D0A1F"/>
    <w:rsid w:val="005D0F9B"/>
    <w:rsid w:val="005D10B7"/>
    <w:rsid w:val="005D15CB"/>
    <w:rsid w:val="005D216E"/>
    <w:rsid w:val="005D2C70"/>
    <w:rsid w:val="005D3141"/>
    <w:rsid w:val="005D3DDF"/>
    <w:rsid w:val="005D44EE"/>
    <w:rsid w:val="005D6AB1"/>
    <w:rsid w:val="005D792A"/>
    <w:rsid w:val="005D7934"/>
    <w:rsid w:val="005D7C37"/>
    <w:rsid w:val="005E1307"/>
    <w:rsid w:val="005E1FEF"/>
    <w:rsid w:val="005E236B"/>
    <w:rsid w:val="005E3547"/>
    <w:rsid w:val="005E493A"/>
    <w:rsid w:val="005E5478"/>
    <w:rsid w:val="005E576E"/>
    <w:rsid w:val="005E5C16"/>
    <w:rsid w:val="005E69B9"/>
    <w:rsid w:val="005E7866"/>
    <w:rsid w:val="005E7C2E"/>
    <w:rsid w:val="005E7EDC"/>
    <w:rsid w:val="005F0616"/>
    <w:rsid w:val="005F0BBE"/>
    <w:rsid w:val="005F238C"/>
    <w:rsid w:val="005F27B2"/>
    <w:rsid w:val="005F36D2"/>
    <w:rsid w:val="005F3F7F"/>
    <w:rsid w:val="005F6E22"/>
    <w:rsid w:val="005F6EFD"/>
    <w:rsid w:val="00601353"/>
    <w:rsid w:val="0060140A"/>
    <w:rsid w:val="00601880"/>
    <w:rsid w:val="00602387"/>
    <w:rsid w:val="00603A00"/>
    <w:rsid w:val="00603ABC"/>
    <w:rsid w:val="00604568"/>
    <w:rsid w:val="006049E4"/>
    <w:rsid w:val="00605012"/>
    <w:rsid w:val="00605EE7"/>
    <w:rsid w:val="00607ABB"/>
    <w:rsid w:val="00610354"/>
    <w:rsid w:val="006109D8"/>
    <w:rsid w:val="006111FD"/>
    <w:rsid w:val="0061212D"/>
    <w:rsid w:val="00612360"/>
    <w:rsid w:val="006144E9"/>
    <w:rsid w:val="006161F8"/>
    <w:rsid w:val="00616730"/>
    <w:rsid w:val="006168DD"/>
    <w:rsid w:val="006173C3"/>
    <w:rsid w:val="00617500"/>
    <w:rsid w:val="00617B7B"/>
    <w:rsid w:val="00617D16"/>
    <w:rsid w:val="00620523"/>
    <w:rsid w:val="00620736"/>
    <w:rsid w:val="006207F2"/>
    <w:rsid w:val="006219AF"/>
    <w:rsid w:val="00622529"/>
    <w:rsid w:val="006225CE"/>
    <w:rsid w:val="00622786"/>
    <w:rsid w:val="00623231"/>
    <w:rsid w:val="00623848"/>
    <w:rsid w:val="00623DD7"/>
    <w:rsid w:val="0062434E"/>
    <w:rsid w:val="00624F67"/>
    <w:rsid w:val="00625150"/>
    <w:rsid w:val="00625875"/>
    <w:rsid w:val="00626464"/>
    <w:rsid w:val="00627343"/>
    <w:rsid w:val="00630459"/>
    <w:rsid w:val="00631FFF"/>
    <w:rsid w:val="00632326"/>
    <w:rsid w:val="006324BA"/>
    <w:rsid w:val="006329E8"/>
    <w:rsid w:val="00635BBA"/>
    <w:rsid w:val="00636270"/>
    <w:rsid w:val="0063644E"/>
    <w:rsid w:val="00636DD7"/>
    <w:rsid w:val="00637AB0"/>
    <w:rsid w:val="00643317"/>
    <w:rsid w:val="00643A4B"/>
    <w:rsid w:val="00644386"/>
    <w:rsid w:val="00645B8E"/>
    <w:rsid w:val="00646F36"/>
    <w:rsid w:val="00650F91"/>
    <w:rsid w:val="00651D1E"/>
    <w:rsid w:val="0065236C"/>
    <w:rsid w:val="00652527"/>
    <w:rsid w:val="006534BD"/>
    <w:rsid w:val="006536B4"/>
    <w:rsid w:val="006544A9"/>
    <w:rsid w:val="006549C5"/>
    <w:rsid w:val="00654AA6"/>
    <w:rsid w:val="00657235"/>
    <w:rsid w:val="00657401"/>
    <w:rsid w:val="00657ADB"/>
    <w:rsid w:val="00660E0D"/>
    <w:rsid w:val="006616CA"/>
    <w:rsid w:val="00661748"/>
    <w:rsid w:val="0066194B"/>
    <w:rsid w:val="00661E3E"/>
    <w:rsid w:val="006622F8"/>
    <w:rsid w:val="00662911"/>
    <w:rsid w:val="00662F12"/>
    <w:rsid w:val="00663016"/>
    <w:rsid w:val="0066367E"/>
    <w:rsid w:val="00666023"/>
    <w:rsid w:val="00666AF7"/>
    <w:rsid w:val="00666C94"/>
    <w:rsid w:val="00667050"/>
    <w:rsid w:val="00667E53"/>
    <w:rsid w:val="006703F9"/>
    <w:rsid w:val="006706B7"/>
    <w:rsid w:val="00670C48"/>
    <w:rsid w:val="00670E05"/>
    <w:rsid w:val="00671CCC"/>
    <w:rsid w:val="00672930"/>
    <w:rsid w:val="006744F4"/>
    <w:rsid w:val="00675FEE"/>
    <w:rsid w:val="00676BD4"/>
    <w:rsid w:val="00676D48"/>
    <w:rsid w:val="00680ED7"/>
    <w:rsid w:val="00681507"/>
    <w:rsid w:val="00681E3B"/>
    <w:rsid w:val="00682530"/>
    <w:rsid w:val="00682DE6"/>
    <w:rsid w:val="00683557"/>
    <w:rsid w:val="00683950"/>
    <w:rsid w:val="0068435C"/>
    <w:rsid w:val="006857CB"/>
    <w:rsid w:val="00685EA9"/>
    <w:rsid w:val="00686C1C"/>
    <w:rsid w:val="00690099"/>
    <w:rsid w:val="006909DB"/>
    <w:rsid w:val="00691650"/>
    <w:rsid w:val="006939DB"/>
    <w:rsid w:val="00694330"/>
    <w:rsid w:val="00694476"/>
    <w:rsid w:val="006948B8"/>
    <w:rsid w:val="00694CB8"/>
    <w:rsid w:val="00695A16"/>
    <w:rsid w:val="0069621D"/>
    <w:rsid w:val="00696605"/>
    <w:rsid w:val="00696975"/>
    <w:rsid w:val="00697B37"/>
    <w:rsid w:val="006A0143"/>
    <w:rsid w:val="006A01EF"/>
    <w:rsid w:val="006A04DA"/>
    <w:rsid w:val="006A0F33"/>
    <w:rsid w:val="006A1292"/>
    <w:rsid w:val="006A2513"/>
    <w:rsid w:val="006A46D8"/>
    <w:rsid w:val="006A5020"/>
    <w:rsid w:val="006A59FC"/>
    <w:rsid w:val="006A5E52"/>
    <w:rsid w:val="006A64B0"/>
    <w:rsid w:val="006A7145"/>
    <w:rsid w:val="006B059E"/>
    <w:rsid w:val="006B09DF"/>
    <w:rsid w:val="006B16A2"/>
    <w:rsid w:val="006B18FC"/>
    <w:rsid w:val="006B197C"/>
    <w:rsid w:val="006B2B51"/>
    <w:rsid w:val="006B34C2"/>
    <w:rsid w:val="006B365F"/>
    <w:rsid w:val="006B3FEF"/>
    <w:rsid w:val="006B3FFC"/>
    <w:rsid w:val="006B579F"/>
    <w:rsid w:val="006B6521"/>
    <w:rsid w:val="006B6AA9"/>
    <w:rsid w:val="006C1508"/>
    <w:rsid w:val="006C2E5A"/>
    <w:rsid w:val="006C3B0E"/>
    <w:rsid w:val="006C54CE"/>
    <w:rsid w:val="006C644F"/>
    <w:rsid w:val="006C6D25"/>
    <w:rsid w:val="006C7399"/>
    <w:rsid w:val="006D0327"/>
    <w:rsid w:val="006D2332"/>
    <w:rsid w:val="006D2786"/>
    <w:rsid w:val="006D37F3"/>
    <w:rsid w:val="006D4C67"/>
    <w:rsid w:val="006D4CA3"/>
    <w:rsid w:val="006D5406"/>
    <w:rsid w:val="006E07EB"/>
    <w:rsid w:val="006E08F6"/>
    <w:rsid w:val="006E0C89"/>
    <w:rsid w:val="006E1A9E"/>
    <w:rsid w:val="006E2132"/>
    <w:rsid w:val="006E29BE"/>
    <w:rsid w:val="006E2DF5"/>
    <w:rsid w:val="006E3AF3"/>
    <w:rsid w:val="006E409D"/>
    <w:rsid w:val="006E41A8"/>
    <w:rsid w:val="006E45B8"/>
    <w:rsid w:val="006E46B5"/>
    <w:rsid w:val="006E4817"/>
    <w:rsid w:val="006E4851"/>
    <w:rsid w:val="006E49F5"/>
    <w:rsid w:val="006E53F7"/>
    <w:rsid w:val="006E55BF"/>
    <w:rsid w:val="006E6C59"/>
    <w:rsid w:val="006E7E11"/>
    <w:rsid w:val="006F02E2"/>
    <w:rsid w:val="006F21B2"/>
    <w:rsid w:val="006F2338"/>
    <w:rsid w:val="006F2514"/>
    <w:rsid w:val="006F34E9"/>
    <w:rsid w:val="006F3E4C"/>
    <w:rsid w:val="006F49F0"/>
    <w:rsid w:val="006F4E82"/>
    <w:rsid w:val="006F5508"/>
    <w:rsid w:val="006F565B"/>
    <w:rsid w:val="006F5AB2"/>
    <w:rsid w:val="006F761E"/>
    <w:rsid w:val="006F7944"/>
    <w:rsid w:val="006F7ADB"/>
    <w:rsid w:val="006F7BF1"/>
    <w:rsid w:val="00700152"/>
    <w:rsid w:val="00701A5A"/>
    <w:rsid w:val="00705639"/>
    <w:rsid w:val="00705C65"/>
    <w:rsid w:val="0070767C"/>
    <w:rsid w:val="00707DCC"/>
    <w:rsid w:val="007109AA"/>
    <w:rsid w:val="007112BC"/>
    <w:rsid w:val="00711595"/>
    <w:rsid w:val="0071308A"/>
    <w:rsid w:val="00713598"/>
    <w:rsid w:val="0071388C"/>
    <w:rsid w:val="00714851"/>
    <w:rsid w:val="00715B7F"/>
    <w:rsid w:val="00715DBC"/>
    <w:rsid w:val="0071625D"/>
    <w:rsid w:val="007176F0"/>
    <w:rsid w:val="00720099"/>
    <w:rsid w:val="00720163"/>
    <w:rsid w:val="007207EB"/>
    <w:rsid w:val="00721219"/>
    <w:rsid w:val="007213F0"/>
    <w:rsid w:val="00721996"/>
    <w:rsid w:val="00722241"/>
    <w:rsid w:val="00722487"/>
    <w:rsid w:val="007227BF"/>
    <w:rsid w:val="00722DAC"/>
    <w:rsid w:val="007238D5"/>
    <w:rsid w:val="00723CD0"/>
    <w:rsid w:val="00723E8F"/>
    <w:rsid w:val="00724F86"/>
    <w:rsid w:val="007263C0"/>
    <w:rsid w:val="00726815"/>
    <w:rsid w:val="007274ED"/>
    <w:rsid w:val="00727E88"/>
    <w:rsid w:val="0073104B"/>
    <w:rsid w:val="007316DC"/>
    <w:rsid w:val="007321E6"/>
    <w:rsid w:val="007337B1"/>
    <w:rsid w:val="007341C7"/>
    <w:rsid w:val="0073509F"/>
    <w:rsid w:val="007353BC"/>
    <w:rsid w:val="007361DB"/>
    <w:rsid w:val="007365C6"/>
    <w:rsid w:val="0073700E"/>
    <w:rsid w:val="00740302"/>
    <w:rsid w:val="0074070C"/>
    <w:rsid w:val="00740E88"/>
    <w:rsid w:val="007421AE"/>
    <w:rsid w:val="00743A48"/>
    <w:rsid w:val="00744C83"/>
    <w:rsid w:val="00744FF7"/>
    <w:rsid w:val="00745468"/>
    <w:rsid w:val="00745606"/>
    <w:rsid w:val="0074587C"/>
    <w:rsid w:val="007458BC"/>
    <w:rsid w:val="00745CA0"/>
    <w:rsid w:val="00746402"/>
    <w:rsid w:val="00746639"/>
    <w:rsid w:val="007469B9"/>
    <w:rsid w:val="007469D7"/>
    <w:rsid w:val="00746BE3"/>
    <w:rsid w:val="00746FCF"/>
    <w:rsid w:val="0075015B"/>
    <w:rsid w:val="00750807"/>
    <w:rsid w:val="00750F72"/>
    <w:rsid w:val="00751078"/>
    <w:rsid w:val="0075108E"/>
    <w:rsid w:val="0075110E"/>
    <w:rsid w:val="0075144C"/>
    <w:rsid w:val="00751D45"/>
    <w:rsid w:val="00752361"/>
    <w:rsid w:val="00753161"/>
    <w:rsid w:val="00754134"/>
    <w:rsid w:val="00755001"/>
    <w:rsid w:val="007554D6"/>
    <w:rsid w:val="00755B25"/>
    <w:rsid w:val="007560DE"/>
    <w:rsid w:val="007570D2"/>
    <w:rsid w:val="00757DCB"/>
    <w:rsid w:val="0076005D"/>
    <w:rsid w:val="00760073"/>
    <w:rsid w:val="0076007A"/>
    <w:rsid w:val="007601D4"/>
    <w:rsid w:val="007614D3"/>
    <w:rsid w:val="00761EEA"/>
    <w:rsid w:val="007645EE"/>
    <w:rsid w:val="0076595A"/>
    <w:rsid w:val="00767FF8"/>
    <w:rsid w:val="007700A1"/>
    <w:rsid w:val="00770977"/>
    <w:rsid w:val="00770DC7"/>
    <w:rsid w:val="00771EA3"/>
    <w:rsid w:val="007743A0"/>
    <w:rsid w:val="00774701"/>
    <w:rsid w:val="00774B70"/>
    <w:rsid w:val="00775161"/>
    <w:rsid w:val="007751E7"/>
    <w:rsid w:val="00776832"/>
    <w:rsid w:val="007773D2"/>
    <w:rsid w:val="00780705"/>
    <w:rsid w:val="00782432"/>
    <w:rsid w:val="00782880"/>
    <w:rsid w:val="00782D61"/>
    <w:rsid w:val="00782FF7"/>
    <w:rsid w:val="0078318E"/>
    <w:rsid w:val="007832D8"/>
    <w:rsid w:val="00784F4D"/>
    <w:rsid w:val="00785052"/>
    <w:rsid w:val="00785845"/>
    <w:rsid w:val="0078602E"/>
    <w:rsid w:val="007862C9"/>
    <w:rsid w:val="00786429"/>
    <w:rsid w:val="00786488"/>
    <w:rsid w:val="00787667"/>
    <w:rsid w:val="007902BC"/>
    <w:rsid w:val="00790E0B"/>
    <w:rsid w:val="00791149"/>
    <w:rsid w:val="007914E5"/>
    <w:rsid w:val="00791761"/>
    <w:rsid w:val="00791D6E"/>
    <w:rsid w:val="00792188"/>
    <w:rsid w:val="007922DB"/>
    <w:rsid w:val="0079298E"/>
    <w:rsid w:val="00792ECD"/>
    <w:rsid w:val="00794C81"/>
    <w:rsid w:val="0079515C"/>
    <w:rsid w:val="00796336"/>
    <w:rsid w:val="00797B18"/>
    <w:rsid w:val="00797C32"/>
    <w:rsid w:val="007A00B5"/>
    <w:rsid w:val="007A15F2"/>
    <w:rsid w:val="007A182E"/>
    <w:rsid w:val="007A1FA4"/>
    <w:rsid w:val="007A44BE"/>
    <w:rsid w:val="007A4575"/>
    <w:rsid w:val="007A4A52"/>
    <w:rsid w:val="007A5657"/>
    <w:rsid w:val="007A573A"/>
    <w:rsid w:val="007A6115"/>
    <w:rsid w:val="007A6FA8"/>
    <w:rsid w:val="007A76B1"/>
    <w:rsid w:val="007A7DAD"/>
    <w:rsid w:val="007B0207"/>
    <w:rsid w:val="007B0C9E"/>
    <w:rsid w:val="007B1AE5"/>
    <w:rsid w:val="007B1E50"/>
    <w:rsid w:val="007B2827"/>
    <w:rsid w:val="007B3135"/>
    <w:rsid w:val="007B33A5"/>
    <w:rsid w:val="007B3826"/>
    <w:rsid w:val="007B41AB"/>
    <w:rsid w:val="007B4245"/>
    <w:rsid w:val="007B45B2"/>
    <w:rsid w:val="007B5068"/>
    <w:rsid w:val="007B5E70"/>
    <w:rsid w:val="007B776E"/>
    <w:rsid w:val="007C00AF"/>
    <w:rsid w:val="007C02C7"/>
    <w:rsid w:val="007C06DB"/>
    <w:rsid w:val="007C1B7D"/>
    <w:rsid w:val="007C2CB5"/>
    <w:rsid w:val="007C3597"/>
    <w:rsid w:val="007C3C9B"/>
    <w:rsid w:val="007C4B4F"/>
    <w:rsid w:val="007C6647"/>
    <w:rsid w:val="007C7490"/>
    <w:rsid w:val="007D09D7"/>
    <w:rsid w:val="007D11C3"/>
    <w:rsid w:val="007D211D"/>
    <w:rsid w:val="007D2E22"/>
    <w:rsid w:val="007D3585"/>
    <w:rsid w:val="007D43DE"/>
    <w:rsid w:val="007D4981"/>
    <w:rsid w:val="007D6172"/>
    <w:rsid w:val="007D6634"/>
    <w:rsid w:val="007D6FDF"/>
    <w:rsid w:val="007E00D4"/>
    <w:rsid w:val="007E172F"/>
    <w:rsid w:val="007E2179"/>
    <w:rsid w:val="007E223E"/>
    <w:rsid w:val="007E22FF"/>
    <w:rsid w:val="007E23FF"/>
    <w:rsid w:val="007E285B"/>
    <w:rsid w:val="007E3088"/>
    <w:rsid w:val="007E3E6D"/>
    <w:rsid w:val="007E45FD"/>
    <w:rsid w:val="007E4BDC"/>
    <w:rsid w:val="007E63B3"/>
    <w:rsid w:val="007E7038"/>
    <w:rsid w:val="007E7233"/>
    <w:rsid w:val="007F0524"/>
    <w:rsid w:val="007F0E3C"/>
    <w:rsid w:val="007F2295"/>
    <w:rsid w:val="007F2DD6"/>
    <w:rsid w:val="007F4D4F"/>
    <w:rsid w:val="007F530D"/>
    <w:rsid w:val="007F5620"/>
    <w:rsid w:val="007F7637"/>
    <w:rsid w:val="007F7749"/>
    <w:rsid w:val="007F7B9B"/>
    <w:rsid w:val="008001A4"/>
    <w:rsid w:val="00800212"/>
    <w:rsid w:val="00800C0E"/>
    <w:rsid w:val="00800C31"/>
    <w:rsid w:val="00800FEF"/>
    <w:rsid w:val="008017AA"/>
    <w:rsid w:val="00801E0C"/>
    <w:rsid w:val="00803B28"/>
    <w:rsid w:val="00804459"/>
    <w:rsid w:val="008044D2"/>
    <w:rsid w:val="00804822"/>
    <w:rsid w:val="0080529D"/>
    <w:rsid w:val="0080579D"/>
    <w:rsid w:val="00805A01"/>
    <w:rsid w:val="008060BA"/>
    <w:rsid w:val="008069BE"/>
    <w:rsid w:val="00807189"/>
    <w:rsid w:val="008103B2"/>
    <w:rsid w:val="00811237"/>
    <w:rsid w:val="008121AB"/>
    <w:rsid w:val="0081260C"/>
    <w:rsid w:val="00813018"/>
    <w:rsid w:val="008154D1"/>
    <w:rsid w:val="00815D41"/>
    <w:rsid w:val="00816BCD"/>
    <w:rsid w:val="00816EE9"/>
    <w:rsid w:val="00820119"/>
    <w:rsid w:val="008204FF"/>
    <w:rsid w:val="0082060A"/>
    <w:rsid w:val="0082088D"/>
    <w:rsid w:val="00821648"/>
    <w:rsid w:val="008216C4"/>
    <w:rsid w:val="008217A8"/>
    <w:rsid w:val="008223ED"/>
    <w:rsid w:val="00822EC3"/>
    <w:rsid w:val="008233D7"/>
    <w:rsid w:val="0082386D"/>
    <w:rsid w:val="00823EC5"/>
    <w:rsid w:val="00824BA5"/>
    <w:rsid w:val="00824E5F"/>
    <w:rsid w:val="0082534D"/>
    <w:rsid w:val="00825CFF"/>
    <w:rsid w:val="00826C0A"/>
    <w:rsid w:val="00827CE3"/>
    <w:rsid w:val="008300F1"/>
    <w:rsid w:val="008313E8"/>
    <w:rsid w:val="00831C1E"/>
    <w:rsid w:val="0083305E"/>
    <w:rsid w:val="008334E4"/>
    <w:rsid w:val="00834354"/>
    <w:rsid w:val="0083605C"/>
    <w:rsid w:val="00836C04"/>
    <w:rsid w:val="00836F3F"/>
    <w:rsid w:val="00840857"/>
    <w:rsid w:val="00840DF0"/>
    <w:rsid w:val="008412C8"/>
    <w:rsid w:val="0084152E"/>
    <w:rsid w:val="008417DD"/>
    <w:rsid w:val="008423E6"/>
    <w:rsid w:val="00842688"/>
    <w:rsid w:val="00842782"/>
    <w:rsid w:val="00842993"/>
    <w:rsid w:val="00842EE0"/>
    <w:rsid w:val="008437F5"/>
    <w:rsid w:val="00844D64"/>
    <w:rsid w:val="00844E32"/>
    <w:rsid w:val="008464C0"/>
    <w:rsid w:val="00846A53"/>
    <w:rsid w:val="00846C54"/>
    <w:rsid w:val="00850272"/>
    <w:rsid w:val="00851E28"/>
    <w:rsid w:val="00852866"/>
    <w:rsid w:val="00852F97"/>
    <w:rsid w:val="00853F8E"/>
    <w:rsid w:val="008544FB"/>
    <w:rsid w:val="00857411"/>
    <w:rsid w:val="0086099D"/>
    <w:rsid w:val="00860B17"/>
    <w:rsid w:val="00861F71"/>
    <w:rsid w:val="00861F90"/>
    <w:rsid w:val="00862B04"/>
    <w:rsid w:val="00862BE1"/>
    <w:rsid w:val="008636AE"/>
    <w:rsid w:val="00865192"/>
    <w:rsid w:val="008654CA"/>
    <w:rsid w:val="00865BA8"/>
    <w:rsid w:val="00865E72"/>
    <w:rsid w:val="00866DAF"/>
    <w:rsid w:val="00866F78"/>
    <w:rsid w:val="008675EC"/>
    <w:rsid w:val="00871B0A"/>
    <w:rsid w:val="00872062"/>
    <w:rsid w:val="00872875"/>
    <w:rsid w:val="00872D9C"/>
    <w:rsid w:val="008731F7"/>
    <w:rsid w:val="00873545"/>
    <w:rsid w:val="008744E5"/>
    <w:rsid w:val="00874643"/>
    <w:rsid w:val="00874E8B"/>
    <w:rsid w:val="00874FFF"/>
    <w:rsid w:val="008755A6"/>
    <w:rsid w:val="00875A2B"/>
    <w:rsid w:val="00876273"/>
    <w:rsid w:val="0087678F"/>
    <w:rsid w:val="00877BA5"/>
    <w:rsid w:val="0087947B"/>
    <w:rsid w:val="00880281"/>
    <w:rsid w:val="008806BA"/>
    <w:rsid w:val="00880765"/>
    <w:rsid w:val="0088084B"/>
    <w:rsid w:val="00880D0A"/>
    <w:rsid w:val="00881A13"/>
    <w:rsid w:val="008823DA"/>
    <w:rsid w:val="00883AD3"/>
    <w:rsid w:val="00883E8B"/>
    <w:rsid w:val="008842E6"/>
    <w:rsid w:val="00884409"/>
    <w:rsid w:val="00885A6F"/>
    <w:rsid w:val="00885FD2"/>
    <w:rsid w:val="0088623F"/>
    <w:rsid w:val="00886866"/>
    <w:rsid w:val="00886FB3"/>
    <w:rsid w:val="00887C5F"/>
    <w:rsid w:val="008905C6"/>
    <w:rsid w:val="0089225D"/>
    <w:rsid w:val="008932C6"/>
    <w:rsid w:val="00894B42"/>
    <w:rsid w:val="00895013"/>
    <w:rsid w:val="0089646E"/>
    <w:rsid w:val="008975D6"/>
    <w:rsid w:val="00897C55"/>
    <w:rsid w:val="008A0E74"/>
    <w:rsid w:val="008A2068"/>
    <w:rsid w:val="008A248B"/>
    <w:rsid w:val="008A24BA"/>
    <w:rsid w:val="008A3C35"/>
    <w:rsid w:val="008A4A39"/>
    <w:rsid w:val="008A4CB9"/>
    <w:rsid w:val="008A5082"/>
    <w:rsid w:val="008A53E1"/>
    <w:rsid w:val="008A5BC6"/>
    <w:rsid w:val="008A6D62"/>
    <w:rsid w:val="008A70D9"/>
    <w:rsid w:val="008A7773"/>
    <w:rsid w:val="008A7935"/>
    <w:rsid w:val="008B02D0"/>
    <w:rsid w:val="008B04A5"/>
    <w:rsid w:val="008B0EF2"/>
    <w:rsid w:val="008B1264"/>
    <w:rsid w:val="008B1729"/>
    <w:rsid w:val="008B20DD"/>
    <w:rsid w:val="008B2417"/>
    <w:rsid w:val="008B30D9"/>
    <w:rsid w:val="008B5304"/>
    <w:rsid w:val="008B77A5"/>
    <w:rsid w:val="008C0E3F"/>
    <w:rsid w:val="008C15A8"/>
    <w:rsid w:val="008C1674"/>
    <w:rsid w:val="008C30A2"/>
    <w:rsid w:val="008C3616"/>
    <w:rsid w:val="008C37FC"/>
    <w:rsid w:val="008C6D58"/>
    <w:rsid w:val="008C75A8"/>
    <w:rsid w:val="008C7B23"/>
    <w:rsid w:val="008C7FD3"/>
    <w:rsid w:val="008D0733"/>
    <w:rsid w:val="008D0A80"/>
    <w:rsid w:val="008D163F"/>
    <w:rsid w:val="008D25B4"/>
    <w:rsid w:val="008D2DE8"/>
    <w:rsid w:val="008D419F"/>
    <w:rsid w:val="008D42BF"/>
    <w:rsid w:val="008D4787"/>
    <w:rsid w:val="008D5EA6"/>
    <w:rsid w:val="008E0AD2"/>
    <w:rsid w:val="008E0D1F"/>
    <w:rsid w:val="008E0F4F"/>
    <w:rsid w:val="008E27C4"/>
    <w:rsid w:val="008E35AB"/>
    <w:rsid w:val="008E36E8"/>
    <w:rsid w:val="008E4E39"/>
    <w:rsid w:val="008E5CE7"/>
    <w:rsid w:val="008E76FB"/>
    <w:rsid w:val="008F0662"/>
    <w:rsid w:val="008F082E"/>
    <w:rsid w:val="008F133D"/>
    <w:rsid w:val="008F15B3"/>
    <w:rsid w:val="008F2230"/>
    <w:rsid w:val="008F25DC"/>
    <w:rsid w:val="008F26B9"/>
    <w:rsid w:val="008F328A"/>
    <w:rsid w:val="008F5F43"/>
    <w:rsid w:val="008F5FB0"/>
    <w:rsid w:val="00902F9D"/>
    <w:rsid w:val="00904FA9"/>
    <w:rsid w:val="009056BE"/>
    <w:rsid w:val="00905742"/>
    <w:rsid w:val="00905AE9"/>
    <w:rsid w:val="00905B6B"/>
    <w:rsid w:val="00905D84"/>
    <w:rsid w:val="00910045"/>
    <w:rsid w:val="009109F9"/>
    <w:rsid w:val="00911465"/>
    <w:rsid w:val="00911C19"/>
    <w:rsid w:val="00912003"/>
    <w:rsid w:val="00912146"/>
    <w:rsid w:val="009123E1"/>
    <w:rsid w:val="00912500"/>
    <w:rsid w:val="00912994"/>
    <w:rsid w:val="00913159"/>
    <w:rsid w:val="00914087"/>
    <w:rsid w:val="009146B9"/>
    <w:rsid w:val="009155FA"/>
    <w:rsid w:val="00916398"/>
    <w:rsid w:val="00916996"/>
    <w:rsid w:val="00916C4A"/>
    <w:rsid w:val="00920019"/>
    <w:rsid w:val="00920511"/>
    <w:rsid w:val="00920D95"/>
    <w:rsid w:val="00921106"/>
    <w:rsid w:val="00922081"/>
    <w:rsid w:val="0092362F"/>
    <w:rsid w:val="00923971"/>
    <w:rsid w:val="009244EE"/>
    <w:rsid w:val="0092560E"/>
    <w:rsid w:val="00925D43"/>
    <w:rsid w:val="00927C21"/>
    <w:rsid w:val="00927C68"/>
    <w:rsid w:val="00931F11"/>
    <w:rsid w:val="009323BF"/>
    <w:rsid w:val="00933FDD"/>
    <w:rsid w:val="00934192"/>
    <w:rsid w:val="00935C1E"/>
    <w:rsid w:val="00940775"/>
    <w:rsid w:val="00940FE0"/>
    <w:rsid w:val="00941F32"/>
    <w:rsid w:val="00942446"/>
    <w:rsid w:val="00943CE5"/>
    <w:rsid w:val="009453CB"/>
    <w:rsid w:val="009454C5"/>
    <w:rsid w:val="009466B6"/>
    <w:rsid w:val="00946C81"/>
    <w:rsid w:val="00946D19"/>
    <w:rsid w:val="00946E8D"/>
    <w:rsid w:val="00951BDB"/>
    <w:rsid w:val="009538F5"/>
    <w:rsid w:val="00953C29"/>
    <w:rsid w:val="009541A2"/>
    <w:rsid w:val="00956996"/>
    <w:rsid w:val="00956AC8"/>
    <w:rsid w:val="00957554"/>
    <w:rsid w:val="0095755E"/>
    <w:rsid w:val="009576E9"/>
    <w:rsid w:val="009577C1"/>
    <w:rsid w:val="00960569"/>
    <w:rsid w:val="009614F5"/>
    <w:rsid w:val="00961656"/>
    <w:rsid w:val="00962062"/>
    <w:rsid w:val="00962F3C"/>
    <w:rsid w:val="0096320A"/>
    <w:rsid w:val="00963490"/>
    <w:rsid w:val="00963C76"/>
    <w:rsid w:val="00964372"/>
    <w:rsid w:val="00966F19"/>
    <w:rsid w:val="009702B0"/>
    <w:rsid w:val="00970859"/>
    <w:rsid w:val="0097093F"/>
    <w:rsid w:val="00970F15"/>
    <w:rsid w:val="00970FC9"/>
    <w:rsid w:val="00972D6D"/>
    <w:rsid w:val="00973FC8"/>
    <w:rsid w:val="00974BAA"/>
    <w:rsid w:val="009752D7"/>
    <w:rsid w:val="0097554F"/>
    <w:rsid w:val="0097699F"/>
    <w:rsid w:val="00977E29"/>
    <w:rsid w:val="00980195"/>
    <w:rsid w:val="00982695"/>
    <w:rsid w:val="00982BD1"/>
    <w:rsid w:val="009832EC"/>
    <w:rsid w:val="009834AD"/>
    <w:rsid w:val="00984B39"/>
    <w:rsid w:val="00985521"/>
    <w:rsid w:val="00985C62"/>
    <w:rsid w:val="009861B6"/>
    <w:rsid w:val="009869B8"/>
    <w:rsid w:val="00987677"/>
    <w:rsid w:val="00987E37"/>
    <w:rsid w:val="009908CA"/>
    <w:rsid w:val="00990CBA"/>
    <w:rsid w:val="009912C4"/>
    <w:rsid w:val="009920DE"/>
    <w:rsid w:val="00992465"/>
    <w:rsid w:val="00992757"/>
    <w:rsid w:val="0099377B"/>
    <w:rsid w:val="00993815"/>
    <w:rsid w:val="00993E08"/>
    <w:rsid w:val="00994531"/>
    <w:rsid w:val="00995557"/>
    <w:rsid w:val="0099581E"/>
    <w:rsid w:val="00995B98"/>
    <w:rsid w:val="0099614B"/>
    <w:rsid w:val="009971D4"/>
    <w:rsid w:val="00997FD2"/>
    <w:rsid w:val="009A01A9"/>
    <w:rsid w:val="009A039B"/>
    <w:rsid w:val="009A0714"/>
    <w:rsid w:val="009A0AD6"/>
    <w:rsid w:val="009A1001"/>
    <w:rsid w:val="009A234B"/>
    <w:rsid w:val="009A2C62"/>
    <w:rsid w:val="009A352E"/>
    <w:rsid w:val="009A490B"/>
    <w:rsid w:val="009A4FFC"/>
    <w:rsid w:val="009A5C4C"/>
    <w:rsid w:val="009A708B"/>
    <w:rsid w:val="009A7125"/>
    <w:rsid w:val="009A7752"/>
    <w:rsid w:val="009B004E"/>
    <w:rsid w:val="009B1405"/>
    <w:rsid w:val="009B16A7"/>
    <w:rsid w:val="009B4EE4"/>
    <w:rsid w:val="009B5AD6"/>
    <w:rsid w:val="009B6021"/>
    <w:rsid w:val="009B6D8B"/>
    <w:rsid w:val="009B7A17"/>
    <w:rsid w:val="009B7C03"/>
    <w:rsid w:val="009C378D"/>
    <w:rsid w:val="009C41D3"/>
    <w:rsid w:val="009C484A"/>
    <w:rsid w:val="009C4A1B"/>
    <w:rsid w:val="009C50CD"/>
    <w:rsid w:val="009C5A96"/>
    <w:rsid w:val="009C5BA2"/>
    <w:rsid w:val="009C5CB8"/>
    <w:rsid w:val="009C607E"/>
    <w:rsid w:val="009C6182"/>
    <w:rsid w:val="009C6408"/>
    <w:rsid w:val="009C6F83"/>
    <w:rsid w:val="009C7BD4"/>
    <w:rsid w:val="009C7F77"/>
    <w:rsid w:val="009D2045"/>
    <w:rsid w:val="009D2F31"/>
    <w:rsid w:val="009D38CE"/>
    <w:rsid w:val="009D3DFD"/>
    <w:rsid w:val="009D3FD4"/>
    <w:rsid w:val="009D50B2"/>
    <w:rsid w:val="009D539A"/>
    <w:rsid w:val="009D7596"/>
    <w:rsid w:val="009E0D05"/>
    <w:rsid w:val="009E1617"/>
    <w:rsid w:val="009E1E6F"/>
    <w:rsid w:val="009E2DB5"/>
    <w:rsid w:val="009E3388"/>
    <w:rsid w:val="009E3436"/>
    <w:rsid w:val="009E3715"/>
    <w:rsid w:val="009E3CC3"/>
    <w:rsid w:val="009E4719"/>
    <w:rsid w:val="009E50C2"/>
    <w:rsid w:val="009E561C"/>
    <w:rsid w:val="009E584C"/>
    <w:rsid w:val="009E6738"/>
    <w:rsid w:val="009E69B8"/>
    <w:rsid w:val="009E6B63"/>
    <w:rsid w:val="009E6C85"/>
    <w:rsid w:val="009E6E0E"/>
    <w:rsid w:val="009F00E3"/>
    <w:rsid w:val="009F12E7"/>
    <w:rsid w:val="009F1401"/>
    <w:rsid w:val="009F14EF"/>
    <w:rsid w:val="009F215B"/>
    <w:rsid w:val="009F21F1"/>
    <w:rsid w:val="009F313A"/>
    <w:rsid w:val="009F3682"/>
    <w:rsid w:val="009F4529"/>
    <w:rsid w:val="009F465C"/>
    <w:rsid w:val="009F4C9D"/>
    <w:rsid w:val="009F55C0"/>
    <w:rsid w:val="009F5BDF"/>
    <w:rsid w:val="009F5FCC"/>
    <w:rsid w:val="009F61A4"/>
    <w:rsid w:val="009F6AB1"/>
    <w:rsid w:val="009F76FD"/>
    <w:rsid w:val="009F7C71"/>
    <w:rsid w:val="009F7FE0"/>
    <w:rsid w:val="00A012B4"/>
    <w:rsid w:val="00A01CAC"/>
    <w:rsid w:val="00A02373"/>
    <w:rsid w:val="00A0287E"/>
    <w:rsid w:val="00A0405B"/>
    <w:rsid w:val="00A0496A"/>
    <w:rsid w:val="00A04B48"/>
    <w:rsid w:val="00A06963"/>
    <w:rsid w:val="00A07211"/>
    <w:rsid w:val="00A074AC"/>
    <w:rsid w:val="00A07EB7"/>
    <w:rsid w:val="00A1038E"/>
    <w:rsid w:val="00A10919"/>
    <w:rsid w:val="00A11E8B"/>
    <w:rsid w:val="00A1203A"/>
    <w:rsid w:val="00A12ACC"/>
    <w:rsid w:val="00A12BA6"/>
    <w:rsid w:val="00A12D34"/>
    <w:rsid w:val="00A130E0"/>
    <w:rsid w:val="00A1341B"/>
    <w:rsid w:val="00A137EA"/>
    <w:rsid w:val="00A15487"/>
    <w:rsid w:val="00A156F4"/>
    <w:rsid w:val="00A159DD"/>
    <w:rsid w:val="00A16246"/>
    <w:rsid w:val="00A17114"/>
    <w:rsid w:val="00A1727E"/>
    <w:rsid w:val="00A17961"/>
    <w:rsid w:val="00A17AF3"/>
    <w:rsid w:val="00A2009B"/>
    <w:rsid w:val="00A21062"/>
    <w:rsid w:val="00A2190A"/>
    <w:rsid w:val="00A244AB"/>
    <w:rsid w:val="00A247FA"/>
    <w:rsid w:val="00A25F6B"/>
    <w:rsid w:val="00A278EB"/>
    <w:rsid w:val="00A27C49"/>
    <w:rsid w:val="00A3121A"/>
    <w:rsid w:val="00A315AF"/>
    <w:rsid w:val="00A316FF"/>
    <w:rsid w:val="00A31EF9"/>
    <w:rsid w:val="00A320E1"/>
    <w:rsid w:val="00A32C34"/>
    <w:rsid w:val="00A32D51"/>
    <w:rsid w:val="00A34C73"/>
    <w:rsid w:val="00A34F31"/>
    <w:rsid w:val="00A3537A"/>
    <w:rsid w:val="00A359A3"/>
    <w:rsid w:val="00A35C43"/>
    <w:rsid w:val="00A36B0D"/>
    <w:rsid w:val="00A37B27"/>
    <w:rsid w:val="00A37D43"/>
    <w:rsid w:val="00A4047A"/>
    <w:rsid w:val="00A405AB"/>
    <w:rsid w:val="00A40AD1"/>
    <w:rsid w:val="00A4186D"/>
    <w:rsid w:val="00A418E5"/>
    <w:rsid w:val="00A41A29"/>
    <w:rsid w:val="00A41EAB"/>
    <w:rsid w:val="00A41EEA"/>
    <w:rsid w:val="00A427E8"/>
    <w:rsid w:val="00A42A66"/>
    <w:rsid w:val="00A44035"/>
    <w:rsid w:val="00A44073"/>
    <w:rsid w:val="00A447A5"/>
    <w:rsid w:val="00A460DA"/>
    <w:rsid w:val="00A5049B"/>
    <w:rsid w:val="00A507CC"/>
    <w:rsid w:val="00A50F0C"/>
    <w:rsid w:val="00A517C0"/>
    <w:rsid w:val="00A52566"/>
    <w:rsid w:val="00A53824"/>
    <w:rsid w:val="00A538AA"/>
    <w:rsid w:val="00A54E08"/>
    <w:rsid w:val="00A5527D"/>
    <w:rsid w:val="00A556D8"/>
    <w:rsid w:val="00A55975"/>
    <w:rsid w:val="00A5659C"/>
    <w:rsid w:val="00A56AB4"/>
    <w:rsid w:val="00A56ABA"/>
    <w:rsid w:val="00A56F47"/>
    <w:rsid w:val="00A577D1"/>
    <w:rsid w:val="00A57D38"/>
    <w:rsid w:val="00A60079"/>
    <w:rsid w:val="00A610AB"/>
    <w:rsid w:val="00A613FA"/>
    <w:rsid w:val="00A633ED"/>
    <w:rsid w:val="00A65523"/>
    <w:rsid w:val="00A661F0"/>
    <w:rsid w:val="00A70832"/>
    <w:rsid w:val="00A7256F"/>
    <w:rsid w:val="00A74037"/>
    <w:rsid w:val="00A741E8"/>
    <w:rsid w:val="00A74F0C"/>
    <w:rsid w:val="00A755CB"/>
    <w:rsid w:val="00A759AF"/>
    <w:rsid w:val="00A803E7"/>
    <w:rsid w:val="00A80838"/>
    <w:rsid w:val="00A81936"/>
    <w:rsid w:val="00A81F48"/>
    <w:rsid w:val="00A82630"/>
    <w:rsid w:val="00A8275A"/>
    <w:rsid w:val="00A84003"/>
    <w:rsid w:val="00A841F4"/>
    <w:rsid w:val="00A874D2"/>
    <w:rsid w:val="00A87606"/>
    <w:rsid w:val="00A87B78"/>
    <w:rsid w:val="00A87B7D"/>
    <w:rsid w:val="00A90310"/>
    <w:rsid w:val="00A923AE"/>
    <w:rsid w:val="00A92794"/>
    <w:rsid w:val="00A92853"/>
    <w:rsid w:val="00A929C4"/>
    <w:rsid w:val="00A957D9"/>
    <w:rsid w:val="00A9709B"/>
    <w:rsid w:val="00AA0814"/>
    <w:rsid w:val="00AA1D98"/>
    <w:rsid w:val="00AA20AD"/>
    <w:rsid w:val="00AA2A14"/>
    <w:rsid w:val="00AA30C5"/>
    <w:rsid w:val="00AA37E6"/>
    <w:rsid w:val="00AA3806"/>
    <w:rsid w:val="00AA49E0"/>
    <w:rsid w:val="00AA4A05"/>
    <w:rsid w:val="00AA5EC2"/>
    <w:rsid w:val="00AA6994"/>
    <w:rsid w:val="00AA6ABF"/>
    <w:rsid w:val="00AB0AA0"/>
    <w:rsid w:val="00AB1BE5"/>
    <w:rsid w:val="00AB1EAE"/>
    <w:rsid w:val="00AB20F3"/>
    <w:rsid w:val="00AB4356"/>
    <w:rsid w:val="00AB4D74"/>
    <w:rsid w:val="00AB4DD2"/>
    <w:rsid w:val="00AB5D9F"/>
    <w:rsid w:val="00AB6768"/>
    <w:rsid w:val="00AB7C95"/>
    <w:rsid w:val="00AB7E8D"/>
    <w:rsid w:val="00AC01D2"/>
    <w:rsid w:val="00AC0645"/>
    <w:rsid w:val="00AC18B1"/>
    <w:rsid w:val="00AC2DF7"/>
    <w:rsid w:val="00AC3269"/>
    <w:rsid w:val="00AC390C"/>
    <w:rsid w:val="00AC57A5"/>
    <w:rsid w:val="00AC6A9C"/>
    <w:rsid w:val="00AC753B"/>
    <w:rsid w:val="00AC7F6F"/>
    <w:rsid w:val="00AD089A"/>
    <w:rsid w:val="00AD133E"/>
    <w:rsid w:val="00AD1B84"/>
    <w:rsid w:val="00AD3D05"/>
    <w:rsid w:val="00AD4631"/>
    <w:rsid w:val="00AD49D3"/>
    <w:rsid w:val="00AD4A82"/>
    <w:rsid w:val="00AD4C6F"/>
    <w:rsid w:val="00AD51B3"/>
    <w:rsid w:val="00AD6303"/>
    <w:rsid w:val="00AE1A8B"/>
    <w:rsid w:val="00AE266C"/>
    <w:rsid w:val="00AE2E5A"/>
    <w:rsid w:val="00AE3B57"/>
    <w:rsid w:val="00AE6659"/>
    <w:rsid w:val="00AF01DD"/>
    <w:rsid w:val="00AF0B3A"/>
    <w:rsid w:val="00AF1444"/>
    <w:rsid w:val="00AF1A44"/>
    <w:rsid w:val="00AF2416"/>
    <w:rsid w:val="00AF2575"/>
    <w:rsid w:val="00AF3415"/>
    <w:rsid w:val="00AF3525"/>
    <w:rsid w:val="00AF3AAF"/>
    <w:rsid w:val="00AF4D10"/>
    <w:rsid w:val="00AF4FAB"/>
    <w:rsid w:val="00AF53D9"/>
    <w:rsid w:val="00AF540C"/>
    <w:rsid w:val="00AF5502"/>
    <w:rsid w:val="00AF768D"/>
    <w:rsid w:val="00AF7F15"/>
    <w:rsid w:val="00B0025F"/>
    <w:rsid w:val="00B002C9"/>
    <w:rsid w:val="00B0032D"/>
    <w:rsid w:val="00B00689"/>
    <w:rsid w:val="00B012C2"/>
    <w:rsid w:val="00B019C6"/>
    <w:rsid w:val="00B0262B"/>
    <w:rsid w:val="00B033D1"/>
    <w:rsid w:val="00B03975"/>
    <w:rsid w:val="00B04AC3"/>
    <w:rsid w:val="00B04AFF"/>
    <w:rsid w:val="00B062A6"/>
    <w:rsid w:val="00B064D2"/>
    <w:rsid w:val="00B066BC"/>
    <w:rsid w:val="00B07D40"/>
    <w:rsid w:val="00B10A98"/>
    <w:rsid w:val="00B121D3"/>
    <w:rsid w:val="00B123B5"/>
    <w:rsid w:val="00B12D41"/>
    <w:rsid w:val="00B13483"/>
    <w:rsid w:val="00B1400E"/>
    <w:rsid w:val="00B1423F"/>
    <w:rsid w:val="00B14331"/>
    <w:rsid w:val="00B14784"/>
    <w:rsid w:val="00B14D55"/>
    <w:rsid w:val="00B14DC4"/>
    <w:rsid w:val="00B162AC"/>
    <w:rsid w:val="00B16425"/>
    <w:rsid w:val="00B173BE"/>
    <w:rsid w:val="00B201E5"/>
    <w:rsid w:val="00B20BA6"/>
    <w:rsid w:val="00B233AC"/>
    <w:rsid w:val="00B23A70"/>
    <w:rsid w:val="00B241D8"/>
    <w:rsid w:val="00B24DA9"/>
    <w:rsid w:val="00B25B3C"/>
    <w:rsid w:val="00B26AA7"/>
    <w:rsid w:val="00B319C2"/>
    <w:rsid w:val="00B331A1"/>
    <w:rsid w:val="00B332C0"/>
    <w:rsid w:val="00B33740"/>
    <w:rsid w:val="00B33BA4"/>
    <w:rsid w:val="00B34254"/>
    <w:rsid w:val="00B35E19"/>
    <w:rsid w:val="00B363CB"/>
    <w:rsid w:val="00B367E6"/>
    <w:rsid w:val="00B377DB"/>
    <w:rsid w:val="00B37E09"/>
    <w:rsid w:val="00B404C9"/>
    <w:rsid w:val="00B4107E"/>
    <w:rsid w:val="00B41EA5"/>
    <w:rsid w:val="00B424B9"/>
    <w:rsid w:val="00B42C67"/>
    <w:rsid w:val="00B43AD5"/>
    <w:rsid w:val="00B453F3"/>
    <w:rsid w:val="00B46067"/>
    <w:rsid w:val="00B46251"/>
    <w:rsid w:val="00B462D5"/>
    <w:rsid w:val="00B46845"/>
    <w:rsid w:val="00B46A8F"/>
    <w:rsid w:val="00B47590"/>
    <w:rsid w:val="00B47BC2"/>
    <w:rsid w:val="00B50931"/>
    <w:rsid w:val="00B50A1D"/>
    <w:rsid w:val="00B51F9A"/>
    <w:rsid w:val="00B52248"/>
    <w:rsid w:val="00B538E9"/>
    <w:rsid w:val="00B538EC"/>
    <w:rsid w:val="00B53AF2"/>
    <w:rsid w:val="00B5415A"/>
    <w:rsid w:val="00B542F9"/>
    <w:rsid w:val="00B5496B"/>
    <w:rsid w:val="00B55E1A"/>
    <w:rsid w:val="00B56797"/>
    <w:rsid w:val="00B569B1"/>
    <w:rsid w:val="00B57CFA"/>
    <w:rsid w:val="00B60832"/>
    <w:rsid w:val="00B60B0A"/>
    <w:rsid w:val="00B615BF"/>
    <w:rsid w:val="00B633F9"/>
    <w:rsid w:val="00B6343A"/>
    <w:rsid w:val="00B6360D"/>
    <w:rsid w:val="00B63645"/>
    <w:rsid w:val="00B638AF"/>
    <w:rsid w:val="00B64110"/>
    <w:rsid w:val="00B64139"/>
    <w:rsid w:val="00B6466A"/>
    <w:rsid w:val="00B65187"/>
    <w:rsid w:val="00B65B7B"/>
    <w:rsid w:val="00B66447"/>
    <w:rsid w:val="00B6777A"/>
    <w:rsid w:val="00B67C54"/>
    <w:rsid w:val="00B67C71"/>
    <w:rsid w:val="00B67E31"/>
    <w:rsid w:val="00B708E1"/>
    <w:rsid w:val="00B70F95"/>
    <w:rsid w:val="00B71089"/>
    <w:rsid w:val="00B717EC"/>
    <w:rsid w:val="00B718C2"/>
    <w:rsid w:val="00B71C1C"/>
    <w:rsid w:val="00B72789"/>
    <w:rsid w:val="00B72D6D"/>
    <w:rsid w:val="00B72F11"/>
    <w:rsid w:val="00B73BAD"/>
    <w:rsid w:val="00B742FF"/>
    <w:rsid w:val="00B74C79"/>
    <w:rsid w:val="00B74F83"/>
    <w:rsid w:val="00B75695"/>
    <w:rsid w:val="00B75B2E"/>
    <w:rsid w:val="00B80F47"/>
    <w:rsid w:val="00B8101F"/>
    <w:rsid w:val="00B81114"/>
    <w:rsid w:val="00B811B4"/>
    <w:rsid w:val="00B812CB"/>
    <w:rsid w:val="00B82F98"/>
    <w:rsid w:val="00B8300A"/>
    <w:rsid w:val="00B833C8"/>
    <w:rsid w:val="00B834BF"/>
    <w:rsid w:val="00B83DF8"/>
    <w:rsid w:val="00B83F77"/>
    <w:rsid w:val="00B8437B"/>
    <w:rsid w:val="00B84BD1"/>
    <w:rsid w:val="00B85367"/>
    <w:rsid w:val="00B853EE"/>
    <w:rsid w:val="00B85651"/>
    <w:rsid w:val="00B8694A"/>
    <w:rsid w:val="00B87D31"/>
    <w:rsid w:val="00B9028B"/>
    <w:rsid w:val="00B90320"/>
    <w:rsid w:val="00B905F8"/>
    <w:rsid w:val="00B906D6"/>
    <w:rsid w:val="00B90968"/>
    <w:rsid w:val="00B90C32"/>
    <w:rsid w:val="00B91101"/>
    <w:rsid w:val="00B9237F"/>
    <w:rsid w:val="00B944E2"/>
    <w:rsid w:val="00B94D9B"/>
    <w:rsid w:val="00BA01FB"/>
    <w:rsid w:val="00BA0523"/>
    <w:rsid w:val="00BA0527"/>
    <w:rsid w:val="00BA060E"/>
    <w:rsid w:val="00BA0982"/>
    <w:rsid w:val="00BA0BB4"/>
    <w:rsid w:val="00BA0F84"/>
    <w:rsid w:val="00BA2014"/>
    <w:rsid w:val="00BA21DC"/>
    <w:rsid w:val="00BA2CC8"/>
    <w:rsid w:val="00BA4315"/>
    <w:rsid w:val="00BA4BCE"/>
    <w:rsid w:val="00BA4DD2"/>
    <w:rsid w:val="00BA614F"/>
    <w:rsid w:val="00BA66B3"/>
    <w:rsid w:val="00BA6936"/>
    <w:rsid w:val="00BA78CE"/>
    <w:rsid w:val="00BA7EAE"/>
    <w:rsid w:val="00BA7F80"/>
    <w:rsid w:val="00BB0BA3"/>
    <w:rsid w:val="00BB196A"/>
    <w:rsid w:val="00BB1BE6"/>
    <w:rsid w:val="00BB1D65"/>
    <w:rsid w:val="00BB200D"/>
    <w:rsid w:val="00BB24B0"/>
    <w:rsid w:val="00BB24FF"/>
    <w:rsid w:val="00BB2A6C"/>
    <w:rsid w:val="00BB2B45"/>
    <w:rsid w:val="00BB3307"/>
    <w:rsid w:val="00BB545A"/>
    <w:rsid w:val="00BB5898"/>
    <w:rsid w:val="00BB6AC2"/>
    <w:rsid w:val="00BB6CB4"/>
    <w:rsid w:val="00BB78E4"/>
    <w:rsid w:val="00BC0263"/>
    <w:rsid w:val="00BC041C"/>
    <w:rsid w:val="00BC1CFD"/>
    <w:rsid w:val="00BC1E81"/>
    <w:rsid w:val="00BC2D9A"/>
    <w:rsid w:val="00BC3081"/>
    <w:rsid w:val="00BC327F"/>
    <w:rsid w:val="00BC4420"/>
    <w:rsid w:val="00BC47F9"/>
    <w:rsid w:val="00BC4BC0"/>
    <w:rsid w:val="00BC510A"/>
    <w:rsid w:val="00BC54B9"/>
    <w:rsid w:val="00BC559B"/>
    <w:rsid w:val="00BC6110"/>
    <w:rsid w:val="00BC6B80"/>
    <w:rsid w:val="00BC7E25"/>
    <w:rsid w:val="00BD1436"/>
    <w:rsid w:val="00BD1C3C"/>
    <w:rsid w:val="00BD2AF2"/>
    <w:rsid w:val="00BD3184"/>
    <w:rsid w:val="00BD3827"/>
    <w:rsid w:val="00BD52B2"/>
    <w:rsid w:val="00BD5A04"/>
    <w:rsid w:val="00BD5B51"/>
    <w:rsid w:val="00BD5D29"/>
    <w:rsid w:val="00BE0329"/>
    <w:rsid w:val="00BE06E0"/>
    <w:rsid w:val="00BE19A6"/>
    <w:rsid w:val="00BE1B1C"/>
    <w:rsid w:val="00BE2E3C"/>
    <w:rsid w:val="00BE4905"/>
    <w:rsid w:val="00BE51F1"/>
    <w:rsid w:val="00BE76DF"/>
    <w:rsid w:val="00BE77D1"/>
    <w:rsid w:val="00BE7938"/>
    <w:rsid w:val="00BE7976"/>
    <w:rsid w:val="00BF0869"/>
    <w:rsid w:val="00BF0F9B"/>
    <w:rsid w:val="00BF2853"/>
    <w:rsid w:val="00BF2EE7"/>
    <w:rsid w:val="00BF32D1"/>
    <w:rsid w:val="00BF3673"/>
    <w:rsid w:val="00BF41B1"/>
    <w:rsid w:val="00BF41FF"/>
    <w:rsid w:val="00BF4256"/>
    <w:rsid w:val="00BF4CAF"/>
    <w:rsid w:val="00BF4CDA"/>
    <w:rsid w:val="00BF53DC"/>
    <w:rsid w:val="00BF585F"/>
    <w:rsid w:val="00BF594C"/>
    <w:rsid w:val="00BF5DD4"/>
    <w:rsid w:val="00BF6143"/>
    <w:rsid w:val="00BF6C60"/>
    <w:rsid w:val="00BF74E3"/>
    <w:rsid w:val="00BF78C5"/>
    <w:rsid w:val="00C0015B"/>
    <w:rsid w:val="00C00C92"/>
    <w:rsid w:val="00C00E05"/>
    <w:rsid w:val="00C0161B"/>
    <w:rsid w:val="00C0171D"/>
    <w:rsid w:val="00C01873"/>
    <w:rsid w:val="00C019C5"/>
    <w:rsid w:val="00C0293B"/>
    <w:rsid w:val="00C03713"/>
    <w:rsid w:val="00C037AE"/>
    <w:rsid w:val="00C047D9"/>
    <w:rsid w:val="00C04D73"/>
    <w:rsid w:val="00C0571A"/>
    <w:rsid w:val="00C05D62"/>
    <w:rsid w:val="00C05EEF"/>
    <w:rsid w:val="00C06054"/>
    <w:rsid w:val="00C0646C"/>
    <w:rsid w:val="00C1035C"/>
    <w:rsid w:val="00C10389"/>
    <w:rsid w:val="00C108B1"/>
    <w:rsid w:val="00C10F00"/>
    <w:rsid w:val="00C11826"/>
    <w:rsid w:val="00C12659"/>
    <w:rsid w:val="00C12A95"/>
    <w:rsid w:val="00C145AD"/>
    <w:rsid w:val="00C14AFF"/>
    <w:rsid w:val="00C1534B"/>
    <w:rsid w:val="00C16C04"/>
    <w:rsid w:val="00C16CAC"/>
    <w:rsid w:val="00C17786"/>
    <w:rsid w:val="00C17C91"/>
    <w:rsid w:val="00C17E6C"/>
    <w:rsid w:val="00C209AB"/>
    <w:rsid w:val="00C20E94"/>
    <w:rsid w:val="00C20F0E"/>
    <w:rsid w:val="00C23117"/>
    <w:rsid w:val="00C240CC"/>
    <w:rsid w:val="00C24EFA"/>
    <w:rsid w:val="00C25451"/>
    <w:rsid w:val="00C256D3"/>
    <w:rsid w:val="00C26519"/>
    <w:rsid w:val="00C26669"/>
    <w:rsid w:val="00C26BE2"/>
    <w:rsid w:val="00C26E73"/>
    <w:rsid w:val="00C279B1"/>
    <w:rsid w:val="00C300AB"/>
    <w:rsid w:val="00C3225B"/>
    <w:rsid w:val="00C33DCF"/>
    <w:rsid w:val="00C35B8F"/>
    <w:rsid w:val="00C35C37"/>
    <w:rsid w:val="00C36A26"/>
    <w:rsid w:val="00C36CB9"/>
    <w:rsid w:val="00C3713A"/>
    <w:rsid w:val="00C372C0"/>
    <w:rsid w:val="00C40F3E"/>
    <w:rsid w:val="00C41D64"/>
    <w:rsid w:val="00C44AF0"/>
    <w:rsid w:val="00C44BE5"/>
    <w:rsid w:val="00C455B5"/>
    <w:rsid w:val="00C46132"/>
    <w:rsid w:val="00C466CE"/>
    <w:rsid w:val="00C474E6"/>
    <w:rsid w:val="00C47AE8"/>
    <w:rsid w:val="00C50ED5"/>
    <w:rsid w:val="00C521DC"/>
    <w:rsid w:val="00C525BA"/>
    <w:rsid w:val="00C5267E"/>
    <w:rsid w:val="00C52A83"/>
    <w:rsid w:val="00C53A55"/>
    <w:rsid w:val="00C54D8A"/>
    <w:rsid w:val="00C54DA1"/>
    <w:rsid w:val="00C55635"/>
    <w:rsid w:val="00C55C17"/>
    <w:rsid w:val="00C571CC"/>
    <w:rsid w:val="00C57C2C"/>
    <w:rsid w:val="00C609B2"/>
    <w:rsid w:val="00C60A05"/>
    <w:rsid w:val="00C619D9"/>
    <w:rsid w:val="00C61D8A"/>
    <w:rsid w:val="00C62330"/>
    <w:rsid w:val="00C62D46"/>
    <w:rsid w:val="00C645B0"/>
    <w:rsid w:val="00C66250"/>
    <w:rsid w:val="00C6669A"/>
    <w:rsid w:val="00C66702"/>
    <w:rsid w:val="00C66812"/>
    <w:rsid w:val="00C66A4F"/>
    <w:rsid w:val="00C67650"/>
    <w:rsid w:val="00C70278"/>
    <w:rsid w:val="00C71330"/>
    <w:rsid w:val="00C71E0A"/>
    <w:rsid w:val="00C7208F"/>
    <w:rsid w:val="00C723F7"/>
    <w:rsid w:val="00C73F5D"/>
    <w:rsid w:val="00C7404D"/>
    <w:rsid w:val="00C7439D"/>
    <w:rsid w:val="00C74BD3"/>
    <w:rsid w:val="00C75027"/>
    <w:rsid w:val="00C750D6"/>
    <w:rsid w:val="00C756C0"/>
    <w:rsid w:val="00C76513"/>
    <w:rsid w:val="00C76766"/>
    <w:rsid w:val="00C76BC7"/>
    <w:rsid w:val="00C77401"/>
    <w:rsid w:val="00C77D79"/>
    <w:rsid w:val="00C77E0C"/>
    <w:rsid w:val="00C80115"/>
    <w:rsid w:val="00C8012F"/>
    <w:rsid w:val="00C8071D"/>
    <w:rsid w:val="00C80A4F"/>
    <w:rsid w:val="00C83541"/>
    <w:rsid w:val="00C83EE0"/>
    <w:rsid w:val="00C84709"/>
    <w:rsid w:val="00C853BC"/>
    <w:rsid w:val="00C855CE"/>
    <w:rsid w:val="00C85FAA"/>
    <w:rsid w:val="00C90728"/>
    <w:rsid w:val="00C90AED"/>
    <w:rsid w:val="00C90F41"/>
    <w:rsid w:val="00C91855"/>
    <w:rsid w:val="00C91C2A"/>
    <w:rsid w:val="00C927C2"/>
    <w:rsid w:val="00C93DDC"/>
    <w:rsid w:val="00C93F96"/>
    <w:rsid w:val="00C941F4"/>
    <w:rsid w:val="00C9426D"/>
    <w:rsid w:val="00C94E2A"/>
    <w:rsid w:val="00C9536A"/>
    <w:rsid w:val="00C95907"/>
    <w:rsid w:val="00C971EA"/>
    <w:rsid w:val="00C97FF5"/>
    <w:rsid w:val="00CA1F8A"/>
    <w:rsid w:val="00CA2877"/>
    <w:rsid w:val="00CA3BF3"/>
    <w:rsid w:val="00CA3DA4"/>
    <w:rsid w:val="00CA494C"/>
    <w:rsid w:val="00CA52AD"/>
    <w:rsid w:val="00CA6564"/>
    <w:rsid w:val="00CA6689"/>
    <w:rsid w:val="00CA7BCF"/>
    <w:rsid w:val="00CB07BE"/>
    <w:rsid w:val="00CB08B1"/>
    <w:rsid w:val="00CB0BA4"/>
    <w:rsid w:val="00CB170E"/>
    <w:rsid w:val="00CB28E7"/>
    <w:rsid w:val="00CB4E01"/>
    <w:rsid w:val="00CB7239"/>
    <w:rsid w:val="00CC1AF6"/>
    <w:rsid w:val="00CC2FF8"/>
    <w:rsid w:val="00CC3FFB"/>
    <w:rsid w:val="00CC4EC6"/>
    <w:rsid w:val="00CC60A3"/>
    <w:rsid w:val="00CC77A0"/>
    <w:rsid w:val="00CD0052"/>
    <w:rsid w:val="00CD0343"/>
    <w:rsid w:val="00CD0C27"/>
    <w:rsid w:val="00CD1E28"/>
    <w:rsid w:val="00CD2DD5"/>
    <w:rsid w:val="00CD4281"/>
    <w:rsid w:val="00CD5598"/>
    <w:rsid w:val="00CD6395"/>
    <w:rsid w:val="00CD6EAB"/>
    <w:rsid w:val="00CD7274"/>
    <w:rsid w:val="00CD7B0B"/>
    <w:rsid w:val="00CE08AA"/>
    <w:rsid w:val="00CE0F6F"/>
    <w:rsid w:val="00CE14C8"/>
    <w:rsid w:val="00CE1E87"/>
    <w:rsid w:val="00CE20C6"/>
    <w:rsid w:val="00CE2713"/>
    <w:rsid w:val="00CE29E2"/>
    <w:rsid w:val="00CE3437"/>
    <w:rsid w:val="00CE3A69"/>
    <w:rsid w:val="00CE4561"/>
    <w:rsid w:val="00CE6E92"/>
    <w:rsid w:val="00CE7025"/>
    <w:rsid w:val="00CE728D"/>
    <w:rsid w:val="00CE7294"/>
    <w:rsid w:val="00CE7901"/>
    <w:rsid w:val="00CF35A7"/>
    <w:rsid w:val="00CF5AB3"/>
    <w:rsid w:val="00CF5EC1"/>
    <w:rsid w:val="00CF5EE1"/>
    <w:rsid w:val="00CF615E"/>
    <w:rsid w:val="00CF7804"/>
    <w:rsid w:val="00CF7F04"/>
    <w:rsid w:val="00D00C23"/>
    <w:rsid w:val="00D00E30"/>
    <w:rsid w:val="00D023BF"/>
    <w:rsid w:val="00D02BE5"/>
    <w:rsid w:val="00D03A07"/>
    <w:rsid w:val="00D04714"/>
    <w:rsid w:val="00D053DB"/>
    <w:rsid w:val="00D0649D"/>
    <w:rsid w:val="00D06869"/>
    <w:rsid w:val="00D06F7C"/>
    <w:rsid w:val="00D10AC2"/>
    <w:rsid w:val="00D12479"/>
    <w:rsid w:val="00D14170"/>
    <w:rsid w:val="00D14F87"/>
    <w:rsid w:val="00D15097"/>
    <w:rsid w:val="00D15270"/>
    <w:rsid w:val="00D152AD"/>
    <w:rsid w:val="00D1561E"/>
    <w:rsid w:val="00D15930"/>
    <w:rsid w:val="00D1601A"/>
    <w:rsid w:val="00D16F72"/>
    <w:rsid w:val="00D171B2"/>
    <w:rsid w:val="00D2037A"/>
    <w:rsid w:val="00D20380"/>
    <w:rsid w:val="00D20CE2"/>
    <w:rsid w:val="00D20DD6"/>
    <w:rsid w:val="00D210D0"/>
    <w:rsid w:val="00D21DF1"/>
    <w:rsid w:val="00D224A3"/>
    <w:rsid w:val="00D22F0F"/>
    <w:rsid w:val="00D244C8"/>
    <w:rsid w:val="00D2567C"/>
    <w:rsid w:val="00D277ED"/>
    <w:rsid w:val="00D27DA1"/>
    <w:rsid w:val="00D308E7"/>
    <w:rsid w:val="00D31DAF"/>
    <w:rsid w:val="00D32550"/>
    <w:rsid w:val="00D32E43"/>
    <w:rsid w:val="00D33A79"/>
    <w:rsid w:val="00D33D78"/>
    <w:rsid w:val="00D340DB"/>
    <w:rsid w:val="00D35753"/>
    <w:rsid w:val="00D374AF"/>
    <w:rsid w:val="00D407FF"/>
    <w:rsid w:val="00D40E4C"/>
    <w:rsid w:val="00D414B6"/>
    <w:rsid w:val="00D422F9"/>
    <w:rsid w:val="00D426C0"/>
    <w:rsid w:val="00D429FE"/>
    <w:rsid w:val="00D42B01"/>
    <w:rsid w:val="00D42C25"/>
    <w:rsid w:val="00D434F7"/>
    <w:rsid w:val="00D4372D"/>
    <w:rsid w:val="00D4397C"/>
    <w:rsid w:val="00D43D7C"/>
    <w:rsid w:val="00D44160"/>
    <w:rsid w:val="00D44724"/>
    <w:rsid w:val="00D45A64"/>
    <w:rsid w:val="00D4635D"/>
    <w:rsid w:val="00D464A8"/>
    <w:rsid w:val="00D46B16"/>
    <w:rsid w:val="00D50547"/>
    <w:rsid w:val="00D506C5"/>
    <w:rsid w:val="00D51418"/>
    <w:rsid w:val="00D51A61"/>
    <w:rsid w:val="00D52301"/>
    <w:rsid w:val="00D524CB"/>
    <w:rsid w:val="00D53893"/>
    <w:rsid w:val="00D53FAC"/>
    <w:rsid w:val="00D5525A"/>
    <w:rsid w:val="00D556B4"/>
    <w:rsid w:val="00D55901"/>
    <w:rsid w:val="00D56264"/>
    <w:rsid w:val="00D57320"/>
    <w:rsid w:val="00D60145"/>
    <w:rsid w:val="00D62AD6"/>
    <w:rsid w:val="00D62CF6"/>
    <w:rsid w:val="00D6328D"/>
    <w:rsid w:val="00D6384A"/>
    <w:rsid w:val="00D63A03"/>
    <w:rsid w:val="00D63DA8"/>
    <w:rsid w:val="00D63E13"/>
    <w:rsid w:val="00D63F1E"/>
    <w:rsid w:val="00D65009"/>
    <w:rsid w:val="00D6714D"/>
    <w:rsid w:val="00D6741B"/>
    <w:rsid w:val="00D67A3A"/>
    <w:rsid w:val="00D72811"/>
    <w:rsid w:val="00D73432"/>
    <w:rsid w:val="00D73515"/>
    <w:rsid w:val="00D73CDD"/>
    <w:rsid w:val="00D741EA"/>
    <w:rsid w:val="00D74953"/>
    <w:rsid w:val="00D74DE1"/>
    <w:rsid w:val="00D75FB6"/>
    <w:rsid w:val="00D76455"/>
    <w:rsid w:val="00D77453"/>
    <w:rsid w:val="00D776BC"/>
    <w:rsid w:val="00D7790A"/>
    <w:rsid w:val="00D779E4"/>
    <w:rsid w:val="00D77D59"/>
    <w:rsid w:val="00D8027F"/>
    <w:rsid w:val="00D80AE2"/>
    <w:rsid w:val="00D80B93"/>
    <w:rsid w:val="00D80E68"/>
    <w:rsid w:val="00D81235"/>
    <w:rsid w:val="00D81B23"/>
    <w:rsid w:val="00D81D55"/>
    <w:rsid w:val="00D83B2F"/>
    <w:rsid w:val="00D841A0"/>
    <w:rsid w:val="00D8421D"/>
    <w:rsid w:val="00D851AF"/>
    <w:rsid w:val="00D85AFA"/>
    <w:rsid w:val="00D85C0F"/>
    <w:rsid w:val="00D86895"/>
    <w:rsid w:val="00D86B2B"/>
    <w:rsid w:val="00D86CF8"/>
    <w:rsid w:val="00D86D42"/>
    <w:rsid w:val="00D86E41"/>
    <w:rsid w:val="00D87D20"/>
    <w:rsid w:val="00D916BF"/>
    <w:rsid w:val="00D91B51"/>
    <w:rsid w:val="00D92ED3"/>
    <w:rsid w:val="00D92F1C"/>
    <w:rsid w:val="00D94965"/>
    <w:rsid w:val="00D9538A"/>
    <w:rsid w:val="00D9626C"/>
    <w:rsid w:val="00D973B3"/>
    <w:rsid w:val="00D97CEC"/>
    <w:rsid w:val="00DA029E"/>
    <w:rsid w:val="00DA0EEC"/>
    <w:rsid w:val="00DA3A2D"/>
    <w:rsid w:val="00DA3D1B"/>
    <w:rsid w:val="00DA4324"/>
    <w:rsid w:val="00DA4CAC"/>
    <w:rsid w:val="00DA52D0"/>
    <w:rsid w:val="00DA5B1A"/>
    <w:rsid w:val="00DA5F81"/>
    <w:rsid w:val="00DA67C3"/>
    <w:rsid w:val="00DA6C96"/>
    <w:rsid w:val="00DA7643"/>
    <w:rsid w:val="00DB0A23"/>
    <w:rsid w:val="00DB0A84"/>
    <w:rsid w:val="00DB0B46"/>
    <w:rsid w:val="00DB0F00"/>
    <w:rsid w:val="00DB27B2"/>
    <w:rsid w:val="00DB3245"/>
    <w:rsid w:val="00DB348F"/>
    <w:rsid w:val="00DB3CA4"/>
    <w:rsid w:val="00DB41B7"/>
    <w:rsid w:val="00DB4C63"/>
    <w:rsid w:val="00DB5071"/>
    <w:rsid w:val="00DB69D4"/>
    <w:rsid w:val="00DB6E03"/>
    <w:rsid w:val="00DB7785"/>
    <w:rsid w:val="00DB7E46"/>
    <w:rsid w:val="00DC0741"/>
    <w:rsid w:val="00DC0A26"/>
    <w:rsid w:val="00DC1738"/>
    <w:rsid w:val="00DC1CEA"/>
    <w:rsid w:val="00DC2D7B"/>
    <w:rsid w:val="00DC3525"/>
    <w:rsid w:val="00DC4EC9"/>
    <w:rsid w:val="00DC6153"/>
    <w:rsid w:val="00DC661A"/>
    <w:rsid w:val="00DC6C79"/>
    <w:rsid w:val="00DD097E"/>
    <w:rsid w:val="00DD16FF"/>
    <w:rsid w:val="00DD2122"/>
    <w:rsid w:val="00DD24C1"/>
    <w:rsid w:val="00DD2A32"/>
    <w:rsid w:val="00DE1431"/>
    <w:rsid w:val="00DE1E5E"/>
    <w:rsid w:val="00DE1F79"/>
    <w:rsid w:val="00DE2629"/>
    <w:rsid w:val="00DE32CA"/>
    <w:rsid w:val="00DE33F4"/>
    <w:rsid w:val="00DE370B"/>
    <w:rsid w:val="00DE39AF"/>
    <w:rsid w:val="00DE4792"/>
    <w:rsid w:val="00DE4AD6"/>
    <w:rsid w:val="00DE4AFC"/>
    <w:rsid w:val="00DE4BDD"/>
    <w:rsid w:val="00DE4EFC"/>
    <w:rsid w:val="00DE55FC"/>
    <w:rsid w:val="00DE5D05"/>
    <w:rsid w:val="00DE6386"/>
    <w:rsid w:val="00DE7EAB"/>
    <w:rsid w:val="00DF06C2"/>
    <w:rsid w:val="00DF186D"/>
    <w:rsid w:val="00DF276C"/>
    <w:rsid w:val="00DF3EC2"/>
    <w:rsid w:val="00DF443F"/>
    <w:rsid w:val="00DF6032"/>
    <w:rsid w:val="00DF6208"/>
    <w:rsid w:val="00DF6222"/>
    <w:rsid w:val="00DF62D9"/>
    <w:rsid w:val="00DF62EE"/>
    <w:rsid w:val="00DF6745"/>
    <w:rsid w:val="00DF6E91"/>
    <w:rsid w:val="00DF7207"/>
    <w:rsid w:val="00DF7455"/>
    <w:rsid w:val="00DF75F0"/>
    <w:rsid w:val="00E009B0"/>
    <w:rsid w:val="00E00A04"/>
    <w:rsid w:val="00E03127"/>
    <w:rsid w:val="00E03DFB"/>
    <w:rsid w:val="00E0402D"/>
    <w:rsid w:val="00E04104"/>
    <w:rsid w:val="00E0418A"/>
    <w:rsid w:val="00E04C1B"/>
    <w:rsid w:val="00E0579B"/>
    <w:rsid w:val="00E05F80"/>
    <w:rsid w:val="00E063DF"/>
    <w:rsid w:val="00E06727"/>
    <w:rsid w:val="00E07120"/>
    <w:rsid w:val="00E1037D"/>
    <w:rsid w:val="00E10676"/>
    <w:rsid w:val="00E10E40"/>
    <w:rsid w:val="00E116D1"/>
    <w:rsid w:val="00E12467"/>
    <w:rsid w:val="00E1249F"/>
    <w:rsid w:val="00E14A4A"/>
    <w:rsid w:val="00E15586"/>
    <w:rsid w:val="00E15704"/>
    <w:rsid w:val="00E1615C"/>
    <w:rsid w:val="00E20DB8"/>
    <w:rsid w:val="00E21FBD"/>
    <w:rsid w:val="00E22DE4"/>
    <w:rsid w:val="00E23BB3"/>
    <w:rsid w:val="00E24E59"/>
    <w:rsid w:val="00E25AF6"/>
    <w:rsid w:val="00E25B47"/>
    <w:rsid w:val="00E2718C"/>
    <w:rsid w:val="00E2799E"/>
    <w:rsid w:val="00E3001C"/>
    <w:rsid w:val="00E31D2B"/>
    <w:rsid w:val="00E33865"/>
    <w:rsid w:val="00E33B86"/>
    <w:rsid w:val="00E350E5"/>
    <w:rsid w:val="00E351DF"/>
    <w:rsid w:val="00E356C8"/>
    <w:rsid w:val="00E35FEA"/>
    <w:rsid w:val="00E36863"/>
    <w:rsid w:val="00E370AC"/>
    <w:rsid w:val="00E37D16"/>
    <w:rsid w:val="00E37F9A"/>
    <w:rsid w:val="00E40894"/>
    <w:rsid w:val="00E40FCF"/>
    <w:rsid w:val="00E4155B"/>
    <w:rsid w:val="00E417CE"/>
    <w:rsid w:val="00E41F14"/>
    <w:rsid w:val="00E42094"/>
    <w:rsid w:val="00E4272A"/>
    <w:rsid w:val="00E42C2F"/>
    <w:rsid w:val="00E43A5A"/>
    <w:rsid w:val="00E44184"/>
    <w:rsid w:val="00E449DC"/>
    <w:rsid w:val="00E457B0"/>
    <w:rsid w:val="00E45CE8"/>
    <w:rsid w:val="00E4636F"/>
    <w:rsid w:val="00E4679B"/>
    <w:rsid w:val="00E46CB1"/>
    <w:rsid w:val="00E46DDE"/>
    <w:rsid w:val="00E46E06"/>
    <w:rsid w:val="00E50717"/>
    <w:rsid w:val="00E50E1B"/>
    <w:rsid w:val="00E52243"/>
    <w:rsid w:val="00E53A07"/>
    <w:rsid w:val="00E54B45"/>
    <w:rsid w:val="00E55EA1"/>
    <w:rsid w:val="00E56286"/>
    <w:rsid w:val="00E56BA9"/>
    <w:rsid w:val="00E56E92"/>
    <w:rsid w:val="00E570A2"/>
    <w:rsid w:val="00E5799A"/>
    <w:rsid w:val="00E57C83"/>
    <w:rsid w:val="00E57F36"/>
    <w:rsid w:val="00E60101"/>
    <w:rsid w:val="00E60243"/>
    <w:rsid w:val="00E60D0D"/>
    <w:rsid w:val="00E60EAF"/>
    <w:rsid w:val="00E62D7D"/>
    <w:rsid w:val="00E63950"/>
    <w:rsid w:val="00E6476D"/>
    <w:rsid w:val="00E64A1C"/>
    <w:rsid w:val="00E651DD"/>
    <w:rsid w:val="00E653BE"/>
    <w:rsid w:val="00E66D68"/>
    <w:rsid w:val="00E66EEB"/>
    <w:rsid w:val="00E67311"/>
    <w:rsid w:val="00E67A95"/>
    <w:rsid w:val="00E67E46"/>
    <w:rsid w:val="00E7083B"/>
    <w:rsid w:val="00E70AFB"/>
    <w:rsid w:val="00E71F80"/>
    <w:rsid w:val="00E72386"/>
    <w:rsid w:val="00E73B5C"/>
    <w:rsid w:val="00E7503F"/>
    <w:rsid w:val="00E75253"/>
    <w:rsid w:val="00E75528"/>
    <w:rsid w:val="00E761B0"/>
    <w:rsid w:val="00E77F99"/>
    <w:rsid w:val="00E8079A"/>
    <w:rsid w:val="00E81234"/>
    <w:rsid w:val="00E816CB"/>
    <w:rsid w:val="00E82342"/>
    <w:rsid w:val="00E827A8"/>
    <w:rsid w:val="00E8287F"/>
    <w:rsid w:val="00E83818"/>
    <w:rsid w:val="00E84C69"/>
    <w:rsid w:val="00E84C7B"/>
    <w:rsid w:val="00E84E2C"/>
    <w:rsid w:val="00E85181"/>
    <w:rsid w:val="00E8524B"/>
    <w:rsid w:val="00E85BEB"/>
    <w:rsid w:val="00E86C14"/>
    <w:rsid w:val="00E871C5"/>
    <w:rsid w:val="00E871E5"/>
    <w:rsid w:val="00E879A5"/>
    <w:rsid w:val="00E91730"/>
    <w:rsid w:val="00E92098"/>
    <w:rsid w:val="00E93A39"/>
    <w:rsid w:val="00E946AA"/>
    <w:rsid w:val="00E9512A"/>
    <w:rsid w:val="00E95425"/>
    <w:rsid w:val="00E95645"/>
    <w:rsid w:val="00EA06F4"/>
    <w:rsid w:val="00EA1617"/>
    <w:rsid w:val="00EA1D20"/>
    <w:rsid w:val="00EA2FDD"/>
    <w:rsid w:val="00EA35B9"/>
    <w:rsid w:val="00EA3664"/>
    <w:rsid w:val="00EA3B7A"/>
    <w:rsid w:val="00EA3EF3"/>
    <w:rsid w:val="00EA4149"/>
    <w:rsid w:val="00EA5196"/>
    <w:rsid w:val="00EA5E7D"/>
    <w:rsid w:val="00EA62A7"/>
    <w:rsid w:val="00EA6A69"/>
    <w:rsid w:val="00EA6FB9"/>
    <w:rsid w:val="00EA7422"/>
    <w:rsid w:val="00EB091C"/>
    <w:rsid w:val="00EB0DE3"/>
    <w:rsid w:val="00EB1A8E"/>
    <w:rsid w:val="00EB24A9"/>
    <w:rsid w:val="00EB2540"/>
    <w:rsid w:val="00EB34CC"/>
    <w:rsid w:val="00EB3916"/>
    <w:rsid w:val="00EB578B"/>
    <w:rsid w:val="00EB5BD6"/>
    <w:rsid w:val="00EB7926"/>
    <w:rsid w:val="00EB7BAC"/>
    <w:rsid w:val="00EB7C0E"/>
    <w:rsid w:val="00EC0E2C"/>
    <w:rsid w:val="00EC135F"/>
    <w:rsid w:val="00EC13B2"/>
    <w:rsid w:val="00EC1450"/>
    <w:rsid w:val="00EC18BF"/>
    <w:rsid w:val="00EC19BC"/>
    <w:rsid w:val="00EC3288"/>
    <w:rsid w:val="00EC4E54"/>
    <w:rsid w:val="00EC530A"/>
    <w:rsid w:val="00EC5568"/>
    <w:rsid w:val="00EC71C8"/>
    <w:rsid w:val="00EC770F"/>
    <w:rsid w:val="00EC7A4F"/>
    <w:rsid w:val="00EC7F6E"/>
    <w:rsid w:val="00ED0257"/>
    <w:rsid w:val="00ED168A"/>
    <w:rsid w:val="00ED1894"/>
    <w:rsid w:val="00ED22D3"/>
    <w:rsid w:val="00ED2528"/>
    <w:rsid w:val="00ED31AD"/>
    <w:rsid w:val="00ED3571"/>
    <w:rsid w:val="00ED376A"/>
    <w:rsid w:val="00ED47C7"/>
    <w:rsid w:val="00ED51A3"/>
    <w:rsid w:val="00ED5636"/>
    <w:rsid w:val="00ED567C"/>
    <w:rsid w:val="00ED5E48"/>
    <w:rsid w:val="00ED6DCB"/>
    <w:rsid w:val="00ED7115"/>
    <w:rsid w:val="00ED7383"/>
    <w:rsid w:val="00ED7914"/>
    <w:rsid w:val="00EE11A3"/>
    <w:rsid w:val="00EE11B2"/>
    <w:rsid w:val="00EE1382"/>
    <w:rsid w:val="00EE14FD"/>
    <w:rsid w:val="00EE2738"/>
    <w:rsid w:val="00EE3DA9"/>
    <w:rsid w:val="00EE3EFD"/>
    <w:rsid w:val="00EE48B9"/>
    <w:rsid w:val="00EE5437"/>
    <w:rsid w:val="00EE62FA"/>
    <w:rsid w:val="00EE68E4"/>
    <w:rsid w:val="00EE6E35"/>
    <w:rsid w:val="00EF133B"/>
    <w:rsid w:val="00EF1354"/>
    <w:rsid w:val="00EF1571"/>
    <w:rsid w:val="00EF1D6E"/>
    <w:rsid w:val="00EF218C"/>
    <w:rsid w:val="00EF339C"/>
    <w:rsid w:val="00EF347B"/>
    <w:rsid w:val="00EF39F6"/>
    <w:rsid w:val="00EF450D"/>
    <w:rsid w:val="00EF50D6"/>
    <w:rsid w:val="00EF5220"/>
    <w:rsid w:val="00EF6429"/>
    <w:rsid w:val="00EF6594"/>
    <w:rsid w:val="00EF6768"/>
    <w:rsid w:val="00EF70F1"/>
    <w:rsid w:val="00EF7405"/>
    <w:rsid w:val="00EF7552"/>
    <w:rsid w:val="00EF78A8"/>
    <w:rsid w:val="00EF7BA1"/>
    <w:rsid w:val="00F00D0B"/>
    <w:rsid w:val="00F01CAF"/>
    <w:rsid w:val="00F0235C"/>
    <w:rsid w:val="00F037CD"/>
    <w:rsid w:val="00F04C93"/>
    <w:rsid w:val="00F04CE8"/>
    <w:rsid w:val="00F0548C"/>
    <w:rsid w:val="00F0608B"/>
    <w:rsid w:val="00F07B20"/>
    <w:rsid w:val="00F12437"/>
    <w:rsid w:val="00F12A14"/>
    <w:rsid w:val="00F12C36"/>
    <w:rsid w:val="00F13379"/>
    <w:rsid w:val="00F13B0A"/>
    <w:rsid w:val="00F140EC"/>
    <w:rsid w:val="00F15E8F"/>
    <w:rsid w:val="00F16192"/>
    <w:rsid w:val="00F1619D"/>
    <w:rsid w:val="00F1643B"/>
    <w:rsid w:val="00F204B5"/>
    <w:rsid w:val="00F20588"/>
    <w:rsid w:val="00F206A8"/>
    <w:rsid w:val="00F213F6"/>
    <w:rsid w:val="00F21991"/>
    <w:rsid w:val="00F22A76"/>
    <w:rsid w:val="00F230A7"/>
    <w:rsid w:val="00F23516"/>
    <w:rsid w:val="00F236FB"/>
    <w:rsid w:val="00F242E9"/>
    <w:rsid w:val="00F2432D"/>
    <w:rsid w:val="00F24567"/>
    <w:rsid w:val="00F24F7F"/>
    <w:rsid w:val="00F25082"/>
    <w:rsid w:val="00F26C28"/>
    <w:rsid w:val="00F26E6B"/>
    <w:rsid w:val="00F277EA"/>
    <w:rsid w:val="00F27BAC"/>
    <w:rsid w:val="00F30451"/>
    <w:rsid w:val="00F3154F"/>
    <w:rsid w:val="00F3174C"/>
    <w:rsid w:val="00F31BD3"/>
    <w:rsid w:val="00F31C5D"/>
    <w:rsid w:val="00F3282A"/>
    <w:rsid w:val="00F32F88"/>
    <w:rsid w:val="00F33B78"/>
    <w:rsid w:val="00F3646E"/>
    <w:rsid w:val="00F3749D"/>
    <w:rsid w:val="00F37505"/>
    <w:rsid w:val="00F40926"/>
    <w:rsid w:val="00F42772"/>
    <w:rsid w:val="00F435BB"/>
    <w:rsid w:val="00F449A8"/>
    <w:rsid w:val="00F44A1E"/>
    <w:rsid w:val="00F46B2A"/>
    <w:rsid w:val="00F46C66"/>
    <w:rsid w:val="00F474E1"/>
    <w:rsid w:val="00F50A4D"/>
    <w:rsid w:val="00F5132E"/>
    <w:rsid w:val="00F528F1"/>
    <w:rsid w:val="00F5340F"/>
    <w:rsid w:val="00F53B99"/>
    <w:rsid w:val="00F54091"/>
    <w:rsid w:val="00F5451C"/>
    <w:rsid w:val="00F5532D"/>
    <w:rsid w:val="00F555B9"/>
    <w:rsid w:val="00F555F9"/>
    <w:rsid w:val="00F5593E"/>
    <w:rsid w:val="00F55A75"/>
    <w:rsid w:val="00F56690"/>
    <w:rsid w:val="00F6000D"/>
    <w:rsid w:val="00F604B8"/>
    <w:rsid w:val="00F622DA"/>
    <w:rsid w:val="00F629FC"/>
    <w:rsid w:val="00F63039"/>
    <w:rsid w:val="00F640B0"/>
    <w:rsid w:val="00F66647"/>
    <w:rsid w:val="00F704A2"/>
    <w:rsid w:val="00F704C1"/>
    <w:rsid w:val="00F7094C"/>
    <w:rsid w:val="00F71599"/>
    <w:rsid w:val="00F72D4B"/>
    <w:rsid w:val="00F802A5"/>
    <w:rsid w:val="00F810D7"/>
    <w:rsid w:val="00F831C9"/>
    <w:rsid w:val="00F83445"/>
    <w:rsid w:val="00F83C2A"/>
    <w:rsid w:val="00F83DAA"/>
    <w:rsid w:val="00F84162"/>
    <w:rsid w:val="00F84763"/>
    <w:rsid w:val="00F848D2"/>
    <w:rsid w:val="00F85262"/>
    <w:rsid w:val="00F854DA"/>
    <w:rsid w:val="00F86AC9"/>
    <w:rsid w:val="00F874CF"/>
    <w:rsid w:val="00F8774E"/>
    <w:rsid w:val="00F90487"/>
    <w:rsid w:val="00F91970"/>
    <w:rsid w:val="00F91AFD"/>
    <w:rsid w:val="00F93143"/>
    <w:rsid w:val="00F934A3"/>
    <w:rsid w:val="00F93599"/>
    <w:rsid w:val="00F9374C"/>
    <w:rsid w:val="00F9420F"/>
    <w:rsid w:val="00F94C62"/>
    <w:rsid w:val="00F95DD6"/>
    <w:rsid w:val="00F96066"/>
    <w:rsid w:val="00F976E4"/>
    <w:rsid w:val="00FA0169"/>
    <w:rsid w:val="00FA0519"/>
    <w:rsid w:val="00FA08D0"/>
    <w:rsid w:val="00FA1285"/>
    <w:rsid w:val="00FA1AB2"/>
    <w:rsid w:val="00FA2CCD"/>
    <w:rsid w:val="00FA37CA"/>
    <w:rsid w:val="00FA4729"/>
    <w:rsid w:val="00FA4F52"/>
    <w:rsid w:val="00FA6831"/>
    <w:rsid w:val="00FA7DA9"/>
    <w:rsid w:val="00FA7E11"/>
    <w:rsid w:val="00FB1153"/>
    <w:rsid w:val="00FB1577"/>
    <w:rsid w:val="00FB37D0"/>
    <w:rsid w:val="00FB419B"/>
    <w:rsid w:val="00FB4A75"/>
    <w:rsid w:val="00FB4B51"/>
    <w:rsid w:val="00FB4D09"/>
    <w:rsid w:val="00FB4EA6"/>
    <w:rsid w:val="00FB5711"/>
    <w:rsid w:val="00FB5A66"/>
    <w:rsid w:val="00FB5CB6"/>
    <w:rsid w:val="00FB5E56"/>
    <w:rsid w:val="00FB6F44"/>
    <w:rsid w:val="00FC0B04"/>
    <w:rsid w:val="00FC0BA7"/>
    <w:rsid w:val="00FC12CD"/>
    <w:rsid w:val="00FC2035"/>
    <w:rsid w:val="00FC285E"/>
    <w:rsid w:val="00FC2C0E"/>
    <w:rsid w:val="00FC2F82"/>
    <w:rsid w:val="00FC4158"/>
    <w:rsid w:val="00FC5A00"/>
    <w:rsid w:val="00FC6029"/>
    <w:rsid w:val="00FC63D9"/>
    <w:rsid w:val="00FD313B"/>
    <w:rsid w:val="00FD37B4"/>
    <w:rsid w:val="00FD4CE1"/>
    <w:rsid w:val="00FD4F76"/>
    <w:rsid w:val="00FD5397"/>
    <w:rsid w:val="00FD5B35"/>
    <w:rsid w:val="00FD7629"/>
    <w:rsid w:val="00FD7696"/>
    <w:rsid w:val="00FD7F38"/>
    <w:rsid w:val="00FD7FF0"/>
    <w:rsid w:val="00FE1BA7"/>
    <w:rsid w:val="00FE2975"/>
    <w:rsid w:val="00FE2BB3"/>
    <w:rsid w:val="00FE3058"/>
    <w:rsid w:val="00FE3123"/>
    <w:rsid w:val="00FE3A86"/>
    <w:rsid w:val="00FE3DDE"/>
    <w:rsid w:val="00FE579C"/>
    <w:rsid w:val="00FE57C8"/>
    <w:rsid w:val="00FE5D02"/>
    <w:rsid w:val="00FE6903"/>
    <w:rsid w:val="00FE6ED4"/>
    <w:rsid w:val="00FE703A"/>
    <w:rsid w:val="00FE7C42"/>
    <w:rsid w:val="00FF28B8"/>
    <w:rsid w:val="00FF34BE"/>
    <w:rsid w:val="00FF54E9"/>
    <w:rsid w:val="00FF7FFE"/>
    <w:rsid w:val="01965CCC"/>
    <w:rsid w:val="020E06BC"/>
    <w:rsid w:val="021AD03E"/>
    <w:rsid w:val="02B433C0"/>
    <w:rsid w:val="03A7DE92"/>
    <w:rsid w:val="05155448"/>
    <w:rsid w:val="05C15085"/>
    <w:rsid w:val="05DC1F3A"/>
    <w:rsid w:val="08F239C7"/>
    <w:rsid w:val="0905CE56"/>
    <w:rsid w:val="0A2218F3"/>
    <w:rsid w:val="0B3D8698"/>
    <w:rsid w:val="0BB5D1C8"/>
    <w:rsid w:val="0CD08DF0"/>
    <w:rsid w:val="0DAB0A1F"/>
    <w:rsid w:val="0DBDBCFC"/>
    <w:rsid w:val="0DC722B7"/>
    <w:rsid w:val="111E92F5"/>
    <w:rsid w:val="11691A18"/>
    <w:rsid w:val="1209F2E2"/>
    <w:rsid w:val="12254ADE"/>
    <w:rsid w:val="12741621"/>
    <w:rsid w:val="12B1B0B3"/>
    <w:rsid w:val="13BAD43D"/>
    <w:rsid w:val="13D0F69E"/>
    <w:rsid w:val="142680B2"/>
    <w:rsid w:val="143F88E3"/>
    <w:rsid w:val="152877D7"/>
    <w:rsid w:val="1584885C"/>
    <w:rsid w:val="15A08357"/>
    <w:rsid w:val="1676A8EF"/>
    <w:rsid w:val="16B1BBC5"/>
    <w:rsid w:val="16FF7E44"/>
    <w:rsid w:val="17347256"/>
    <w:rsid w:val="176A36A7"/>
    <w:rsid w:val="17B008A9"/>
    <w:rsid w:val="19856817"/>
    <w:rsid w:val="19D9F252"/>
    <w:rsid w:val="1B5165A2"/>
    <w:rsid w:val="1BC40F3C"/>
    <w:rsid w:val="1BFAAFFD"/>
    <w:rsid w:val="1C1747C0"/>
    <w:rsid w:val="1D73FBBF"/>
    <w:rsid w:val="1DB45312"/>
    <w:rsid w:val="1FB248D3"/>
    <w:rsid w:val="1FBA0628"/>
    <w:rsid w:val="1FE23C76"/>
    <w:rsid w:val="206EF457"/>
    <w:rsid w:val="20B3FFF7"/>
    <w:rsid w:val="210E3BCD"/>
    <w:rsid w:val="21535E66"/>
    <w:rsid w:val="2168F906"/>
    <w:rsid w:val="21BF0E3F"/>
    <w:rsid w:val="220118F2"/>
    <w:rsid w:val="221DAEA6"/>
    <w:rsid w:val="229BEB58"/>
    <w:rsid w:val="22FBBC41"/>
    <w:rsid w:val="232AFA22"/>
    <w:rsid w:val="24A9C132"/>
    <w:rsid w:val="251BE2BD"/>
    <w:rsid w:val="25582AD1"/>
    <w:rsid w:val="262EC490"/>
    <w:rsid w:val="26452768"/>
    <w:rsid w:val="27654935"/>
    <w:rsid w:val="2940BC37"/>
    <w:rsid w:val="29646640"/>
    <w:rsid w:val="29863AF1"/>
    <w:rsid w:val="2A254D9E"/>
    <w:rsid w:val="2ABFBCA6"/>
    <w:rsid w:val="2BFECF97"/>
    <w:rsid w:val="2C204697"/>
    <w:rsid w:val="2C25034A"/>
    <w:rsid w:val="2CAB3C55"/>
    <w:rsid w:val="2CBE5825"/>
    <w:rsid w:val="2CDCC85D"/>
    <w:rsid w:val="2D282146"/>
    <w:rsid w:val="2D28E12A"/>
    <w:rsid w:val="2DE3DCD3"/>
    <w:rsid w:val="2ED8007E"/>
    <w:rsid w:val="2FCBFECA"/>
    <w:rsid w:val="316C73EC"/>
    <w:rsid w:val="32FF9353"/>
    <w:rsid w:val="3361CE2A"/>
    <w:rsid w:val="3384DED7"/>
    <w:rsid w:val="346309C5"/>
    <w:rsid w:val="346AEABC"/>
    <w:rsid w:val="359A8B1D"/>
    <w:rsid w:val="35ED315C"/>
    <w:rsid w:val="36B33AE7"/>
    <w:rsid w:val="36D97985"/>
    <w:rsid w:val="3722C3A9"/>
    <w:rsid w:val="374E0B4D"/>
    <w:rsid w:val="383D7125"/>
    <w:rsid w:val="38FFA8CF"/>
    <w:rsid w:val="3994DCD6"/>
    <w:rsid w:val="39F44226"/>
    <w:rsid w:val="3A092979"/>
    <w:rsid w:val="3A857E90"/>
    <w:rsid w:val="3A9F665A"/>
    <w:rsid w:val="3AD18F0D"/>
    <w:rsid w:val="3AE1214E"/>
    <w:rsid w:val="3B5591B5"/>
    <w:rsid w:val="3D2736C2"/>
    <w:rsid w:val="3D9FB3CC"/>
    <w:rsid w:val="3DD0C3B2"/>
    <w:rsid w:val="3E133CEE"/>
    <w:rsid w:val="3E48197B"/>
    <w:rsid w:val="3F73D81F"/>
    <w:rsid w:val="3FF61F1F"/>
    <w:rsid w:val="4081EDEB"/>
    <w:rsid w:val="418FC7CD"/>
    <w:rsid w:val="4279E065"/>
    <w:rsid w:val="42918193"/>
    <w:rsid w:val="429581F4"/>
    <w:rsid w:val="42DF5CED"/>
    <w:rsid w:val="430CCEF7"/>
    <w:rsid w:val="434BBFB1"/>
    <w:rsid w:val="43F1EA48"/>
    <w:rsid w:val="44E06114"/>
    <w:rsid w:val="44E3E5D9"/>
    <w:rsid w:val="44FD0566"/>
    <w:rsid w:val="4533E12B"/>
    <w:rsid w:val="468599FC"/>
    <w:rsid w:val="46B5DA07"/>
    <w:rsid w:val="46B94BDB"/>
    <w:rsid w:val="46C21960"/>
    <w:rsid w:val="46E35696"/>
    <w:rsid w:val="473C154F"/>
    <w:rsid w:val="47B161CF"/>
    <w:rsid w:val="48E0D3D4"/>
    <w:rsid w:val="49BE140B"/>
    <w:rsid w:val="4A253B55"/>
    <w:rsid w:val="4A9FFEF5"/>
    <w:rsid w:val="4B1FDB73"/>
    <w:rsid w:val="4C03AF00"/>
    <w:rsid w:val="4CA103F7"/>
    <w:rsid w:val="4D306416"/>
    <w:rsid w:val="4D9FB186"/>
    <w:rsid w:val="4DEC2B3B"/>
    <w:rsid w:val="4E61710E"/>
    <w:rsid w:val="4F50C5CA"/>
    <w:rsid w:val="4F5B8F80"/>
    <w:rsid w:val="4FE56D61"/>
    <w:rsid w:val="50580B78"/>
    <w:rsid w:val="51EADAAC"/>
    <w:rsid w:val="51F9179D"/>
    <w:rsid w:val="5240F4D2"/>
    <w:rsid w:val="53712036"/>
    <w:rsid w:val="538A0A4E"/>
    <w:rsid w:val="545DB010"/>
    <w:rsid w:val="551200EA"/>
    <w:rsid w:val="56A186DF"/>
    <w:rsid w:val="57392BC0"/>
    <w:rsid w:val="57FA5BCE"/>
    <w:rsid w:val="5854292F"/>
    <w:rsid w:val="59AB302B"/>
    <w:rsid w:val="59E4A1F6"/>
    <w:rsid w:val="5A07265C"/>
    <w:rsid w:val="5A70864D"/>
    <w:rsid w:val="5BBD87A3"/>
    <w:rsid w:val="5BE6B23C"/>
    <w:rsid w:val="5C9CFEAD"/>
    <w:rsid w:val="5CA3873D"/>
    <w:rsid w:val="5DAFB6F1"/>
    <w:rsid w:val="5DF175DB"/>
    <w:rsid w:val="5E2F7FEA"/>
    <w:rsid w:val="5E4ECCDE"/>
    <w:rsid w:val="5FE76B48"/>
    <w:rsid w:val="6099845D"/>
    <w:rsid w:val="609B0B57"/>
    <w:rsid w:val="60A5AC00"/>
    <w:rsid w:val="60B044CF"/>
    <w:rsid w:val="60CD1C36"/>
    <w:rsid w:val="634E65AD"/>
    <w:rsid w:val="63FBAC00"/>
    <w:rsid w:val="6411E3BD"/>
    <w:rsid w:val="644BEBC7"/>
    <w:rsid w:val="64AA4BF2"/>
    <w:rsid w:val="65A9E0FB"/>
    <w:rsid w:val="65D7FB19"/>
    <w:rsid w:val="6650A0E1"/>
    <w:rsid w:val="66D343EC"/>
    <w:rsid w:val="6717FEA6"/>
    <w:rsid w:val="67E7822F"/>
    <w:rsid w:val="67FD3CB6"/>
    <w:rsid w:val="6A1BE8FB"/>
    <w:rsid w:val="6B4A63E5"/>
    <w:rsid w:val="6B4CE144"/>
    <w:rsid w:val="6B7CCFFD"/>
    <w:rsid w:val="6C2B7F06"/>
    <w:rsid w:val="6C623BC3"/>
    <w:rsid w:val="6D8D7001"/>
    <w:rsid w:val="6DA27DCA"/>
    <w:rsid w:val="6DAB9E44"/>
    <w:rsid w:val="6F105E8D"/>
    <w:rsid w:val="700DB2A4"/>
    <w:rsid w:val="701B1C47"/>
    <w:rsid w:val="707A9430"/>
    <w:rsid w:val="70B2F117"/>
    <w:rsid w:val="710646F8"/>
    <w:rsid w:val="713A0713"/>
    <w:rsid w:val="721288F7"/>
    <w:rsid w:val="72D1BC5C"/>
    <w:rsid w:val="739C0E49"/>
    <w:rsid w:val="73B5FD7A"/>
    <w:rsid w:val="744934C2"/>
    <w:rsid w:val="747B4235"/>
    <w:rsid w:val="74F1C49E"/>
    <w:rsid w:val="7550BECD"/>
    <w:rsid w:val="765F956E"/>
    <w:rsid w:val="767DEC24"/>
    <w:rsid w:val="77B22E6B"/>
    <w:rsid w:val="78F6B3C4"/>
    <w:rsid w:val="79243533"/>
    <w:rsid w:val="79CB13C9"/>
    <w:rsid w:val="7A6D4A91"/>
    <w:rsid w:val="7A730E96"/>
    <w:rsid w:val="7A83A127"/>
    <w:rsid w:val="7AA3DBB8"/>
    <w:rsid w:val="7ABAB5E9"/>
    <w:rsid w:val="7B257634"/>
    <w:rsid w:val="7B6CD9B4"/>
    <w:rsid w:val="7BFA200C"/>
    <w:rsid w:val="7C186CE6"/>
    <w:rsid w:val="7CC85DF0"/>
    <w:rsid w:val="7D86AB67"/>
    <w:rsid w:val="7DBF796E"/>
    <w:rsid w:val="7F070B74"/>
    <w:rsid w:val="7F714E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B4438"/>
  <w15:chartTrackingRefBased/>
  <w15:docId w15:val="{D6253D95-C81A-46A2-A53E-9F950592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A44"/>
  </w:style>
  <w:style w:type="paragraph" w:styleId="Ttulo1">
    <w:name w:val="heading 1"/>
    <w:basedOn w:val="Normal"/>
    <w:next w:val="Normal"/>
    <w:link w:val="Ttulo1Car"/>
    <w:uiPriority w:val="9"/>
    <w:qFormat/>
    <w:rsid w:val="00DA3A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A3A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A3A2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A3A2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A3A2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A3A2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A3A2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A3A2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A3A2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A3A2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A3A2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A3A2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A3A2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A3A2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A3A2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A3A2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A3A2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A3A2D"/>
    <w:rPr>
      <w:rFonts w:eastAsiaTheme="majorEastAsia" w:cstheme="majorBidi"/>
      <w:color w:val="272727" w:themeColor="text1" w:themeTint="D8"/>
    </w:rPr>
  </w:style>
  <w:style w:type="paragraph" w:styleId="Ttulo">
    <w:name w:val="Title"/>
    <w:basedOn w:val="Normal"/>
    <w:next w:val="Normal"/>
    <w:link w:val="TtuloCar"/>
    <w:uiPriority w:val="10"/>
    <w:qFormat/>
    <w:rsid w:val="00DA3A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A3A2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A3A2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A3A2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A3A2D"/>
    <w:pPr>
      <w:spacing w:before="160"/>
      <w:jc w:val="center"/>
    </w:pPr>
    <w:rPr>
      <w:i/>
      <w:iCs/>
      <w:color w:val="404040" w:themeColor="text1" w:themeTint="BF"/>
    </w:rPr>
  </w:style>
  <w:style w:type="character" w:customStyle="1" w:styleId="CitaCar">
    <w:name w:val="Cita Car"/>
    <w:basedOn w:val="Fuentedeprrafopredeter"/>
    <w:link w:val="Cita"/>
    <w:uiPriority w:val="29"/>
    <w:rsid w:val="00DA3A2D"/>
    <w:rPr>
      <w:i/>
      <w:iCs/>
      <w:color w:val="404040" w:themeColor="text1" w:themeTint="BF"/>
    </w:rPr>
  </w:style>
  <w:style w:type="paragraph" w:styleId="Prrafodelista">
    <w:name w:val="List Paragraph"/>
    <w:basedOn w:val="Normal"/>
    <w:uiPriority w:val="34"/>
    <w:qFormat/>
    <w:rsid w:val="00DA3A2D"/>
    <w:pPr>
      <w:ind w:left="720"/>
      <w:contextualSpacing/>
    </w:pPr>
  </w:style>
  <w:style w:type="character" w:styleId="nfasisintenso">
    <w:name w:val="Intense Emphasis"/>
    <w:basedOn w:val="Fuentedeprrafopredeter"/>
    <w:uiPriority w:val="21"/>
    <w:qFormat/>
    <w:rsid w:val="00DA3A2D"/>
    <w:rPr>
      <w:i/>
      <w:iCs/>
      <w:color w:val="0F4761" w:themeColor="accent1" w:themeShade="BF"/>
    </w:rPr>
  </w:style>
  <w:style w:type="paragraph" w:styleId="Citadestacada">
    <w:name w:val="Intense Quote"/>
    <w:basedOn w:val="Normal"/>
    <w:next w:val="Normal"/>
    <w:link w:val="CitadestacadaCar"/>
    <w:uiPriority w:val="30"/>
    <w:qFormat/>
    <w:rsid w:val="00DA3A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A3A2D"/>
    <w:rPr>
      <w:i/>
      <w:iCs/>
      <w:color w:val="0F4761" w:themeColor="accent1" w:themeShade="BF"/>
    </w:rPr>
  </w:style>
  <w:style w:type="character" w:styleId="Referenciaintensa">
    <w:name w:val="Intense Reference"/>
    <w:basedOn w:val="Fuentedeprrafopredeter"/>
    <w:uiPriority w:val="32"/>
    <w:qFormat/>
    <w:rsid w:val="00DA3A2D"/>
    <w:rPr>
      <w:b/>
      <w:bCs/>
      <w:smallCaps/>
      <w:color w:val="0F4761" w:themeColor="accent1" w:themeShade="BF"/>
      <w:spacing w:val="5"/>
    </w:rPr>
  </w:style>
  <w:style w:type="paragraph" w:customStyle="1" w:styleId="a">
    <w:basedOn w:val="Normal"/>
    <w:next w:val="Prrafodelista"/>
    <w:uiPriority w:val="34"/>
    <w:qFormat/>
    <w:rsid w:val="004E3525"/>
    <w:pPr>
      <w:spacing w:line="259" w:lineRule="auto"/>
      <w:ind w:left="720"/>
      <w:contextualSpacing/>
    </w:pPr>
    <w:rPr>
      <w:sz w:val="22"/>
      <w:szCs w:val="22"/>
    </w:rPr>
  </w:style>
  <w:style w:type="paragraph" w:customStyle="1" w:styleId="a0">
    <w:basedOn w:val="Normal"/>
    <w:next w:val="Prrafodelista"/>
    <w:uiPriority w:val="34"/>
    <w:qFormat/>
    <w:rsid w:val="00AF1A44"/>
    <w:pPr>
      <w:spacing w:line="259" w:lineRule="auto"/>
      <w:ind w:left="720"/>
      <w:contextualSpacing/>
    </w:pPr>
    <w:rPr>
      <w:sz w:val="22"/>
      <w:szCs w:val="22"/>
    </w:rPr>
  </w:style>
  <w:style w:type="paragraph" w:styleId="Encabezado">
    <w:name w:val="header"/>
    <w:basedOn w:val="Normal"/>
    <w:link w:val="EncabezadoCar"/>
    <w:uiPriority w:val="99"/>
    <w:unhideWhenUsed/>
    <w:rsid w:val="00AF1A4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F1A44"/>
  </w:style>
  <w:style w:type="paragraph" w:styleId="Piedepgina">
    <w:name w:val="footer"/>
    <w:basedOn w:val="Normal"/>
    <w:link w:val="PiedepginaCar"/>
    <w:uiPriority w:val="99"/>
    <w:unhideWhenUsed/>
    <w:rsid w:val="00AF1A4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F1A44"/>
  </w:style>
  <w:style w:type="paragraph" w:styleId="Revisin">
    <w:name w:val="Revision"/>
    <w:hidden/>
    <w:uiPriority w:val="99"/>
    <w:semiHidden/>
    <w:rsid w:val="00C52A83"/>
    <w:pPr>
      <w:spacing w:after="0" w:line="240" w:lineRule="auto"/>
    </w:pPr>
  </w:style>
  <w:style w:type="paragraph" w:customStyle="1" w:styleId="Default">
    <w:name w:val="Default"/>
    <w:rsid w:val="005A13BB"/>
    <w:pPr>
      <w:autoSpaceDE w:val="0"/>
      <w:autoSpaceDN w:val="0"/>
      <w:adjustRightInd w:val="0"/>
      <w:spacing w:after="0" w:line="240" w:lineRule="auto"/>
    </w:pPr>
    <w:rPr>
      <w:rFonts w:ascii="Calibri" w:hAnsi="Calibri" w:cs="Calibri"/>
      <w:color w:val="000000"/>
      <w:kern w:val="0"/>
    </w:rPr>
  </w:style>
  <w:style w:type="character" w:styleId="Refdecomentario">
    <w:name w:val="annotation reference"/>
    <w:basedOn w:val="Fuentedeprrafopredeter"/>
    <w:uiPriority w:val="99"/>
    <w:semiHidden/>
    <w:unhideWhenUsed/>
    <w:rsid w:val="00D8027F"/>
    <w:rPr>
      <w:sz w:val="16"/>
      <w:szCs w:val="16"/>
    </w:rPr>
  </w:style>
  <w:style w:type="paragraph" w:styleId="Textocomentario">
    <w:name w:val="annotation text"/>
    <w:basedOn w:val="Normal"/>
    <w:link w:val="TextocomentarioCar"/>
    <w:uiPriority w:val="99"/>
    <w:unhideWhenUsed/>
    <w:rsid w:val="00D8027F"/>
    <w:pPr>
      <w:spacing w:line="240" w:lineRule="auto"/>
    </w:pPr>
    <w:rPr>
      <w:sz w:val="20"/>
      <w:szCs w:val="20"/>
    </w:rPr>
  </w:style>
  <w:style w:type="character" w:customStyle="1" w:styleId="TextocomentarioCar">
    <w:name w:val="Texto comentario Car"/>
    <w:basedOn w:val="Fuentedeprrafopredeter"/>
    <w:link w:val="Textocomentario"/>
    <w:uiPriority w:val="99"/>
    <w:rsid w:val="00D8027F"/>
    <w:rPr>
      <w:sz w:val="20"/>
      <w:szCs w:val="20"/>
    </w:rPr>
  </w:style>
  <w:style w:type="paragraph" w:styleId="Asuntodelcomentario">
    <w:name w:val="annotation subject"/>
    <w:basedOn w:val="Textocomentario"/>
    <w:next w:val="Textocomentario"/>
    <w:link w:val="AsuntodelcomentarioCar"/>
    <w:uiPriority w:val="99"/>
    <w:semiHidden/>
    <w:unhideWhenUsed/>
    <w:rsid w:val="00C20F0E"/>
    <w:rPr>
      <w:b/>
      <w:bCs/>
    </w:rPr>
  </w:style>
  <w:style w:type="character" w:customStyle="1" w:styleId="AsuntodelcomentarioCar">
    <w:name w:val="Asunto del comentario Car"/>
    <w:basedOn w:val="TextocomentarioCar"/>
    <w:link w:val="Asuntodelcomentario"/>
    <w:uiPriority w:val="99"/>
    <w:semiHidden/>
    <w:rsid w:val="00C20F0E"/>
    <w:rPr>
      <w:b/>
      <w:bCs/>
      <w:sz w:val="20"/>
      <w:szCs w:val="20"/>
    </w:rPr>
  </w:style>
  <w:style w:type="character" w:styleId="Textoennegrita">
    <w:name w:val="Strong"/>
    <w:basedOn w:val="Fuentedeprrafopredeter"/>
    <w:uiPriority w:val="22"/>
    <w:qFormat/>
    <w:rsid w:val="00A34F31"/>
    <w:rPr>
      <w:b/>
      <w:bCs/>
    </w:rPr>
  </w:style>
  <w:style w:type="paragraph" w:customStyle="1" w:styleId="msonormal0">
    <w:name w:val="msonormal"/>
    <w:basedOn w:val="Normal"/>
    <w:rsid w:val="002A73F5"/>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paragraph">
    <w:name w:val="paragraph"/>
    <w:basedOn w:val="Normal"/>
    <w:rsid w:val="002A73F5"/>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customStyle="1" w:styleId="textrun">
    <w:name w:val="textrun"/>
    <w:basedOn w:val="Fuentedeprrafopredeter"/>
    <w:rsid w:val="002A73F5"/>
  </w:style>
  <w:style w:type="character" w:customStyle="1" w:styleId="normaltextrun">
    <w:name w:val="normaltextrun"/>
    <w:basedOn w:val="Fuentedeprrafopredeter"/>
    <w:rsid w:val="002A73F5"/>
  </w:style>
  <w:style w:type="character" w:customStyle="1" w:styleId="eop">
    <w:name w:val="eop"/>
    <w:basedOn w:val="Fuentedeprrafopredeter"/>
    <w:rsid w:val="002A73F5"/>
  </w:style>
  <w:style w:type="paragraph" w:customStyle="1" w:styleId="outlineelement">
    <w:name w:val="outlineelement"/>
    <w:basedOn w:val="Normal"/>
    <w:rsid w:val="002A73F5"/>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customStyle="1" w:styleId="wacimagecontainer">
    <w:name w:val="wacimagecontainer"/>
    <w:basedOn w:val="Fuentedeprrafopredeter"/>
    <w:rsid w:val="002A73F5"/>
  </w:style>
  <w:style w:type="character" w:customStyle="1" w:styleId="linebreakblob">
    <w:name w:val="linebreakblob"/>
    <w:basedOn w:val="Fuentedeprrafopredeter"/>
    <w:rsid w:val="002A73F5"/>
  </w:style>
  <w:style w:type="character" w:customStyle="1" w:styleId="scxw201153412">
    <w:name w:val="scxw201153412"/>
    <w:basedOn w:val="Fuentedeprrafopredeter"/>
    <w:rsid w:val="002A73F5"/>
  </w:style>
  <w:style w:type="table" w:styleId="Tablaconcuadrcula">
    <w:name w:val="Table Grid"/>
    <w:basedOn w:val="Tablanormal"/>
    <w:uiPriority w:val="39"/>
    <w:rsid w:val="00E67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7624857">
    <w:name w:val="scxw17624857"/>
    <w:basedOn w:val="Fuentedeprrafopredeter"/>
    <w:rsid w:val="00D21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635">
      <w:bodyDiv w:val="1"/>
      <w:marLeft w:val="0"/>
      <w:marRight w:val="0"/>
      <w:marTop w:val="0"/>
      <w:marBottom w:val="0"/>
      <w:divBdr>
        <w:top w:val="none" w:sz="0" w:space="0" w:color="auto"/>
        <w:left w:val="none" w:sz="0" w:space="0" w:color="auto"/>
        <w:bottom w:val="none" w:sz="0" w:space="0" w:color="auto"/>
        <w:right w:val="none" w:sz="0" w:space="0" w:color="auto"/>
      </w:divBdr>
    </w:div>
    <w:div w:id="177084958">
      <w:bodyDiv w:val="1"/>
      <w:marLeft w:val="0"/>
      <w:marRight w:val="0"/>
      <w:marTop w:val="0"/>
      <w:marBottom w:val="0"/>
      <w:divBdr>
        <w:top w:val="none" w:sz="0" w:space="0" w:color="auto"/>
        <w:left w:val="none" w:sz="0" w:space="0" w:color="auto"/>
        <w:bottom w:val="none" w:sz="0" w:space="0" w:color="auto"/>
        <w:right w:val="none" w:sz="0" w:space="0" w:color="auto"/>
      </w:divBdr>
    </w:div>
    <w:div w:id="217324219">
      <w:bodyDiv w:val="1"/>
      <w:marLeft w:val="0"/>
      <w:marRight w:val="0"/>
      <w:marTop w:val="0"/>
      <w:marBottom w:val="0"/>
      <w:divBdr>
        <w:top w:val="none" w:sz="0" w:space="0" w:color="auto"/>
        <w:left w:val="none" w:sz="0" w:space="0" w:color="auto"/>
        <w:bottom w:val="none" w:sz="0" w:space="0" w:color="auto"/>
        <w:right w:val="none" w:sz="0" w:space="0" w:color="auto"/>
      </w:divBdr>
      <w:divsChild>
        <w:div w:id="793450967">
          <w:marLeft w:val="0"/>
          <w:marRight w:val="0"/>
          <w:marTop w:val="0"/>
          <w:marBottom w:val="0"/>
          <w:divBdr>
            <w:top w:val="none" w:sz="0" w:space="0" w:color="auto"/>
            <w:left w:val="none" w:sz="0" w:space="0" w:color="auto"/>
            <w:bottom w:val="none" w:sz="0" w:space="0" w:color="auto"/>
            <w:right w:val="none" w:sz="0" w:space="0" w:color="auto"/>
          </w:divBdr>
          <w:divsChild>
            <w:div w:id="1964070898">
              <w:marLeft w:val="0"/>
              <w:marRight w:val="0"/>
              <w:marTop w:val="0"/>
              <w:marBottom w:val="0"/>
              <w:divBdr>
                <w:top w:val="none" w:sz="0" w:space="0" w:color="auto"/>
                <w:left w:val="none" w:sz="0" w:space="0" w:color="auto"/>
                <w:bottom w:val="none" w:sz="0" w:space="0" w:color="auto"/>
                <w:right w:val="none" w:sz="0" w:space="0" w:color="auto"/>
              </w:divBdr>
            </w:div>
            <w:div w:id="166529774">
              <w:marLeft w:val="0"/>
              <w:marRight w:val="0"/>
              <w:marTop w:val="0"/>
              <w:marBottom w:val="0"/>
              <w:divBdr>
                <w:top w:val="none" w:sz="0" w:space="0" w:color="auto"/>
                <w:left w:val="none" w:sz="0" w:space="0" w:color="auto"/>
                <w:bottom w:val="none" w:sz="0" w:space="0" w:color="auto"/>
                <w:right w:val="none" w:sz="0" w:space="0" w:color="auto"/>
              </w:divBdr>
            </w:div>
            <w:div w:id="1383409467">
              <w:marLeft w:val="0"/>
              <w:marRight w:val="0"/>
              <w:marTop w:val="0"/>
              <w:marBottom w:val="0"/>
              <w:divBdr>
                <w:top w:val="none" w:sz="0" w:space="0" w:color="auto"/>
                <w:left w:val="none" w:sz="0" w:space="0" w:color="auto"/>
                <w:bottom w:val="none" w:sz="0" w:space="0" w:color="auto"/>
                <w:right w:val="none" w:sz="0" w:space="0" w:color="auto"/>
              </w:divBdr>
            </w:div>
            <w:div w:id="419182579">
              <w:marLeft w:val="0"/>
              <w:marRight w:val="0"/>
              <w:marTop w:val="0"/>
              <w:marBottom w:val="0"/>
              <w:divBdr>
                <w:top w:val="none" w:sz="0" w:space="0" w:color="auto"/>
                <w:left w:val="none" w:sz="0" w:space="0" w:color="auto"/>
                <w:bottom w:val="none" w:sz="0" w:space="0" w:color="auto"/>
                <w:right w:val="none" w:sz="0" w:space="0" w:color="auto"/>
              </w:divBdr>
            </w:div>
            <w:div w:id="2126534442">
              <w:marLeft w:val="0"/>
              <w:marRight w:val="0"/>
              <w:marTop w:val="0"/>
              <w:marBottom w:val="0"/>
              <w:divBdr>
                <w:top w:val="none" w:sz="0" w:space="0" w:color="auto"/>
                <w:left w:val="none" w:sz="0" w:space="0" w:color="auto"/>
                <w:bottom w:val="none" w:sz="0" w:space="0" w:color="auto"/>
                <w:right w:val="none" w:sz="0" w:space="0" w:color="auto"/>
              </w:divBdr>
            </w:div>
            <w:div w:id="14894155">
              <w:marLeft w:val="0"/>
              <w:marRight w:val="0"/>
              <w:marTop w:val="0"/>
              <w:marBottom w:val="0"/>
              <w:divBdr>
                <w:top w:val="none" w:sz="0" w:space="0" w:color="auto"/>
                <w:left w:val="none" w:sz="0" w:space="0" w:color="auto"/>
                <w:bottom w:val="none" w:sz="0" w:space="0" w:color="auto"/>
                <w:right w:val="none" w:sz="0" w:space="0" w:color="auto"/>
              </w:divBdr>
            </w:div>
            <w:div w:id="441649932">
              <w:marLeft w:val="0"/>
              <w:marRight w:val="0"/>
              <w:marTop w:val="0"/>
              <w:marBottom w:val="0"/>
              <w:divBdr>
                <w:top w:val="none" w:sz="0" w:space="0" w:color="auto"/>
                <w:left w:val="none" w:sz="0" w:space="0" w:color="auto"/>
                <w:bottom w:val="none" w:sz="0" w:space="0" w:color="auto"/>
                <w:right w:val="none" w:sz="0" w:space="0" w:color="auto"/>
              </w:divBdr>
            </w:div>
            <w:div w:id="1662781416">
              <w:marLeft w:val="0"/>
              <w:marRight w:val="0"/>
              <w:marTop w:val="0"/>
              <w:marBottom w:val="0"/>
              <w:divBdr>
                <w:top w:val="none" w:sz="0" w:space="0" w:color="auto"/>
                <w:left w:val="none" w:sz="0" w:space="0" w:color="auto"/>
                <w:bottom w:val="none" w:sz="0" w:space="0" w:color="auto"/>
                <w:right w:val="none" w:sz="0" w:space="0" w:color="auto"/>
              </w:divBdr>
            </w:div>
            <w:div w:id="356810036">
              <w:marLeft w:val="0"/>
              <w:marRight w:val="0"/>
              <w:marTop w:val="0"/>
              <w:marBottom w:val="0"/>
              <w:divBdr>
                <w:top w:val="none" w:sz="0" w:space="0" w:color="auto"/>
                <w:left w:val="none" w:sz="0" w:space="0" w:color="auto"/>
                <w:bottom w:val="none" w:sz="0" w:space="0" w:color="auto"/>
                <w:right w:val="none" w:sz="0" w:space="0" w:color="auto"/>
              </w:divBdr>
            </w:div>
            <w:div w:id="75784302">
              <w:marLeft w:val="0"/>
              <w:marRight w:val="0"/>
              <w:marTop w:val="0"/>
              <w:marBottom w:val="0"/>
              <w:divBdr>
                <w:top w:val="none" w:sz="0" w:space="0" w:color="auto"/>
                <w:left w:val="none" w:sz="0" w:space="0" w:color="auto"/>
                <w:bottom w:val="none" w:sz="0" w:space="0" w:color="auto"/>
                <w:right w:val="none" w:sz="0" w:space="0" w:color="auto"/>
              </w:divBdr>
            </w:div>
            <w:div w:id="117996807">
              <w:marLeft w:val="0"/>
              <w:marRight w:val="0"/>
              <w:marTop w:val="0"/>
              <w:marBottom w:val="0"/>
              <w:divBdr>
                <w:top w:val="none" w:sz="0" w:space="0" w:color="auto"/>
                <w:left w:val="none" w:sz="0" w:space="0" w:color="auto"/>
                <w:bottom w:val="none" w:sz="0" w:space="0" w:color="auto"/>
                <w:right w:val="none" w:sz="0" w:space="0" w:color="auto"/>
              </w:divBdr>
            </w:div>
            <w:div w:id="718020068">
              <w:marLeft w:val="0"/>
              <w:marRight w:val="0"/>
              <w:marTop w:val="0"/>
              <w:marBottom w:val="0"/>
              <w:divBdr>
                <w:top w:val="none" w:sz="0" w:space="0" w:color="auto"/>
                <w:left w:val="none" w:sz="0" w:space="0" w:color="auto"/>
                <w:bottom w:val="none" w:sz="0" w:space="0" w:color="auto"/>
                <w:right w:val="none" w:sz="0" w:space="0" w:color="auto"/>
              </w:divBdr>
            </w:div>
            <w:div w:id="862671336">
              <w:marLeft w:val="0"/>
              <w:marRight w:val="0"/>
              <w:marTop w:val="0"/>
              <w:marBottom w:val="0"/>
              <w:divBdr>
                <w:top w:val="none" w:sz="0" w:space="0" w:color="auto"/>
                <w:left w:val="none" w:sz="0" w:space="0" w:color="auto"/>
                <w:bottom w:val="none" w:sz="0" w:space="0" w:color="auto"/>
                <w:right w:val="none" w:sz="0" w:space="0" w:color="auto"/>
              </w:divBdr>
            </w:div>
            <w:div w:id="1247038847">
              <w:marLeft w:val="0"/>
              <w:marRight w:val="0"/>
              <w:marTop w:val="0"/>
              <w:marBottom w:val="0"/>
              <w:divBdr>
                <w:top w:val="none" w:sz="0" w:space="0" w:color="auto"/>
                <w:left w:val="none" w:sz="0" w:space="0" w:color="auto"/>
                <w:bottom w:val="none" w:sz="0" w:space="0" w:color="auto"/>
                <w:right w:val="none" w:sz="0" w:space="0" w:color="auto"/>
              </w:divBdr>
            </w:div>
            <w:div w:id="507863562">
              <w:marLeft w:val="0"/>
              <w:marRight w:val="0"/>
              <w:marTop w:val="0"/>
              <w:marBottom w:val="0"/>
              <w:divBdr>
                <w:top w:val="none" w:sz="0" w:space="0" w:color="auto"/>
                <w:left w:val="none" w:sz="0" w:space="0" w:color="auto"/>
                <w:bottom w:val="none" w:sz="0" w:space="0" w:color="auto"/>
                <w:right w:val="none" w:sz="0" w:space="0" w:color="auto"/>
              </w:divBdr>
            </w:div>
            <w:div w:id="939148282">
              <w:marLeft w:val="0"/>
              <w:marRight w:val="0"/>
              <w:marTop w:val="0"/>
              <w:marBottom w:val="0"/>
              <w:divBdr>
                <w:top w:val="none" w:sz="0" w:space="0" w:color="auto"/>
                <w:left w:val="none" w:sz="0" w:space="0" w:color="auto"/>
                <w:bottom w:val="none" w:sz="0" w:space="0" w:color="auto"/>
                <w:right w:val="none" w:sz="0" w:space="0" w:color="auto"/>
              </w:divBdr>
            </w:div>
            <w:div w:id="1991665226">
              <w:marLeft w:val="0"/>
              <w:marRight w:val="0"/>
              <w:marTop w:val="0"/>
              <w:marBottom w:val="0"/>
              <w:divBdr>
                <w:top w:val="none" w:sz="0" w:space="0" w:color="auto"/>
                <w:left w:val="none" w:sz="0" w:space="0" w:color="auto"/>
                <w:bottom w:val="none" w:sz="0" w:space="0" w:color="auto"/>
                <w:right w:val="none" w:sz="0" w:space="0" w:color="auto"/>
              </w:divBdr>
            </w:div>
            <w:div w:id="1238782316">
              <w:marLeft w:val="0"/>
              <w:marRight w:val="0"/>
              <w:marTop w:val="0"/>
              <w:marBottom w:val="0"/>
              <w:divBdr>
                <w:top w:val="none" w:sz="0" w:space="0" w:color="auto"/>
                <w:left w:val="none" w:sz="0" w:space="0" w:color="auto"/>
                <w:bottom w:val="none" w:sz="0" w:space="0" w:color="auto"/>
                <w:right w:val="none" w:sz="0" w:space="0" w:color="auto"/>
              </w:divBdr>
            </w:div>
          </w:divsChild>
        </w:div>
        <w:div w:id="1263026051">
          <w:marLeft w:val="0"/>
          <w:marRight w:val="0"/>
          <w:marTop w:val="0"/>
          <w:marBottom w:val="0"/>
          <w:divBdr>
            <w:top w:val="none" w:sz="0" w:space="0" w:color="auto"/>
            <w:left w:val="none" w:sz="0" w:space="0" w:color="auto"/>
            <w:bottom w:val="none" w:sz="0" w:space="0" w:color="auto"/>
            <w:right w:val="none" w:sz="0" w:space="0" w:color="auto"/>
          </w:divBdr>
          <w:divsChild>
            <w:div w:id="282731247">
              <w:marLeft w:val="-75"/>
              <w:marRight w:val="0"/>
              <w:marTop w:val="30"/>
              <w:marBottom w:val="30"/>
              <w:divBdr>
                <w:top w:val="none" w:sz="0" w:space="0" w:color="auto"/>
                <w:left w:val="none" w:sz="0" w:space="0" w:color="auto"/>
                <w:bottom w:val="none" w:sz="0" w:space="0" w:color="auto"/>
                <w:right w:val="none" w:sz="0" w:space="0" w:color="auto"/>
              </w:divBdr>
              <w:divsChild>
                <w:div w:id="723869259">
                  <w:marLeft w:val="0"/>
                  <w:marRight w:val="0"/>
                  <w:marTop w:val="0"/>
                  <w:marBottom w:val="0"/>
                  <w:divBdr>
                    <w:top w:val="none" w:sz="0" w:space="0" w:color="auto"/>
                    <w:left w:val="none" w:sz="0" w:space="0" w:color="auto"/>
                    <w:bottom w:val="none" w:sz="0" w:space="0" w:color="auto"/>
                    <w:right w:val="none" w:sz="0" w:space="0" w:color="auto"/>
                  </w:divBdr>
                  <w:divsChild>
                    <w:div w:id="1525558079">
                      <w:marLeft w:val="0"/>
                      <w:marRight w:val="0"/>
                      <w:marTop w:val="0"/>
                      <w:marBottom w:val="0"/>
                      <w:divBdr>
                        <w:top w:val="none" w:sz="0" w:space="0" w:color="auto"/>
                        <w:left w:val="none" w:sz="0" w:space="0" w:color="auto"/>
                        <w:bottom w:val="none" w:sz="0" w:space="0" w:color="auto"/>
                        <w:right w:val="none" w:sz="0" w:space="0" w:color="auto"/>
                      </w:divBdr>
                    </w:div>
                  </w:divsChild>
                </w:div>
                <w:div w:id="1458332716">
                  <w:marLeft w:val="0"/>
                  <w:marRight w:val="0"/>
                  <w:marTop w:val="0"/>
                  <w:marBottom w:val="0"/>
                  <w:divBdr>
                    <w:top w:val="none" w:sz="0" w:space="0" w:color="auto"/>
                    <w:left w:val="none" w:sz="0" w:space="0" w:color="auto"/>
                    <w:bottom w:val="none" w:sz="0" w:space="0" w:color="auto"/>
                    <w:right w:val="none" w:sz="0" w:space="0" w:color="auto"/>
                  </w:divBdr>
                  <w:divsChild>
                    <w:div w:id="144709432">
                      <w:marLeft w:val="0"/>
                      <w:marRight w:val="0"/>
                      <w:marTop w:val="0"/>
                      <w:marBottom w:val="0"/>
                      <w:divBdr>
                        <w:top w:val="none" w:sz="0" w:space="0" w:color="auto"/>
                        <w:left w:val="none" w:sz="0" w:space="0" w:color="auto"/>
                        <w:bottom w:val="none" w:sz="0" w:space="0" w:color="auto"/>
                        <w:right w:val="none" w:sz="0" w:space="0" w:color="auto"/>
                      </w:divBdr>
                    </w:div>
                  </w:divsChild>
                </w:div>
                <w:div w:id="743455736">
                  <w:marLeft w:val="0"/>
                  <w:marRight w:val="0"/>
                  <w:marTop w:val="0"/>
                  <w:marBottom w:val="0"/>
                  <w:divBdr>
                    <w:top w:val="none" w:sz="0" w:space="0" w:color="auto"/>
                    <w:left w:val="none" w:sz="0" w:space="0" w:color="auto"/>
                    <w:bottom w:val="none" w:sz="0" w:space="0" w:color="auto"/>
                    <w:right w:val="none" w:sz="0" w:space="0" w:color="auto"/>
                  </w:divBdr>
                  <w:divsChild>
                    <w:div w:id="588269240">
                      <w:marLeft w:val="0"/>
                      <w:marRight w:val="0"/>
                      <w:marTop w:val="0"/>
                      <w:marBottom w:val="0"/>
                      <w:divBdr>
                        <w:top w:val="none" w:sz="0" w:space="0" w:color="auto"/>
                        <w:left w:val="none" w:sz="0" w:space="0" w:color="auto"/>
                        <w:bottom w:val="none" w:sz="0" w:space="0" w:color="auto"/>
                        <w:right w:val="none" w:sz="0" w:space="0" w:color="auto"/>
                      </w:divBdr>
                    </w:div>
                  </w:divsChild>
                </w:div>
                <w:div w:id="251936752">
                  <w:marLeft w:val="0"/>
                  <w:marRight w:val="0"/>
                  <w:marTop w:val="0"/>
                  <w:marBottom w:val="0"/>
                  <w:divBdr>
                    <w:top w:val="none" w:sz="0" w:space="0" w:color="auto"/>
                    <w:left w:val="none" w:sz="0" w:space="0" w:color="auto"/>
                    <w:bottom w:val="none" w:sz="0" w:space="0" w:color="auto"/>
                    <w:right w:val="none" w:sz="0" w:space="0" w:color="auto"/>
                  </w:divBdr>
                  <w:divsChild>
                    <w:div w:id="689140251">
                      <w:marLeft w:val="0"/>
                      <w:marRight w:val="0"/>
                      <w:marTop w:val="0"/>
                      <w:marBottom w:val="0"/>
                      <w:divBdr>
                        <w:top w:val="none" w:sz="0" w:space="0" w:color="auto"/>
                        <w:left w:val="none" w:sz="0" w:space="0" w:color="auto"/>
                        <w:bottom w:val="none" w:sz="0" w:space="0" w:color="auto"/>
                        <w:right w:val="none" w:sz="0" w:space="0" w:color="auto"/>
                      </w:divBdr>
                    </w:div>
                  </w:divsChild>
                </w:div>
                <w:div w:id="1084688019">
                  <w:marLeft w:val="0"/>
                  <w:marRight w:val="0"/>
                  <w:marTop w:val="0"/>
                  <w:marBottom w:val="0"/>
                  <w:divBdr>
                    <w:top w:val="none" w:sz="0" w:space="0" w:color="auto"/>
                    <w:left w:val="none" w:sz="0" w:space="0" w:color="auto"/>
                    <w:bottom w:val="none" w:sz="0" w:space="0" w:color="auto"/>
                    <w:right w:val="none" w:sz="0" w:space="0" w:color="auto"/>
                  </w:divBdr>
                  <w:divsChild>
                    <w:div w:id="1924148475">
                      <w:marLeft w:val="0"/>
                      <w:marRight w:val="0"/>
                      <w:marTop w:val="0"/>
                      <w:marBottom w:val="0"/>
                      <w:divBdr>
                        <w:top w:val="none" w:sz="0" w:space="0" w:color="auto"/>
                        <w:left w:val="none" w:sz="0" w:space="0" w:color="auto"/>
                        <w:bottom w:val="none" w:sz="0" w:space="0" w:color="auto"/>
                        <w:right w:val="none" w:sz="0" w:space="0" w:color="auto"/>
                      </w:divBdr>
                    </w:div>
                  </w:divsChild>
                </w:div>
                <w:div w:id="831719687">
                  <w:marLeft w:val="0"/>
                  <w:marRight w:val="0"/>
                  <w:marTop w:val="0"/>
                  <w:marBottom w:val="0"/>
                  <w:divBdr>
                    <w:top w:val="none" w:sz="0" w:space="0" w:color="auto"/>
                    <w:left w:val="none" w:sz="0" w:space="0" w:color="auto"/>
                    <w:bottom w:val="none" w:sz="0" w:space="0" w:color="auto"/>
                    <w:right w:val="none" w:sz="0" w:space="0" w:color="auto"/>
                  </w:divBdr>
                  <w:divsChild>
                    <w:div w:id="1038044687">
                      <w:marLeft w:val="0"/>
                      <w:marRight w:val="0"/>
                      <w:marTop w:val="0"/>
                      <w:marBottom w:val="0"/>
                      <w:divBdr>
                        <w:top w:val="none" w:sz="0" w:space="0" w:color="auto"/>
                        <w:left w:val="none" w:sz="0" w:space="0" w:color="auto"/>
                        <w:bottom w:val="none" w:sz="0" w:space="0" w:color="auto"/>
                        <w:right w:val="none" w:sz="0" w:space="0" w:color="auto"/>
                      </w:divBdr>
                    </w:div>
                  </w:divsChild>
                </w:div>
                <w:div w:id="445463875">
                  <w:marLeft w:val="0"/>
                  <w:marRight w:val="0"/>
                  <w:marTop w:val="0"/>
                  <w:marBottom w:val="0"/>
                  <w:divBdr>
                    <w:top w:val="none" w:sz="0" w:space="0" w:color="auto"/>
                    <w:left w:val="none" w:sz="0" w:space="0" w:color="auto"/>
                    <w:bottom w:val="none" w:sz="0" w:space="0" w:color="auto"/>
                    <w:right w:val="none" w:sz="0" w:space="0" w:color="auto"/>
                  </w:divBdr>
                  <w:divsChild>
                    <w:div w:id="1701858577">
                      <w:marLeft w:val="0"/>
                      <w:marRight w:val="0"/>
                      <w:marTop w:val="0"/>
                      <w:marBottom w:val="0"/>
                      <w:divBdr>
                        <w:top w:val="none" w:sz="0" w:space="0" w:color="auto"/>
                        <w:left w:val="none" w:sz="0" w:space="0" w:color="auto"/>
                        <w:bottom w:val="none" w:sz="0" w:space="0" w:color="auto"/>
                        <w:right w:val="none" w:sz="0" w:space="0" w:color="auto"/>
                      </w:divBdr>
                    </w:div>
                  </w:divsChild>
                </w:div>
                <w:div w:id="1560942399">
                  <w:marLeft w:val="0"/>
                  <w:marRight w:val="0"/>
                  <w:marTop w:val="0"/>
                  <w:marBottom w:val="0"/>
                  <w:divBdr>
                    <w:top w:val="none" w:sz="0" w:space="0" w:color="auto"/>
                    <w:left w:val="none" w:sz="0" w:space="0" w:color="auto"/>
                    <w:bottom w:val="none" w:sz="0" w:space="0" w:color="auto"/>
                    <w:right w:val="none" w:sz="0" w:space="0" w:color="auto"/>
                  </w:divBdr>
                  <w:divsChild>
                    <w:div w:id="1514420627">
                      <w:marLeft w:val="0"/>
                      <w:marRight w:val="0"/>
                      <w:marTop w:val="0"/>
                      <w:marBottom w:val="0"/>
                      <w:divBdr>
                        <w:top w:val="none" w:sz="0" w:space="0" w:color="auto"/>
                        <w:left w:val="none" w:sz="0" w:space="0" w:color="auto"/>
                        <w:bottom w:val="none" w:sz="0" w:space="0" w:color="auto"/>
                        <w:right w:val="none" w:sz="0" w:space="0" w:color="auto"/>
                      </w:divBdr>
                    </w:div>
                  </w:divsChild>
                </w:div>
                <w:div w:id="1351443941">
                  <w:marLeft w:val="0"/>
                  <w:marRight w:val="0"/>
                  <w:marTop w:val="0"/>
                  <w:marBottom w:val="0"/>
                  <w:divBdr>
                    <w:top w:val="none" w:sz="0" w:space="0" w:color="auto"/>
                    <w:left w:val="none" w:sz="0" w:space="0" w:color="auto"/>
                    <w:bottom w:val="none" w:sz="0" w:space="0" w:color="auto"/>
                    <w:right w:val="none" w:sz="0" w:space="0" w:color="auto"/>
                  </w:divBdr>
                  <w:divsChild>
                    <w:div w:id="1804031835">
                      <w:marLeft w:val="0"/>
                      <w:marRight w:val="0"/>
                      <w:marTop w:val="0"/>
                      <w:marBottom w:val="0"/>
                      <w:divBdr>
                        <w:top w:val="none" w:sz="0" w:space="0" w:color="auto"/>
                        <w:left w:val="none" w:sz="0" w:space="0" w:color="auto"/>
                        <w:bottom w:val="none" w:sz="0" w:space="0" w:color="auto"/>
                        <w:right w:val="none" w:sz="0" w:space="0" w:color="auto"/>
                      </w:divBdr>
                    </w:div>
                  </w:divsChild>
                </w:div>
                <w:div w:id="2105345012">
                  <w:marLeft w:val="0"/>
                  <w:marRight w:val="0"/>
                  <w:marTop w:val="0"/>
                  <w:marBottom w:val="0"/>
                  <w:divBdr>
                    <w:top w:val="none" w:sz="0" w:space="0" w:color="auto"/>
                    <w:left w:val="none" w:sz="0" w:space="0" w:color="auto"/>
                    <w:bottom w:val="none" w:sz="0" w:space="0" w:color="auto"/>
                    <w:right w:val="none" w:sz="0" w:space="0" w:color="auto"/>
                  </w:divBdr>
                  <w:divsChild>
                    <w:div w:id="886914759">
                      <w:marLeft w:val="0"/>
                      <w:marRight w:val="0"/>
                      <w:marTop w:val="0"/>
                      <w:marBottom w:val="0"/>
                      <w:divBdr>
                        <w:top w:val="none" w:sz="0" w:space="0" w:color="auto"/>
                        <w:left w:val="none" w:sz="0" w:space="0" w:color="auto"/>
                        <w:bottom w:val="none" w:sz="0" w:space="0" w:color="auto"/>
                        <w:right w:val="none" w:sz="0" w:space="0" w:color="auto"/>
                      </w:divBdr>
                    </w:div>
                  </w:divsChild>
                </w:div>
                <w:div w:id="253709913">
                  <w:marLeft w:val="0"/>
                  <w:marRight w:val="0"/>
                  <w:marTop w:val="0"/>
                  <w:marBottom w:val="0"/>
                  <w:divBdr>
                    <w:top w:val="none" w:sz="0" w:space="0" w:color="auto"/>
                    <w:left w:val="none" w:sz="0" w:space="0" w:color="auto"/>
                    <w:bottom w:val="none" w:sz="0" w:space="0" w:color="auto"/>
                    <w:right w:val="none" w:sz="0" w:space="0" w:color="auto"/>
                  </w:divBdr>
                  <w:divsChild>
                    <w:div w:id="553547658">
                      <w:marLeft w:val="0"/>
                      <w:marRight w:val="0"/>
                      <w:marTop w:val="0"/>
                      <w:marBottom w:val="0"/>
                      <w:divBdr>
                        <w:top w:val="none" w:sz="0" w:space="0" w:color="auto"/>
                        <w:left w:val="none" w:sz="0" w:space="0" w:color="auto"/>
                        <w:bottom w:val="none" w:sz="0" w:space="0" w:color="auto"/>
                        <w:right w:val="none" w:sz="0" w:space="0" w:color="auto"/>
                      </w:divBdr>
                    </w:div>
                  </w:divsChild>
                </w:div>
                <w:div w:id="457601790">
                  <w:marLeft w:val="0"/>
                  <w:marRight w:val="0"/>
                  <w:marTop w:val="0"/>
                  <w:marBottom w:val="0"/>
                  <w:divBdr>
                    <w:top w:val="none" w:sz="0" w:space="0" w:color="auto"/>
                    <w:left w:val="none" w:sz="0" w:space="0" w:color="auto"/>
                    <w:bottom w:val="none" w:sz="0" w:space="0" w:color="auto"/>
                    <w:right w:val="none" w:sz="0" w:space="0" w:color="auto"/>
                  </w:divBdr>
                  <w:divsChild>
                    <w:div w:id="1107429324">
                      <w:marLeft w:val="0"/>
                      <w:marRight w:val="0"/>
                      <w:marTop w:val="0"/>
                      <w:marBottom w:val="0"/>
                      <w:divBdr>
                        <w:top w:val="none" w:sz="0" w:space="0" w:color="auto"/>
                        <w:left w:val="none" w:sz="0" w:space="0" w:color="auto"/>
                        <w:bottom w:val="none" w:sz="0" w:space="0" w:color="auto"/>
                        <w:right w:val="none" w:sz="0" w:space="0" w:color="auto"/>
                      </w:divBdr>
                    </w:div>
                  </w:divsChild>
                </w:div>
                <w:div w:id="1677808411">
                  <w:marLeft w:val="0"/>
                  <w:marRight w:val="0"/>
                  <w:marTop w:val="0"/>
                  <w:marBottom w:val="0"/>
                  <w:divBdr>
                    <w:top w:val="none" w:sz="0" w:space="0" w:color="auto"/>
                    <w:left w:val="none" w:sz="0" w:space="0" w:color="auto"/>
                    <w:bottom w:val="none" w:sz="0" w:space="0" w:color="auto"/>
                    <w:right w:val="none" w:sz="0" w:space="0" w:color="auto"/>
                  </w:divBdr>
                  <w:divsChild>
                    <w:div w:id="329020233">
                      <w:marLeft w:val="0"/>
                      <w:marRight w:val="0"/>
                      <w:marTop w:val="0"/>
                      <w:marBottom w:val="0"/>
                      <w:divBdr>
                        <w:top w:val="none" w:sz="0" w:space="0" w:color="auto"/>
                        <w:left w:val="none" w:sz="0" w:space="0" w:color="auto"/>
                        <w:bottom w:val="none" w:sz="0" w:space="0" w:color="auto"/>
                        <w:right w:val="none" w:sz="0" w:space="0" w:color="auto"/>
                      </w:divBdr>
                    </w:div>
                  </w:divsChild>
                </w:div>
                <w:div w:id="1016923546">
                  <w:marLeft w:val="0"/>
                  <w:marRight w:val="0"/>
                  <w:marTop w:val="0"/>
                  <w:marBottom w:val="0"/>
                  <w:divBdr>
                    <w:top w:val="none" w:sz="0" w:space="0" w:color="auto"/>
                    <w:left w:val="none" w:sz="0" w:space="0" w:color="auto"/>
                    <w:bottom w:val="none" w:sz="0" w:space="0" w:color="auto"/>
                    <w:right w:val="none" w:sz="0" w:space="0" w:color="auto"/>
                  </w:divBdr>
                  <w:divsChild>
                    <w:div w:id="1528787140">
                      <w:marLeft w:val="0"/>
                      <w:marRight w:val="0"/>
                      <w:marTop w:val="0"/>
                      <w:marBottom w:val="0"/>
                      <w:divBdr>
                        <w:top w:val="none" w:sz="0" w:space="0" w:color="auto"/>
                        <w:left w:val="none" w:sz="0" w:space="0" w:color="auto"/>
                        <w:bottom w:val="none" w:sz="0" w:space="0" w:color="auto"/>
                        <w:right w:val="none" w:sz="0" w:space="0" w:color="auto"/>
                      </w:divBdr>
                    </w:div>
                  </w:divsChild>
                </w:div>
                <w:div w:id="427313729">
                  <w:marLeft w:val="0"/>
                  <w:marRight w:val="0"/>
                  <w:marTop w:val="0"/>
                  <w:marBottom w:val="0"/>
                  <w:divBdr>
                    <w:top w:val="none" w:sz="0" w:space="0" w:color="auto"/>
                    <w:left w:val="none" w:sz="0" w:space="0" w:color="auto"/>
                    <w:bottom w:val="none" w:sz="0" w:space="0" w:color="auto"/>
                    <w:right w:val="none" w:sz="0" w:space="0" w:color="auto"/>
                  </w:divBdr>
                  <w:divsChild>
                    <w:div w:id="1665936341">
                      <w:marLeft w:val="0"/>
                      <w:marRight w:val="0"/>
                      <w:marTop w:val="0"/>
                      <w:marBottom w:val="0"/>
                      <w:divBdr>
                        <w:top w:val="none" w:sz="0" w:space="0" w:color="auto"/>
                        <w:left w:val="none" w:sz="0" w:space="0" w:color="auto"/>
                        <w:bottom w:val="none" w:sz="0" w:space="0" w:color="auto"/>
                        <w:right w:val="none" w:sz="0" w:space="0" w:color="auto"/>
                      </w:divBdr>
                    </w:div>
                  </w:divsChild>
                </w:div>
                <w:div w:id="470557009">
                  <w:marLeft w:val="0"/>
                  <w:marRight w:val="0"/>
                  <w:marTop w:val="0"/>
                  <w:marBottom w:val="0"/>
                  <w:divBdr>
                    <w:top w:val="none" w:sz="0" w:space="0" w:color="auto"/>
                    <w:left w:val="none" w:sz="0" w:space="0" w:color="auto"/>
                    <w:bottom w:val="none" w:sz="0" w:space="0" w:color="auto"/>
                    <w:right w:val="none" w:sz="0" w:space="0" w:color="auto"/>
                  </w:divBdr>
                  <w:divsChild>
                    <w:div w:id="732196799">
                      <w:marLeft w:val="0"/>
                      <w:marRight w:val="0"/>
                      <w:marTop w:val="0"/>
                      <w:marBottom w:val="0"/>
                      <w:divBdr>
                        <w:top w:val="none" w:sz="0" w:space="0" w:color="auto"/>
                        <w:left w:val="none" w:sz="0" w:space="0" w:color="auto"/>
                        <w:bottom w:val="none" w:sz="0" w:space="0" w:color="auto"/>
                        <w:right w:val="none" w:sz="0" w:space="0" w:color="auto"/>
                      </w:divBdr>
                    </w:div>
                  </w:divsChild>
                </w:div>
                <w:div w:id="256251086">
                  <w:marLeft w:val="0"/>
                  <w:marRight w:val="0"/>
                  <w:marTop w:val="0"/>
                  <w:marBottom w:val="0"/>
                  <w:divBdr>
                    <w:top w:val="none" w:sz="0" w:space="0" w:color="auto"/>
                    <w:left w:val="none" w:sz="0" w:space="0" w:color="auto"/>
                    <w:bottom w:val="none" w:sz="0" w:space="0" w:color="auto"/>
                    <w:right w:val="none" w:sz="0" w:space="0" w:color="auto"/>
                  </w:divBdr>
                  <w:divsChild>
                    <w:div w:id="766000026">
                      <w:marLeft w:val="0"/>
                      <w:marRight w:val="0"/>
                      <w:marTop w:val="0"/>
                      <w:marBottom w:val="0"/>
                      <w:divBdr>
                        <w:top w:val="none" w:sz="0" w:space="0" w:color="auto"/>
                        <w:left w:val="none" w:sz="0" w:space="0" w:color="auto"/>
                        <w:bottom w:val="none" w:sz="0" w:space="0" w:color="auto"/>
                        <w:right w:val="none" w:sz="0" w:space="0" w:color="auto"/>
                      </w:divBdr>
                    </w:div>
                  </w:divsChild>
                </w:div>
                <w:div w:id="1511480322">
                  <w:marLeft w:val="0"/>
                  <w:marRight w:val="0"/>
                  <w:marTop w:val="0"/>
                  <w:marBottom w:val="0"/>
                  <w:divBdr>
                    <w:top w:val="none" w:sz="0" w:space="0" w:color="auto"/>
                    <w:left w:val="none" w:sz="0" w:space="0" w:color="auto"/>
                    <w:bottom w:val="none" w:sz="0" w:space="0" w:color="auto"/>
                    <w:right w:val="none" w:sz="0" w:space="0" w:color="auto"/>
                  </w:divBdr>
                  <w:divsChild>
                    <w:div w:id="938299650">
                      <w:marLeft w:val="0"/>
                      <w:marRight w:val="0"/>
                      <w:marTop w:val="0"/>
                      <w:marBottom w:val="0"/>
                      <w:divBdr>
                        <w:top w:val="none" w:sz="0" w:space="0" w:color="auto"/>
                        <w:left w:val="none" w:sz="0" w:space="0" w:color="auto"/>
                        <w:bottom w:val="none" w:sz="0" w:space="0" w:color="auto"/>
                        <w:right w:val="none" w:sz="0" w:space="0" w:color="auto"/>
                      </w:divBdr>
                    </w:div>
                  </w:divsChild>
                </w:div>
                <w:div w:id="1094977427">
                  <w:marLeft w:val="0"/>
                  <w:marRight w:val="0"/>
                  <w:marTop w:val="0"/>
                  <w:marBottom w:val="0"/>
                  <w:divBdr>
                    <w:top w:val="none" w:sz="0" w:space="0" w:color="auto"/>
                    <w:left w:val="none" w:sz="0" w:space="0" w:color="auto"/>
                    <w:bottom w:val="none" w:sz="0" w:space="0" w:color="auto"/>
                    <w:right w:val="none" w:sz="0" w:space="0" w:color="auto"/>
                  </w:divBdr>
                  <w:divsChild>
                    <w:div w:id="1307319670">
                      <w:marLeft w:val="0"/>
                      <w:marRight w:val="0"/>
                      <w:marTop w:val="0"/>
                      <w:marBottom w:val="0"/>
                      <w:divBdr>
                        <w:top w:val="none" w:sz="0" w:space="0" w:color="auto"/>
                        <w:left w:val="none" w:sz="0" w:space="0" w:color="auto"/>
                        <w:bottom w:val="none" w:sz="0" w:space="0" w:color="auto"/>
                        <w:right w:val="none" w:sz="0" w:space="0" w:color="auto"/>
                      </w:divBdr>
                    </w:div>
                  </w:divsChild>
                </w:div>
                <w:div w:id="1160150745">
                  <w:marLeft w:val="0"/>
                  <w:marRight w:val="0"/>
                  <w:marTop w:val="0"/>
                  <w:marBottom w:val="0"/>
                  <w:divBdr>
                    <w:top w:val="none" w:sz="0" w:space="0" w:color="auto"/>
                    <w:left w:val="none" w:sz="0" w:space="0" w:color="auto"/>
                    <w:bottom w:val="none" w:sz="0" w:space="0" w:color="auto"/>
                    <w:right w:val="none" w:sz="0" w:space="0" w:color="auto"/>
                  </w:divBdr>
                  <w:divsChild>
                    <w:div w:id="359748842">
                      <w:marLeft w:val="0"/>
                      <w:marRight w:val="0"/>
                      <w:marTop w:val="0"/>
                      <w:marBottom w:val="0"/>
                      <w:divBdr>
                        <w:top w:val="none" w:sz="0" w:space="0" w:color="auto"/>
                        <w:left w:val="none" w:sz="0" w:space="0" w:color="auto"/>
                        <w:bottom w:val="none" w:sz="0" w:space="0" w:color="auto"/>
                        <w:right w:val="none" w:sz="0" w:space="0" w:color="auto"/>
                      </w:divBdr>
                    </w:div>
                  </w:divsChild>
                </w:div>
                <w:div w:id="509413248">
                  <w:marLeft w:val="0"/>
                  <w:marRight w:val="0"/>
                  <w:marTop w:val="0"/>
                  <w:marBottom w:val="0"/>
                  <w:divBdr>
                    <w:top w:val="none" w:sz="0" w:space="0" w:color="auto"/>
                    <w:left w:val="none" w:sz="0" w:space="0" w:color="auto"/>
                    <w:bottom w:val="none" w:sz="0" w:space="0" w:color="auto"/>
                    <w:right w:val="none" w:sz="0" w:space="0" w:color="auto"/>
                  </w:divBdr>
                  <w:divsChild>
                    <w:div w:id="1937591600">
                      <w:marLeft w:val="0"/>
                      <w:marRight w:val="0"/>
                      <w:marTop w:val="0"/>
                      <w:marBottom w:val="0"/>
                      <w:divBdr>
                        <w:top w:val="none" w:sz="0" w:space="0" w:color="auto"/>
                        <w:left w:val="none" w:sz="0" w:space="0" w:color="auto"/>
                        <w:bottom w:val="none" w:sz="0" w:space="0" w:color="auto"/>
                        <w:right w:val="none" w:sz="0" w:space="0" w:color="auto"/>
                      </w:divBdr>
                    </w:div>
                    <w:div w:id="1455055832">
                      <w:marLeft w:val="0"/>
                      <w:marRight w:val="0"/>
                      <w:marTop w:val="0"/>
                      <w:marBottom w:val="0"/>
                      <w:divBdr>
                        <w:top w:val="none" w:sz="0" w:space="0" w:color="auto"/>
                        <w:left w:val="none" w:sz="0" w:space="0" w:color="auto"/>
                        <w:bottom w:val="none" w:sz="0" w:space="0" w:color="auto"/>
                        <w:right w:val="none" w:sz="0" w:space="0" w:color="auto"/>
                      </w:divBdr>
                    </w:div>
                    <w:div w:id="1791779639">
                      <w:marLeft w:val="0"/>
                      <w:marRight w:val="0"/>
                      <w:marTop w:val="0"/>
                      <w:marBottom w:val="0"/>
                      <w:divBdr>
                        <w:top w:val="none" w:sz="0" w:space="0" w:color="auto"/>
                        <w:left w:val="none" w:sz="0" w:space="0" w:color="auto"/>
                        <w:bottom w:val="none" w:sz="0" w:space="0" w:color="auto"/>
                        <w:right w:val="none" w:sz="0" w:space="0" w:color="auto"/>
                      </w:divBdr>
                    </w:div>
                    <w:div w:id="1731344208">
                      <w:marLeft w:val="0"/>
                      <w:marRight w:val="0"/>
                      <w:marTop w:val="0"/>
                      <w:marBottom w:val="0"/>
                      <w:divBdr>
                        <w:top w:val="none" w:sz="0" w:space="0" w:color="auto"/>
                        <w:left w:val="none" w:sz="0" w:space="0" w:color="auto"/>
                        <w:bottom w:val="none" w:sz="0" w:space="0" w:color="auto"/>
                        <w:right w:val="none" w:sz="0" w:space="0" w:color="auto"/>
                      </w:divBdr>
                    </w:div>
                    <w:div w:id="102964710">
                      <w:marLeft w:val="0"/>
                      <w:marRight w:val="0"/>
                      <w:marTop w:val="0"/>
                      <w:marBottom w:val="0"/>
                      <w:divBdr>
                        <w:top w:val="none" w:sz="0" w:space="0" w:color="auto"/>
                        <w:left w:val="none" w:sz="0" w:space="0" w:color="auto"/>
                        <w:bottom w:val="none" w:sz="0" w:space="0" w:color="auto"/>
                        <w:right w:val="none" w:sz="0" w:space="0" w:color="auto"/>
                      </w:divBdr>
                    </w:div>
                    <w:div w:id="220870700">
                      <w:marLeft w:val="0"/>
                      <w:marRight w:val="0"/>
                      <w:marTop w:val="0"/>
                      <w:marBottom w:val="0"/>
                      <w:divBdr>
                        <w:top w:val="none" w:sz="0" w:space="0" w:color="auto"/>
                        <w:left w:val="none" w:sz="0" w:space="0" w:color="auto"/>
                        <w:bottom w:val="none" w:sz="0" w:space="0" w:color="auto"/>
                        <w:right w:val="none" w:sz="0" w:space="0" w:color="auto"/>
                      </w:divBdr>
                    </w:div>
                    <w:div w:id="2010131824">
                      <w:marLeft w:val="0"/>
                      <w:marRight w:val="0"/>
                      <w:marTop w:val="0"/>
                      <w:marBottom w:val="0"/>
                      <w:divBdr>
                        <w:top w:val="none" w:sz="0" w:space="0" w:color="auto"/>
                        <w:left w:val="none" w:sz="0" w:space="0" w:color="auto"/>
                        <w:bottom w:val="none" w:sz="0" w:space="0" w:color="auto"/>
                        <w:right w:val="none" w:sz="0" w:space="0" w:color="auto"/>
                      </w:divBdr>
                    </w:div>
                    <w:div w:id="1028067086">
                      <w:marLeft w:val="0"/>
                      <w:marRight w:val="0"/>
                      <w:marTop w:val="0"/>
                      <w:marBottom w:val="0"/>
                      <w:divBdr>
                        <w:top w:val="none" w:sz="0" w:space="0" w:color="auto"/>
                        <w:left w:val="none" w:sz="0" w:space="0" w:color="auto"/>
                        <w:bottom w:val="none" w:sz="0" w:space="0" w:color="auto"/>
                        <w:right w:val="none" w:sz="0" w:space="0" w:color="auto"/>
                      </w:divBdr>
                    </w:div>
                    <w:div w:id="116919259">
                      <w:marLeft w:val="0"/>
                      <w:marRight w:val="0"/>
                      <w:marTop w:val="0"/>
                      <w:marBottom w:val="0"/>
                      <w:divBdr>
                        <w:top w:val="none" w:sz="0" w:space="0" w:color="auto"/>
                        <w:left w:val="none" w:sz="0" w:space="0" w:color="auto"/>
                        <w:bottom w:val="none" w:sz="0" w:space="0" w:color="auto"/>
                        <w:right w:val="none" w:sz="0" w:space="0" w:color="auto"/>
                      </w:divBdr>
                    </w:div>
                    <w:div w:id="1369375381">
                      <w:marLeft w:val="0"/>
                      <w:marRight w:val="0"/>
                      <w:marTop w:val="0"/>
                      <w:marBottom w:val="0"/>
                      <w:divBdr>
                        <w:top w:val="none" w:sz="0" w:space="0" w:color="auto"/>
                        <w:left w:val="none" w:sz="0" w:space="0" w:color="auto"/>
                        <w:bottom w:val="none" w:sz="0" w:space="0" w:color="auto"/>
                        <w:right w:val="none" w:sz="0" w:space="0" w:color="auto"/>
                      </w:divBdr>
                    </w:div>
                    <w:div w:id="636452517">
                      <w:marLeft w:val="0"/>
                      <w:marRight w:val="0"/>
                      <w:marTop w:val="0"/>
                      <w:marBottom w:val="0"/>
                      <w:divBdr>
                        <w:top w:val="none" w:sz="0" w:space="0" w:color="auto"/>
                        <w:left w:val="none" w:sz="0" w:space="0" w:color="auto"/>
                        <w:bottom w:val="none" w:sz="0" w:space="0" w:color="auto"/>
                        <w:right w:val="none" w:sz="0" w:space="0" w:color="auto"/>
                      </w:divBdr>
                    </w:div>
                    <w:div w:id="546602934">
                      <w:marLeft w:val="0"/>
                      <w:marRight w:val="0"/>
                      <w:marTop w:val="0"/>
                      <w:marBottom w:val="0"/>
                      <w:divBdr>
                        <w:top w:val="none" w:sz="0" w:space="0" w:color="auto"/>
                        <w:left w:val="none" w:sz="0" w:space="0" w:color="auto"/>
                        <w:bottom w:val="none" w:sz="0" w:space="0" w:color="auto"/>
                        <w:right w:val="none" w:sz="0" w:space="0" w:color="auto"/>
                      </w:divBdr>
                    </w:div>
                    <w:div w:id="414282125">
                      <w:marLeft w:val="0"/>
                      <w:marRight w:val="0"/>
                      <w:marTop w:val="0"/>
                      <w:marBottom w:val="0"/>
                      <w:divBdr>
                        <w:top w:val="none" w:sz="0" w:space="0" w:color="auto"/>
                        <w:left w:val="none" w:sz="0" w:space="0" w:color="auto"/>
                        <w:bottom w:val="none" w:sz="0" w:space="0" w:color="auto"/>
                        <w:right w:val="none" w:sz="0" w:space="0" w:color="auto"/>
                      </w:divBdr>
                    </w:div>
                    <w:div w:id="1724983973">
                      <w:marLeft w:val="0"/>
                      <w:marRight w:val="0"/>
                      <w:marTop w:val="0"/>
                      <w:marBottom w:val="0"/>
                      <w:divBdr>
                        <w:top w:val="none" w:sz="0" w:space="0" w:color="auto"/>
                        <w:left w:val="none" w:sz="0" w:space="0" w:color="auto"/>
                        <w:bottom w:val="none" w:sz="0" w:space="0" w:color="auto"/>
                        <w:right w:val="none" w:sz="0" w:space="0" w:color="auto"/>
                      </w:divBdr>
                    </w:div>
                    <w:div w:id="315764670">
                      <w:marLeft w:val="0"/>
                      <w:marRight w:val="0"/>
                      <w:marTop w:val="0"/>
                      <w:marBottom w:val="0"/>
                      <w:divBdr>
                        <w:top w:val="none" w:sz="0" w:space="0" w:color="auto"/>
                        <w:left w:val="none" w:sz="0" w:space="0" w:color="auto"/>
                        <w:bottom w:val="none" w:sz="0" w:space="0" w:color="auto"/>
                        <w:right w:val="none" w:sz="0" w:space="0" w:color="auto"/>
                      </w:divBdr>
                    </w:div>
                  </w:divsChild>
                </w:div>
                <w:div w:id="805587335">
                  <w:marLeft w:val="0"/>
                  <w:marRight w:val="0"/>
                  <w:marTop w:val="0"/>
                  <w:marBottom w:val="0"/>
                  <w:divBdr>
                    <w:top w:val="none" w:sz="0" w:space="0" w:color="auto"/>
                    <w:left w:val="none" w:sz="0" w:space="0" w:color="auto"/>
                    <w:bottom w:val="none" w:sz="0" w:space="0" w:color="auto"/>
                    <w:right w:val="none" w:sz="0" w:space="0" w:color="auto"/>
                  </w:divBdr>
                  <w:divsChild>
                    <w:div w:id="1378431010">
                      <w:marLeft w:val="0"/>
                      <w:marRight w:val="0"/>
                      <w:marTop w:val="0"/>
                      <w:marBottom w:val="0"/>
                      <w:divBdr>
                        <w:top w:val="none" w:sz="0" w:space="0" w:color="auto"/>
                        <w:left w:val="none" w:sz="0" w:space="0" w:color="auto"/>
                        <w:bottom w:val="none" w:sz="0" w:space="0" w:color="auto"/>
                        <w:right w:val="none" w:sz="0" w:space="0" w:color="auto"/>
                      </w:divBdr>
                    </w:div>
                  </w:divsChild>
                </w:div>
                <w:div w:id="977225039">
                  <w:marLeft w:val="0"/>
                  <w:marRight w:val="0"/>
                  <w:marTop w:val="0"/>
                  <w:marBottom w:val="0"/>
                  <w:divBdr>
                    <w:top w:val="none" w:sz="0" w:space="0" w:color="auto"/>
                    <w:left w:val="none" w:sz="0" w:space="0" w:color="auto"/>
                    <w:bottom w:val="none" w:sz="0" w:space="0" w:color="auto"/>
                    <w:right w:val="none" w:sz="0" w:space="0" w:color="auto"/>
                  </w:divBdr>
                  <w:divsChild>
                    <w:div w:id="1260067223">
                      <w:marLeft w:val="0"/>
                      <w:marRight w:val="0"/>
                      <w:marTop w:val="0"/>
                      <w:marBottom w:val="0"/>
                      <w:divBdr>
                        <w:top w:val="none" w:sz="0" w:space="0" w:color="auto"/>
                        <w:left w:val="none" w:sz="0" w:space="0" w:color="auto"/>
                        <w:bottom w:val="none" w:sz="0" w:space="0" w:color="auto"/>
                        <w:right w:val="none" w:sz="0" w:space="0" w:color="auto"/>
                      </w:divBdr>
                    </w:div>
                  </w:divsChild>
                </w:div>
                <w:div w:id="823280096">
                  <w:marLeft w:val="0"/>
                  <w:marRight w:val="0"/>
                  <w:marTop w:val="0"/>
                  <w:marBottom w:val="0"/>
                  <w:divBdr>
                    <w:top w:val="none" w:sz="0" w:space="0" w:color="auto"/>
                    <w:left w:val="none" w:sz="0" w:space="0" w:color="auto"/>
                    <w:bottom w:val="none" w:sz="0" w:space="0" w:color="auto"/>
                    <w:right w:val="none" w:sz="0" w:space="0" w:color="auto"/>
                  </w:divBdr>
                  <w:divsChild>
                    <w:div w:id="2010402005">
                      <w:marLeft w:val="0"/>
                      <w:marRight w:val="0"/>
                      <w:marTop w:val="0"/>
                      <w:marBottom w:val="0"/>
                      <w:divBdr>
                        <w:top w:val="none" w:sz="0" w:space="0" w:color="auto"/>
                        <w:left w:val="none" w:sz="0" w:space="0" w:color="auto"/>
                        <w:bottom w:val="none" w:sz="0" w:space="0" w:color="auto"/>
                        <w:right w:val="none" w:sz="0" w:space="0" w:color="auto"/>
                      </w:divBdr>
                    </w:div>
                  </w:divsChild>
                </w:div>
                <w:div w:id="461652256">
                  <w:marLeft w:val="0"/>
                  <w:marRight w:val="0"/>
                  <w:marTop w:val="0"/>
                  <w:marBottom w:val="0"/>
                  <w:divBdr>
                    <w:top w:val="none" w:sz="0" w:space="0" w:color="auto"/>
                    <w:left w:val="none" w:sz="0" w:space="0" w:color="auto"/>
                    <w:bottom w:val="none" w:sz="0" w:space="0" w:color="auto"/>
                    <w:right w:val="none" w:sz="0" w:space="0" w:color="auto"/>
                  </w:divBdr>
                  <w:divsChild>
                    <w:div w:id="951866675">
                      <w:marLeft w:val="0"/>
                      <w:marRight w:val="0"/>
                      <w:marTop w:val="0"/>
                      <w:marBottom w:val="0"/>
                      <w:divBdr>
                        <w:top w:val="none" w:sz="0" w:space="0" w:color="auto"/>
                        <w:left w:val="none" w:sz="0" w:space="0" w:color="auto"/>
                        <w:bottom w:val="none" w:sz="0" w:space="0" w:color="auto"/>
                        <w:right w:val="none" w:sz="0" w:space="0" w:color="auto"/>
                      </w:divBdr>
                    </w:div>
                  </w:divsChild>
                </w:div>
                <w:div w:id="680859456">
                  <w:marLeft w:val="0"/>
                  <w:marRight w:val="0"/>
                  <w:marTop w:val="0"/>
                  <w:marBottom w:val="0"/>
                  <w:divBdr>
                    <w:top w:val="none" w:sz="0" w:space="0" w:color="auto"/>
                    <w:left w:val="none" w:sz="0" w:space="0" w:color="auto"/>
                    <w:bottom w:val="none" w:sz="0" w:space="0" w:color="auto"/>
                    <w:right w:val="none" w:sz="0" w:space="0" w:color="auto"/>
                  </w:divBdr>
                  <w:divsChild>
                    <w:div w:id="108286692">
                      <w:marLeft w:val="0"/>
                      <w:marRight w:val="0"/>
                      <w:marTop w:val="0"/>
                      <w:marBottom w:val="0"/>
                      <w:divBdr>
                        <w:top w:val="none" w:sz="0" w:space="0" w:color="auto"/>
                        <w:left w:val="none" w:sz="0" w:space="0" w:color="auto"/>
                        <w:bottom w:val="none" w:sz="0" w:space="0" w:color="auto"/>
                        <w:right w:val="none" w:sz="0" w:space="0" w:color="auto"/>
                      </w:divBdr>
                    </w:div>
                  </w:divsChild>
                </w:div>
                <w:div w:id="155875924">
                  <w:marLeft w:val="0"/>
                  <w:marRight w:val="0"/>
                  <w:marTop w:val="0"/>
                  <w:marBottom w:val="0"/>
                  <w:divBdr>
                    <w:top w:val="none" w:sz="0" w:space="0" w:color="auto"/>
                    <w:left w:val="none" w:sz="0" w:space="0" w:color="auto"/>
                    <w:bottom w:val="none" w:sz="0" w:space="0" w:color="auto"/>
                    <w:right w:val="none" w:sz="0" w:space="0" w:color="auto"/>
                  </w:divBdr>
                  <w:divsChild>
                    <w:div w:id="46606559">
                      <w:marLeft w:val="0"/>
                      <w:marRight w:val="0"/>
                      <w:marTop w:val="0"/>
                      <w:marBottom w:val="0"/>
                      <w:divBdr>
                        <w:top w:val="none" w:sz="0" w:space="0" w:color="auto"/>
                        <w:left w:val="none" w:sz="0" w:space="0" w:color="auto"/>
                        <w:bottom w:val="none" w:sz="0" w:space="0" w:color="auto"/>
                        <w:right w:val="none" w:sz="0" w:space="0" w:color="auto"/>
                      </w:divBdr>
                    </w:div>
                  </w:divsChild>
                </w:div>
                <w:div w:id="63534007">
                  <w:marLeft w:val="0"/>
                  <w:marRight w:val="0"/>
                  <w:marTop w:val="0"/>
                  <w:marBottom w:val="0"/>
                  <w:divBdr>
                    <w:top w:val="none" w:sz="0" w:space="0" w:color="auto"/>
                    <w:left w:val="none" w:sz="0" w:space="0" w:color="auto"/>
                    <w:bottom w:val="none" w:sz="0" w:space="0" w:color="auto"/>
                    <w:right w:val="none" w:sz="0" w:space="0" w:color="auto"/>
                  </w:divBdr>
                  <w:divsChild>
                    <w:div w:id="38165827">
                      <w:marLeft w:val="0"/>
                      <w:marRight w:val="0"/>
                      <w:marTop w:val="0"/>
                      <w:marBottom w:val="0"/>
                      <w:divBdr>
                        <w:top w:val="none" w:sz="0" w:space="0" w:color="auto"/>
                        <w:left w:val="none" w:sz="0" w:space="0" w:color="auto"/>
                        <w:bottom w:val="none" w:sz="0" w:space="0" w:color="auto"/>
                        <w:right w:val="none" w:sz="0" w:space="0" w:color="auto"/>
                      </w:divBdr>
                    </w:div>
                  </w:divsChild>
                </w:div>
                <w:div w:id="891431302">
                  <w:marLeft w:val="0"/>
                  <w:marRight w:val="0"/>
                  <w:marTop w:val="0"/>
                  <w:marBottom w:val="0"/>
                  <w:divBdr>
                    <w:top w:val="none" w:sz="0" w:space="0" w:color="auto"/>
                    <w:left w:val="none" w:sz="0" w:space="0" w:color="auto"/>
                    <w:bottom w:val="none" w:sz="0" w:space="0" w:color="auto"/>
                    <w:right w:val="none" w:sz="0" w:space="0" w:color="auto"/>
                  </w:divBdr>
                  <w:divsChild>
                    <w:div w:id="1634557683">
                      <w:marLeft w:val="0"/>
                      <w:marRight w:val="0"/>
                      <w:marTop w:val="0"/>
                      <w:marBottom w:val="0"/>
                      <w:divBdr>
                        <w:top w:val="none" w:sz="0" w:space="0" w:color="auto"/>
                        <w:left w:val="none" w:sz="0" w:space="0" w:color="auto"/>
                        <w:bottom w:val="none" w:sz="0" w:space="0" w:color="auto"/>
                        <w:right w:val="none" w:sz="0" w:space="0" w:color="auto"/>
                      </w:divBdr>
                    </w:div>
                  </w:divsChild>
                </w:div>
                <w:div w:id="786124947">
                  <w:marLeft w:val="0"/>
                  <w:marRight w:val="0"/>
                  <w:marTop w:val="0"/>
                  <w:marBottom w:val="0"/>
                  <w:divBdr>
                    <w:top w:val="none" w:sz="0" w:space="0" w:color="auto"/>
                    <w:left w:val="none" w:sz="0" w:space="0" w:color="auto"/>
                    <w:bottom w:val="none" w:sz="0" w:space="0" w:color="auto"/>
                    <w:right w:val="none" w:sz="0" w:space="0" w:color="auto"/>
                  </w:divBdr>
                  <w:divsChild>
                    <w:div w:id="90200131">
                      <w:marLeft w:val="0"/>
                      <w:marRight w:val="0"/>
                      <w:marTop w:val="0"/>
                      <w:marBottom w:val="0"/>
                      <w:divBdr>
                        <w:top w:val="none" w:sz="0" w:space="0" w:color="auto"/>
                        <w:left w:val="none" w:sz="0" w:space="0" w:color="auto"/>
                        <w:bottom w:val="none" w:sz="0" w:space="0" w:color="auto"/>
                        <w:right w:val="none" w:sz="0" w:space="0" w:color="auto"/>
                      </w:divBdr>
                    </w:div>
                  </w:divsChild>
                </w:div>
                <w:div w:id="909003651">
                  <w:marLeft w:val="0"/>
                  <w:marRight w:val="0"/>
                  <w:marTop w:val="0"/>
                  <w:marBottom w:val="0"/>
                  <w:divBdr>
                    <w:top w:val="none" w:sz="0" w:space="0" w:color="auto"/>
                    <w:left w:val="none" w:sz="0" w:space="0" w:color="auto"/>
                    <w:bottom w:val="none" w:sz="0" w:space="0" w:color="auto"/>
                    <w:right w:val="none" w:sz="0" w:space="0" w:color="auto"/>
                  </w:divBdr>
                  <w:divsChild>
                    <w:div w:id="682242206">
                      <w:marLeft w:val="0"/>
                      <w:marRight w:val="0"/>
                      <w:marTop w:val="0"/>
                      <w:marBottom w:val="0"/>
                      <w:divBdr>
                        <w:top w:val="none" w:sz="0" w:space="0" w:color="auto"/>
                        <w:left w:val="none" w:sz="0" w:space="0" w:color="auto"/>
                        <w:bottom w:val="none" w:sz="0" w:space="0" w:color="auto"/>
                        <w:right w:val="none" w:sz="0" w:space="0" w:color="auto"/>
                      </w:divBdr>
                    </w:div>
                  </w:divsChild>
                </w:div>
                <w:div w:id="598224641">
                  <w:marLeft w:val="0"/>
                  <w:marRight w:val="0"/>
                  <w:marTop w:val="0"/>
                  <w:marBottom w:val="0"/>
                  <w:divBdr>
                    <w:top w:val="none" w:sz="0" w:space="0" w:color="auto"/>
                    <w:left w:val="none" w:sz="0" w:space="0" w:color="auto"/>
                    <w:bottom w:val="none" w:sz="0" w:space="0" w:color="auto"/>
                    <w:right w:val="none" w:sz="0" w:space="0" w:color="auto"/>
                  </w:divBdr>
                  <w:divsChild>
                    <w:div w:id="2063212230">
                      <w:marLeft w:val="0"/>
                      <w:marRight w:val="0"/>
                      <w:marTop w:val="0"/>
                      <w:marBottom w:val="0"/>
                      <w:divBdr>
                        <w:top w:val="none" w:sz="0" w:space="0" w:color="auto"/>
                        <w:left w:val="none" w:sz="0" w:space="0" w:color="auto"/>
                        <w:bottom w:val="none" w:sz="0" w:space="0" w:color="auto"/>
                        <w:right w:val="none" w:sz="0" w:space="0" w:color="auto"/>
                      </w:divBdr>
                    </w:div>
                  </w:divsChild>
                </w:div>
                <w:div w:id="418020300">
                  <w:marLeft w:val="0"/>
                  <w:marRight w:val="0"/>
                  <w:marTop w:val="0"/>
                  <w:marBottom w:val="0"/>
                  <w:divBdr>
                    <w:top w:val="none" w:sz="0" w:space="0" w:color="auto"/>
                    <w:left w:val="none" w:sz="0" w:space="0" w:color="auto"/>
                    <w:bottom w:val="none" w:sz="0" w:space="0" w:color="auto"/>
                    <w:right w:val="none" w:sz="0" w:space="0" w:color="auto"/>
                  </w:divBdr>
                  <w:divsChild>
                    <w:div w:id="1035036443">
                      <w:marLeft w:val="0"/>
                      <w:marRight w:val="0"/>
                      <w:marTop w:val="0"/>
                      <w:marBottom w:val="0"/>
                      <w:divBdr>
                        <w:top w:val="none" w:sz="0" w:space="0" w:color="auto"/>
                        <w:left w:val="none" w:sz="0" w:space="0" w:color="auto"/>
                        <w:bottom w:val="none" w:sz="0" w:space="0" w:color="auto"/>
                        <w:right w:val="none" w:sz="0" w:space="0" w:color="auto"/>
                      </w:divBdr>
                    </w:div>
                  </w:divsChild>
                </w:div>
                <w:div w:id="1300304297">
                  <w:marLeft w:val="0"/>
                  <w:marRight w:val="0"/>
                  <w:marTop w:val="0"/>
                  <w:marBottom w:val="0"/>
                  <w:divBdr>
                    <w:top w:val="none" w:sz="0" w:space="0" w:color="auto"/>
                    <w:left w:val="none" w:sz="0" w:space="0" w:color="auto"/>
                    <w:bottom w:val="none" w:sz="0" w:space="0" w:color="auto"/>
                    <w:right w:val="none" w:sz="0" w:space="0" w:color="auto"/>
                  </w:divBdr>
                  <w:divsChild>
                    <w:div w:id="2123569903">
                      <w:marLeft w:val="0"/>
                      <w:marRight w:val="0"/>
                      <w:marTop w:val="0"/>
                      <w:marBottom w:val="0"/>
                      <w:divBdr>
                        <w:top w:val="none" w:sz="0" w:space="0" w:color="auto"/>
                        <w:left w:val="none" w:sz="0" w:space="0" w:color="auto"/>
                        <w:bottom w:val="none" w:sz="0" w:space="0" w:color="auto"/>
                        <w:right w:val="none" w:sz="0" w:space="0" w:color="auto"/>
                      </w:divBdr>
                    </w:div>
                  </w:divsChild>
                </w:div>
                <w:div w:id="561060828">
                  <w:marLeft w:val="0"/>
                  <w:marRight w:val="0"/>
                  <w:marTop w:val="0"/>
                  <w:marBottom w:val="0"/>
                  <w:divBdr>
                    <w:top w:val="none" w:sz="0" w:space="0" w:color="auto"/>
                    <w:left w:val="none" w:sz="0" w:space="0" w:color="auto"/>
                    <w:bottom w:val="none" w:sz="0" w:space="0" w:color="auto"/>
                    <w:right w:val="none" w:sz="0" w:space="0" w:color="auto"/>
                  </w:divBdr>
                  <w:divsChild>
                    <w:div w:id="252007718">
                      <w:marLeft w:val="0"/>
                      <w:marRight w:val="0"/>
                      <w:marTop w:val="0"/>
                      <w:marBottom w:val="0"/>
                      <w:divBdr>
                        <w:top w:val="none" w:sz="0" w:space="0" w:color="auto"/>
                        <w:left w:val="none" w:sz="0" w:space="0" w:color="auto"/>
                        <w:bottom w:val="none" w:sz="0" w:space="0" w:color="auto"/>
                        <w:right w:val="none" w:sz="0" w:space="0" w:color="auto"/>
                      </w:divBdr>
                    </w:div>
                  </w:divsChild>
                </w:div>
                <w:div w:id="282613797">
                  <w:marLeft w:val="0"/>
                  <w:marRight w:val="0"/>
                  <w:marTop w:val="0"/>
                  <w:marBottom w:val="0"/>
                  <w:divBdr>
                    <w:top w:val="none" w:sz="0" w:space="0" w:color="auto"/>
                    <w:left w:val="none" w:sz="0" w:space="0" w:color="auto"/>
                    <w:bottom w:val="none" w:sz="0" w:space="0" w:color="auto"/>
                    <w:right w:val="none" w:sz="0" w:space="0" w:color="auto"/>
                  </w:divBdr>
                  <w:divsChild>
                    <w:div w:id="1413350180">
                      <w:marLeft w:val="0"/>
                      <w:marRight w:val="0"/>
                      <w:marTop w:val="0"/>
                      <w:marBottom w:val="0"/>
                      <w:divBdr>
                        <w:top w:val="none" w:sz="0" w:space="0" w:color="auto"/>
                        <w:left w:val="none" w:sz="0" w:space="0" w:color="auto"/>
                        <w:bottom w:val="none" w:sz="0" w:space="0" w:color="auto"/>
                        <w:right w:val="none" w:sz="0" w:space="0" w:color="auto"/>
                      </w:divBdr>
                    </w:div>
                  </w:divsChild>
                </w:div>
                <w:div w:id="1084955520">
                  <w:marLeft w:val="0"/>
                  <w:marRight w:val="0"/>
                  <w:marTop w:val="0"/>
                  <w:marBottom w:val="0"/>
                  <w:divBdr>
                    <w:top w:val="none" w:sz="0" w:space="0" w:color="auto"/>
                    <w:left w:val="none" w:sz="0" w:space="0" w:color="auto"/>
                    <w:bottom w:val="none" w:sz="0" w:space="0" w:color="auto"/>
                    <w:right w:val="none" w:sz="0" w:space="0" w:color="auto"/>
                  </w:divBdr>
                  <w:divsChild>
                    <w:div w:id="724762706">
                      <w:marLeft w:val="0"/>
                      <w:marRight w:val="0"/>
                      <w:marTop w:val="0"/>
                      <w:marBottom w:val="0"/>
                      <w:divBdr>
                        <w:top w:val="none" w:sz="0" w:space="0" w:color="auto"/>
                        <w:left w:val="none" w:sz="0" w:space="0" w:color="auto"/>
                        <w:bottom w:val="none" w:sz="0" w:space="0" w:color="auto"/>
                        <w:right w:val="none" w:sz="0" w:space="0" w:color="auto"/>
                      </w:divBdr>
                    </w:div>
                  </w:divsChild>
                </w:div>
                <w:div w:id="1857769732">
                  <w:marLeft w:val="0"/>
                  <w:marRight w:val="0"/>
                  <w:marTop w:val="0"/>
                  <w:marBottom w:val="0"/>
                  <w:divBdr>
                    <w:top w:val="none" w:sz="0" w:space="0" w:color="auto"/>
                    <w:left w:val="none" w:sz="0" w:space="0" w:color="auto"/>
                    <w:bottom w:val="none" w:sz="0" w:space="0" w:color="auto"/>
                    <w:right w:val="none" w:sz="0" w:space="0" w:color="auto"/>
                  </w:divBdr>
                  <w:divsChild>
                    <w:div w:id="2076732903">
                      <w:marLeft w:val="0"/>
                      <w:marRight w:val="0"/>
                      <w:marTop w:val="0"/>
                      <w:marBottom w:val="0"/>
                      <w:divBdr>
                        <w:top w:val="none" w:sz="0" w:space="0" w:color="auto"/>
                        <w:left w:val="none" w:sz="0" w:space="0" w:color="auto"/>
                        <w:bottom w:val="none" w:sz="0" w:space="0" w:color="auto"/>
                        <w:right w:val="none" w:sz="0" w:space="0" w:color="auto"/>
                      </w:divBdr>
                    </w:div>
                  </w:divsChild>
                </w:div>
                <w:div w:id="1308513213">
                  <w:marLeft w:val="0"/>
                  <w:marRight w:val="0"/>
                  <w:marTop w:val="0"/>
                  <w:marBottom w:val="0"/>
                  <w:divBdr>
                    <w:top w:val="none" w:sz="0" w:space="0" w:color="auto"/>
                    <w:left w:val="none" w:sz="0" w:space="0" w:color="auto"/>
                    <w:bottom w:val="none" w:sz="0" w:space="0" w:color="auto"/>
                    <w:right w:val="none" w:sz="0" w:space="0" w:color="auto"/>
                  </w:divBdr>
                  <w:divsChild>
                    <w:div w:id="722143291">
                      <w:marLeft w:val="0"/>
                      <w:marRight w:val="0"/>
                      <w:marTop w:val="0"/>
                      <w:marBottom w:val="0"/>
                      <w:divBdr>
                        <w:top w:val="none" w:sz="0" w:space="0" w:color="auto"/>
                        <w:left w:val="none" w:sz="0" w:space="0" w:color="auto"/>
                        <w:bottom w:val="none" w:sz="0" w:space="0" w:color="auto"/>
                        <w:right w:val="none" w:sz="0" w:space="0" w:color="auto"/>
                      </w:divBdr>
                    </w:div>
                  </w:divsChild>
                </w:div>
                <w:div w:id="46614968">
                  <w:marLeft w:val="0"/>
                  <w:marRight w:val="0"/>
                  <w:marTop w:val="0"/>
                  <w:marBottom w:val="0"/>
                  <w:divBdr>
                    <w:top w:val="none" w:sz="0" w:space="0" w:color="auto"/>
                    <w:left w:val="none" w:sz="0" w:space="0" w:color="auto"/>
                    <w:bottom w:val="none" w:sz="0" w:space="0" w:color="auto"/>
                    <w:right w:val="none" w:sz="0" w:space="0" w:color="auto"/>
                  </w:divBdr>
                  <w:divsChild>
                    <w:div w:id="162622024">
                      <w:marLeft w:val="0"/>
                      <w:marRight w:val="0"/>
                      <w:marTop w:val="0"/>
                      <w:marBottom w:val="0"/>
                      <w:divBdr>
                        <w:top w:val="none" w:sz="0" w:space="0" w:color="auto"/>
                        <w:left w:val="none" w:sz="0" w:space="0" w:color="auto"/>
                        <w:bottom w:val="none" w:sz="0" w:space="0" w:color="auto"/>
                        <w:right w:val="none" w:sz="0" w:space="0" w:color="auto"/>
                      </w:divBdr>
                    </w:div>
                  </w:divsChild>
                </w:div>
                <w:div w:id="1610506044">
                  <w:marLeft w:val="0"/>
                  <w:marRight w:val="0"/>
                  <w:marTop w:val="0"/>
                  <w:marBottom w:val="0"/>
                  <w:divBdr>
                    <w:top w:val="none" w:sz="0" w:space="0" w:color="auto"/>
                    <w:left w:val="none" w:sz="0" w:space="0" w:color="auto"/>
                    <w:bottom w:val="none" w:sz="0" w:space="0" w:color="auto"/>
                    <w:right w:val="none" w:sz="0" w:space="0" w:color="auto"/>
                  </w:divBdr>
                  <w:divsChild>
                    <w:div w:id="848325712">
                      <w:marLeft w:val="0"/>
                      <w:marRight w:val="0"/>
                      <w:marTop w:val="0"/>
                      <w:marBottom w:val="0"/>
                      <w:divBdr>
                        <w:top w:val="none" w:sz="0" w:space="0" w:color="auto"/>
                        <w:left w:val="none" w:sz="0" w:space="0" w:color="auto"/>
                        <w:bottom w:val="none" w:sz="0" w:space="0" w:color="auto"/>
                        <w:right w:val="none" w:sz="0" w:space="0" w:color="auto"/>
                      </w:divBdr>
                    </w:div>
                  </w:divsChild>
                </w:div>
                <w:div w:id="1532036495">
                  <w:marLeft w:val="0"/>
                  <w:marRight w:val="0"/>
                  <w:marTop w:val="0"/>
                  <w:marBottom w:val="0"/>
                  <w:divBdr>
                    <w:top w:val="none" w:sz="0" w:space="0" w:color="auto"/>
                    <w:left w:val="none" w:sz="0" w:space="0" w:color="auto"/>
                    <w:bottom w:val="none" w:sz="0" w:space="0" w:color="auto"/>
                    <w:right w:val="none" w:sz="0" w:space="0" w:color="auto"/>
                  </w:divBdr>
                  <w:divsChild>
                    <w:div w:id="651368515">
                      <w:marLeft w:val="0"/>
                      <w:marRight w:val="0"/>
                      <w:marTop w:val="0"/>
                      <w:marBottom w:val="0"/>
                      <w:divBdr>
                        <w:top w:val="none" w:sz="0" w:space="0" w:color="auto"/>
                        <w:left w:val="none" w:sz="0" w:space="0" w:color="auto"/>
                        <w:bottom w:val="none" w:sz="0" w:space="0" w:color="auto"/>
                        <w:right w:val="none" w:sz="0" w:space="0" w:color="auto"/>
                      </w:divBdr>
                    </w:div>
                  </w:divsChild>
                </w:div>
                <w:div w:id="731122966">
                  <w:marLeft w:val="0"/>
                  <w:marRight w:val="0"/>
                  <w:marTop w:val="0"/>
                  <w:marBottom w:val="0"/>
                  <w:divBdr>
                    <w:top w:val="none" w:sz="0" w:space="0" w:color="auto"/>
                    <w:left w:val="none" w:sz="0" w:space="0" w:color="auto"/>
                    <w:bottom w:val="none" w:sz="0" w:space="0" w:color="auto"/>
                    <w:right w:val="none" w:sz="0" w:space="0" w:color="auto"/>
                  </w:divBdr>
                  <w:divsChild>
                    <w:div w:id="1167675379">
                      <w:marLeft w:val="0"/>
                      <w:marRight w:val="0"/>
                      <w:marTop w:val="0"/>
                      <w:marBottom w:val="0"/>
                      <w:divBdr>
                        <w:top w:val="none" w:sz="0" w:space="0" w:color="auto"/>
                        <w:left w:val="none" w:sz="0" w:space="0" w:color="auto"/>
                        <w:bottom w:val="none" w:sz="0" w:space="0" w:color="auto"/>
                        <w:right w:val="none" w:sz="0" w:space="0" w:color="auto"/>
                      </w:divBdr>
                    </w:div>
                  </w:divsChild>
                </w:div>
                <w:div w:id="717049268">
                  <w:marLeft w:val="0"/>
                  <w:marRight w:val="0"/>
                  <w:marTop w:val="0"/>
                  <w:marBottom w:val="0"/>
                  <w:divBdr>
                    <w:top w:val="none" w:sz="0" w:space="0" w:color="auto"/>
                    <w:left w:val="none" w:sz="0" w:space="0" w:color="auto"/>
                    <w:bottom w:val="none" w:sz="0" w:space="0" w:color="auto"/>
                    <w:right w:val="none" w:sz="0" w:space="0" w:color="auto"/>
                  </w:divBdr>
                  <w:divsChild>
                    <w:div w:id="511721788">
                      <w:marLeft w:val="0"/>
                      <w:marRight w:val="0"/>
                      <w:marTop w:val="0"/>
                      <w:marBottom w:val="0"/>
                      <w:divBdr>
                        <w:top w:val="none" w:sz="0" w:space="0" w:color="auto"/>
                        <w:left w:val="none" w:sz="0" w:space="0" w:color="auto"/>
                        <w:bottom w:val="none" w:sz="0" w:space="0" w:color="auto"/>
                        <w:right w:val="none" w:sz="0" w:space="0" w:color="auto"/>
                      </w:divBdr>
                    </w:div>
                  </w:divsChild>
                </w:div>
                <w:div w:id="1298491038">
                  <w:marLeft w:val="0"/>
                  <w:marRight w:val="0"/>
                  <w:marTop w:val="0"/>
                  <w:marBottom w:val="0"/>
                  <w:divBdr>
                    <w:top w:val="none" w:sz="0" w:space="0" w:color="auto"/>
                    <w:left w:val="none" w:sz="0" w:space="0" w:color="auto"/>
                    <w:bottom w:val="none" w:sz="0" w:space="0" w:color="auto"/>
                    <w:right w:val="none" w:sz="0" w:space="0" w:color="auto"/>
                  </w:divBdr>
                  <w:divsChild>
                    <w:div w:id="141314839">
                      <w:marLeft w:val="0"/>
                      <w:marRight w:val="0"/>
                      <w:marTop w:val="0"/>
                      <w:marBottom w:val="0"/>
                      <w:divBdr>
                        <w:top w:val="none" w:sz="0" w:space="0" w:color="auto"/>
                        <w:left w:val="none" w:sz="0" w:space="0" w:color="auto"/>
                        <w:bottom w:val="none" w:sz="0" w:space="0" w:color="auto"/>
                        <w:right w:val="none" w:sz="0" w:space="0" w:color="auto"/>
                      </w:divBdr>
                    </w:div>
                  </w:divsChild>
                </w:div>
                <w:div w:id="2140613396">
                  <w:marLeft w:val="0"/>
                  <w:marRight w:val="0"/>
                  <w:marTop w:val="0"/>
                  <w:marBottom w:val="0"/>
                  <w:divBdr>
                    <w:top w:val="none" w:sz="0" w:space="0" w:color="auto"/>
                    <w:left w:val="none" w:sz="0" w:space="0" w:color="auto"/>
                    <w:bottom w:val="none" w:sz="0" w:space="0" w:color="auto"/>
                    <w:right w:val="none" w:sz="0" w:space="0" w:color="auto"/>
                  </w:divBdr>
                  <w:divsChild>
                    <w:div w:id="1551454470">
                      <w:marLeft w:val="0"/>
                      <w:marRight w:val="0"/>
                      <w:marTop w:val="0"/>
                      <w:marBottom w:val="0"/>
                      <w:divBdr>
                        <w:top w:val="none" w:sz="0" w:space="0" w:color="auto"/>
                        <w:left w:val="none" w:sz="0" w:space="0" w:color="auto"/>
                        <w:bottom w:val="none" w:sz="0" w:space="0" w:color="auto"/>
                        <w:right w:val="none" w:sz="0" w:space="0" w:color="auto"/>
                      </w:divBdr>
                    </w:div>
                  </w:divsChild>
                </w:div>
                <w:div w:id="1424759592">
                  <w:marLeft w:val="0"/>
                  <w:marRight w:val="0"/>
                  <w:marTop w:val="0"/>
                  <w:marBottom w:val="0"/>
                  <w:divBdr>
                    <w:top w:val="none" w:sz="0" w:space="0" w:color="auto"/>
                    <w:left w:val="none" w:sz="0" w:space="0" w:color="auto"/>
                    <w:bottom w:val="none" w:sz="0" w:space="0" w:color="auto"/>
                    <w:right w:val="none" w:sz="0" w:space="0" w:color="auto"/>
                  </w:divBdr>
                  <w:divsChild>
                    <w:div w:id="792752562">
                      <w:marLeft w:val="0"/>
                      <w:marRight w:val="0"/>
                      <w:marTop w:val="0"/>
                      <w:marBottom w:val="0"/>
                      <w:divBdr>
                        <w:top w:val="none" w:sz="0" w:space="0" w:color="auto"/>
                        <w:left w:val="none" w:sz="0" w:space="0" w:color="auto"/>
                        <w:bottom w:val="none" w:sz="0" w:space="0" w:color="auto"/>
                        <w:right w:val="none" w:sz="0" w:space="0" w:color="auto"/>
                      </w:divBdr>
                    </w:div>
                  </w:divsChild>
                </w:div>
                <w:div w:id="1582367275">
                  <w:marLeft w:val="0"/>
                  <w:marRight w:val="0"/>
                  <w:marTop w:val="0"/>
                  <w:marBottom w:val="0"/>
                  <w:divBdr>
                    <w:top w:val="none" w:sz="0" w:space="0" w:color="auto"/>
                    <w:left w:val="none" w:sz="0" w:space="0" w:color="auto"/>
                    <w:bottom w:val="none" w:sz="0" w:space="0" w:color="auto"/>
                    <w:right w:val="none" w:sz="0" w:space="0" w:color="auto"/>
                  </w:divBdr>
                  <w:divsChild>
                    <w:div w:id="1766732349">
                      <w:marLeft w:val="0"/>
                      <w:marRight w:val="0"/>
                      <w:marTop w:val="0"/>
                      <w:marBottom w:val="0"/>
                      <w:divBdr>
                        <w:top w:val="none" w:sz="0" w:space="0" w:color="auto"/>
                        <w:left w:val="none" w:sz="0" w:space="0" w:color="auto"/>
                        <w:bottom w:val="none" w:sz="0" w:space="0" w:color="auto"/>
                        <w:right w:val="none" w:sz="0" w:space="0" w:color="auto"/>
                      </w:divBdr>
                    </w:div>
                  </w:divsChild>
                </w:div>
                <w:div w:id="1501847502">
                  <w:marLeft w:val="0"/>
                  <w:marRight w:val="0"/>
                  <w:marTop w:val="0"/>
                  <w:marBottom w:val="0"/>
                  <w:divBdr>
                    <w:top w:val="none" w:sz="0" w:space="0" w:color="auto"/>
                    <w:left w:val="none" w:sz="0" w:space="0" w:color="auto"/>
                    <w:bottom w:val="none" w:sz="0" w:space="0" w:color="auto"/>
                    <w:right w:val="none" w:sz="0" w:space="0" w:color="auto"/>
                  </w:divBdr>
                  <w:divsChild>
                    <w:div w:id="672728704">
                      <w:marLeft w:val="0"/>
                      <w:marRight w:val="0"/>
                      <w:marTop w:val="0"/>
                      <w:marBottom w:val="0"/>
                      <w:divBdr>
                        <w:top w:val="none" w:sz="0" w:space="0" w:color="auto"/>
                        <w:left w:val="none" w:sz="0" w:space="0" w:color="auto"/>
                        <w:bottom w:val="none" w:sz="0" w:space="0" w:color="auto"/>
                        <w:right w:val="none" w:sz="0" w:space="0" w:color="auto"/>
                      </w:divBdr>
                    </w:div>
                  </w:divsChild>
                </w:div>
                <w:div w:id="1548646639">
                  <w:marLeft w:val="0"/>
                  <w:marRight w:val="0"/>
                  <w:marTop w:val="0"/>
                  <w:marBottom w:val="0"/>
                  <w:divBdr>
                    <w:top w:val="none" w:sz="0" w:space="0" w:color="auto"/>
                    <w:left w:val="none" w:sz="0" w:space="0" w:color="auto"/>
                    <w:bottom w:val="none" w:sz="0" w:space="0" w:color="auto"/>
                    <w:right w:val="none" w:sz="0" w:space="0" w:color="auto"/>
                  </w:divBdr>
                  <w:divsChild>
                    <w:div w:id="108747231">
                      <w:marLeft w:val="0"/>
                      <w:marRight w:val="0"/>
                      <w:marTop w:val="0"/>
                      <w:marBottom w:val="0"/>
                      <w:divBdr>
                        <w:top w:val="none" w:sz="0" w:space="0" w:color="auto"/>
                        <w:left w:val="none" w:sz="0" w:space="0" w:color="auto"/>
                        <w:bottom w:val="none" w:sz="0" w:space="0" w:color="auto"/>
                        <w:right w:val="none" w:sz="0" w:space="0" w:color="auto"/>
                      </w:divBdr>
                    </w:div>
                  </w:divsChild>
                </w:div>
                <w:div w:id="1390374644">
                  <w:marLeft w:val="0"/>
                  <w:marRight w:val="0"/>
                  <w:marTop w:val="0"/>
                  <w:marBottom w:val="0"/>
                  <w:divBdr>
                    <w:top w:val="none" w:sz="0" w:space="0" w:color="auto"/>
                    <w:left w:val="none" w:sz="0" w:space="0" w:color="auto"/>
                    <w:bottom w:val="none" w:sz="0" w:space="0" w:color="auto"/>
                    <w:right w:val="none" w:sz="0" w:space="0" w:color="auto"/>
                  </w:divBdr>
                  <w:divsChild>
                    <w:div w:id="417216511">
                      <w:marLeft w:val="0"/>
                      <w:marRight w:val="0"/>
                      <w:marTop w:val="0"/>
                      <w:marBottom w:val="0"/>
                      <w:divBdr>
                        <w:top w:val="none" w:sz="0" w:space="0" w:color="auto"/>
                        <w:left w:val="none" w:sz="0" w:space="0" w:color="auto"/>
                        <w:bottom w:val="none" w:sz="0" w:space="0" w:color="auto"/>
                        <w:right w:val="none" w:sz="0" w:space="0" w:color="auto"/>
                      </w:divBdr>
                    </w:div>
                  </w:divsChild>
                </w:div>
                <w:div w:id="641278958">
                  <w:marLeft w:val="0"/>
                  <w:marRight w:val="0"/>
                  <w:marTop w:val="0"/>
                  <w:marBottom w:val="0"/>
                  <w:divBdr>
                    <w:top w:val="none" w:sz="0" w:space="0" w:color="auto"/>
                    <w:left w:val="none" w:sz="0" w:space="0" w:color="auto"/>
                    <w:bottom w:val="none" w:sz="0" w:space="0" w:color="auto"/>
                    <w:right w:val="none" w:sz="0" w:space="0" w:color="auto"/>
                  </w:divBdr>
                  <w:divsChild>
                    <w:div w:id="949705188">
                      <w:marLeft w:val="0"/>
                      <w:marRight w:val="0"/>
                      <w:marTop w:val="0"/>
                      <w:marBottom w:val="0"/>
                      <w:divBdr>
                        <w:top w:val="none" w:sz="0" w:space="0" w:color="auto"/>
                        <w:left w:val="none" w:sz="0" w:space="0" w:color="auto"/>
                        <w:bottom w:val="none" w:sz="0" w:space="0" w:color="auto"/>
                        <w:right w:val="none" w:sz="0" w:space="0" w:color="auto"/>
                      </w:divBdr>
                    </w:div>
                  </w:divsChild>
                </w:div>
                <w:div w:id="13504843">
                  <w:marLeft w:val="0"/>
                  <w:marRight w:val="0"/>
                  <w:marTop w:val="0"/>
                  <w:marBottom w:val="0"/>
                  <w:divBdr>
                    <w:top w:val="none" w:sz="0" w:space="0" w:color="auto"/>
                    <w:left w:val="none" w:sz="0" w:space="0" w:color="auto"/>
                    <w:bottom w:val="none" w:sz="0" w:space="0" w:color="auto"/>
                    <w:right w:val="none" w:sz="0" w:space="0" w:color="auto"/>
                  </w:divBdr>
                  <w:divsChild>
                    <w:div w:id="121772434">
                      <w:marLeft w:val="0"/>
                      <w:marRight w:val="0"/>
                      <w:marTop w:val="0"/>
                      <w:marBottom w:val="0"/>
                      <w:divBdr>
                        <w:top w:val="none" w:sz="0" w:space="0" w:color="auto"/>
                        <w:left w:val="none" w:sz="0" w:space="0" w:color="auto"/>
                        <w:bottom w:val="none" w:sz="0" w:space="0" w:color="auto"/>
                        <w:right w:val="none" w:sz="0" w:space="0" w:color="auto"/>
                      </w:divBdr>
                    </w:div>
                  </w:divsChild>
                </w:div>
                <w:div w:id="1092702602">
                  <w:marLeft w:val="0"/>
                  <w:marRight w:val="0"/>
                  <w:marTop w:val="0"/>
                  <w:marBottom w:val="0"/>
                  <w:divBdr>
                    <w:top w:val="none" w:sz="0" w:space="0" w:color="auto"/>
                    <w:left w:val="none" w:sz="0" w:space="0" w:color="auto"/>
                    <w:bottom w:val="none" w:sz="0" w:space="0" w:color="auto"/>
                    <w:right w:val="none" w:sz="0" w:space="0" w:color="auto"/>
                  </w:divBdr>
                  <w:divsChild>
                    <w:div w:id="2145732238">
                      <w:marLeft w:val="0"/>
                      <w:marRight w:val="0"/>
                      <w:marTop w:val="0"/>
                      <w:marBottom w:val="0"/>
                      <w:divBdr>
                        <w:top w:val="none" w:sz="0" w:space="0" w:color="auto"/>
                        <w:left w:val="none" w:sz="0" w:space="0" w:color="auto"/>
                        <w:bottom w:val="none" w:sz="0" w:space="0" w:color="auto"/>
                        <w:right w:val="none" w:sz="0" w:space="0" w:color="auto"/>
                      </w:divBdr>
                    </w:div>
                  </w:divsChild>
                </w:div>
                <w:div w:id="1969358006">
                  <w:marLeft w:val="0"/>
                  <w:marRight w:val="0"/>
                  <w:marTop w:val="0"/>
                  <w:marBottom w:val="0"/>
                  <w:divBdr>
                    <w:top w:val="none" w:sz="0" w:space="0" w:color="auto"/>
                    <w:left w:val="none" w:sz="0" w:space="0" w:color="auto"/>
                    <w:bottom w:val="none" w:sz="0" w:space="0" w:color="auto"/>
                    <w:right w:val="none" w:sz="0" w:space="0" w:color="auto"/>
                  </w:divBdr>
                  <w:divsChild>
                    <w:div w:id="1254633735">
                      <w:marLeft w:val="0"/>
                      <w:marRight w:val="0"/>
                      <w:marTop w:val="0"/>
                      <w:marBottom w:val="0"/>
                      <w:divBdr>
                        <w:top w:val="none" w:sz="0" w:space="0" w:color="auto"/>
                        <w:left w:val="none" w:sz="0" w:space="0" w:color="auto"/>
                        <w:bottom w:val="none" w:sz="0" w:space="0" w:color="auto"/>
                        <w:right w:val="none" w:sz="0" w:space="0" w:color="auto"/>
                      </w:divBdr>
                    </w:div>
                  </w:divsChild>
                </w:div>
                <w:div w:id="440803440">
                  <w:marLeft w:val="0"/>
                  <w:marRight w:val="0"/>
                  <w:marTop w:val="0"/>
                  <w:marBottom w:val="0"/>
                  <w:divBdr>
                    <w:top w:val="none" w:sz="0" w:space="0" w:color="auto"/>
                    <w:left w:val="none" w:sz="0" w:space="0" w:color="auto"/>
                    <w:bottom w:val="none" w:sz="0" w:space="0" w:color="auto"/>
                    <w:right w:val="none" w:sz="0" w:space="0" w:color="auto"/>
                  </w:divBdr>
                  <w:divsChild>
                    <w:div w:id="1039353858">
                      <w:marLeft w:val="0"/>
                      <w:marRight w:val="0"/>
                      <w:marTop w:val="0"/>
                      <w:marBottom w:val="0"/>
                      <w:divBdr>
                        <w:top w:val="none" w:sz="0" w:space="0" w:color="auto"/>
                        <w:left w:val="none" w:sz="0" w:space="0" w:color="auto"/>
                        <w:bottom w:val="none" w:sz="0" w:space="0" w:color="auto"/>
                        <w:right w:val="none" w:sz="0" w:space="0" w:color="auto"/>
                      </w:divBdr>
                    </w:div>
                  </w:divsChild>
                </w:div>
                <w:div w:id="1423255097">
                  <w:marLeft w:val="0"/>
                  <w:marRight w:val="0"/>
                  <w:marTop w:val="0"/>
                  <w:marBottom w:val="0"/>
                  <w:divBdr>
                    <w:top w:val="none" w:sz="0" w:space="0" w:color="auto"/>
                    <w:left w:val="none" w:sz="0" w:space="0" w:color="auto"/>
                    <w:bottom w:val="none" w:sz="0" w:space="0" w:color="auto"/>
                    <w:right w:val="none" w:sz="0" w:space="0" w:color="auto"/>
                  </w:divBdr>
                  <w:divsChild>
                    <w:div w:id="143547380">
                      <w:marLeft w:val="0"/>
                      <w:marRight w:val="0"/>
                      <w:marTop w:val="0"/>
                      <w:marBottom w:val="0"/>
                      <w:divBdr>
                        <w:top w:val="none" w:sz="0" w:space="0" w:color="auto"/>
                        <w:left w:val="none" w:sz="0" w:space="0" w:color="auto"/>
                        <w:bottom w:val="none" w:sz="0" w:space="0" w:color="auto"/>
                        <w:right w:val="none" w:sz="0" w:space="0" w:color="auto"/>
                      </w:divBdr>
                    </w:div>
                  </w:divsChild>
                </w:div>
                <w:div w:id="1001662298">
                  <w:marLeft w:val="0"/>
                  <w:marRight w:val="0"/>
                  <w:marTop w:val="0"/>
                  <w:marBottom w:val="0"/>
                  <w:divBdr>
                    <w:top w:val="none" w:sz="0" w:space="0" w:color="auto"/>
                    <w:left w:val="none" w:sz="0" w:space="0" w:color="auto"/>
                    <w:bottom w:val="none" w:sz="0" w:space="0" w:color="auto"/>
                    <w:right w:val="none" w:sz="0" w:space="0" w:color="auto"/>
                  </w:divBdr>
                  <w:divsChild>
                    <w:div w:id="1782333352">
                      <w:marLeft w:val="0"/>
                      <w:marRight w:val="0"/>
                      <w:marTop w:val="0"/>
                      <w:marBottom w:val="0"/>
                      <w:divBdr>
                        <w:top w:val="none" w:sz="0" w:space="0" w:color="auto"/>
                        <w:left w:val="none" w:sz="0" w:space="0" w:color="auto"/>
                        <w:bottom w:val="none" w:sz="0" w:space="0" w:color="auto"/>
                        <w:right w:val="none" w:sz="0" w:space="0" w:color="auto"/>
                      </w:divBdr>
                    </w:div>
                  </w:divsChild>
                </w:div>
                <w:div w:id="803617829">
                  <w:marLeft w:val="0"/>
                  <w:marRight w:val="0"/>
                  <w:marTop w:val="0"/>
                  <w:marBottom w:val="0"/>
                  <w:divBdr>
                    <w:top w:val="none" w:sz="0" w:space="0" w:color="auto"/>
                    <w:left w:val="none" w:sz="0" w:space="0" w:color="auto"/>
                    <w:bottom w:val="none" w:sz="0" w:space="0" w:color="auto"/>
                    <w:right w:val="none" w:sz="0" w:space="0" w:color="auto"/>
                  </w:divBdr>
                  <w:divsChild>
                    <w:div w:id="1208030858">
                      <w:marLeft w:val="0"/>
                      <w:marRight w:val="0"/>
                      <w:marTop w:val="0"/>
                      <w:marBottom w:val="0"/>
                      <w:divBdr>
                        <w:top w:val="none" w:sz="0" w:space="0" w:color="auto"/>
                        <w:left w:val="none" w:sz="0" w:space="0" w:color="auto"/>
                        <w:bottom w:val="none" w:sz="0" w:space="0" w:color="auto"/>
                        <w:right w:val="none" w:sz="0" w:space="0" w:color="auto"/>
                      </w:divBdr>
                    </w:div>
                  </w:divsChild>
                </w:div>
                <w:div w:id="566720637">
                  <w:marLeft w:val="0"/>
                  <w:marRight w:val="0"/>
                  <w:marTop w:val="0"/>
                  <w:marBottom w:val="0"/>
                  <w:divBdr>
                    <w:top w:val="none" w:sz="0" w:space="0" w:color="auto"/>
                    <w:left w:val="none" w:sz="0" w:space="0" w:color="auto"/>
                    <w:bottom w:val="none" w:sz="0" w:space="0" w:color="auto"/>
                    <w:right w:val="none" w:sz="0" w:space="0" w:color="auto"/>
                  </w:divBdr>
                  <w:divsChild>
                    <w:div w:id="1925256928">
                      <w:marLeft w:val="0"/>
                      <w:marRight w:val="0"/>
                      <w:marTop w:val="0"/>
                      <w:marBottom w:val="0"/>
                      <w:divBdr>
                        <w:top w:val="none" w:sz="0" w:space="0" w:color="auto"/>
                        <w:left w:val="none" w:sz="0" w:space="0" w:color="auto"/>
                        <w:bottom w:val="none" w:sz="0" w:space="0" w:color="auto"/>
                        <w:right w:val="none" w:sz="0" w:space="0" w:color="auto"/>
                      </w:divBdr>
                    </w:div>
                  </w:divsChild>
                </w:div>
                <w:div w:id="1636327356">
                  <w:marLeft w:val="0"/>
                  <w:marRight w:val="0"/>
                  <w:marTop w:val="0"/>
                  <w:marBottom w:val="0"/>
                  <w:divBdr>
                    <w:top w:val="none" w:sz="0" w:space="0" w:color="auto"/>
                    <w:left w:val="none" w:sz="0" w:space="0" w:color="auto"/>
                    <w:bottom w:val="none" w:sz="0" w:space="0" w:color="auto"/>
                    <w:right w:val="none" w:sz="0" w:space="0" w:color="auto"/>
                  </w:divBdr>
                  <w:divsChild>
                    <w:div w:id="2065567617">
                      <w:marLeft w:val="0"/>
                      <w:marRight w:val="0"/>
                      <w:marTop w:val="0"/>
                      <w:marBottom w:val="0"/>
                      <w:divBdr>
                        <w:top w:val="none" w:sz="0" w:space="0" w:color="auto"/>
                        <w:left w:val="none" w:sz="0" w:space="0" w:color="auto"/>
                        <w:bottom w:val="none" w:sz="0" w:space="0" w:color="auto"/>
                        <w:right w:val="none" w:sz="0" w:space="0" w:color="auto"/>
                      </w:divBdr>
                    </w:div>
                  </w:divsChild>
                </w:div>
                <w:div w:id="1186594990">
                  <w:marLeft w:val="0"/>
                  <w:marRight w:val="0"/>
                  <w:marTop w:val="0"/>
                  <w:marBottom w:val="0"/>
                  <w:divBdr>
                    <w:top w:val="none" w:sz="0" w:space="0" w:color="auto"/>
                    <w:left w:val="none" w:sz="0" w:space="0" w:color="auto"/>
                    <w:bottom w:val="none" w:sz="0" w:space="0" w:color="auto"/>
                    <w:right w:val="none" w:sz="0" w:space="0" w:color="auto"/>
                  </w:divBdr>
                  <w:divsChild>
                    <w:div w:id="1661150656">
                      <w:marLeft w:val="0"/>
                      <w:marRight w:val="0"/>
                      <w:marTop w:val="0"/>
                      <w:marBottom w:val="0"/>
                      <w:divBdr>
                        <w:top w:val="none" w:sz="0" w:space="0" w:color="auto"/>
                        <w:left w:val="none" w:sz="0" w:space="0" w:color="auto"/>
                        <w:bottom w:val="none" w:sz="0" w:space="0" w:color="auto"/>
                        <w:right w:val="none" w:sz="0" w:space="0" w:color="auto"/>
                      </w:divBdr>
                    </w:div>
                  </w:divsChild>
                </w:div>
                <w:div w:id="1158302020">
                  <w:marLeft w:val="0"/>
                  <w:marRight w:val="0"/>
                  <w:marTop w:val="0"/>
                  <w:marBottom w:val="0"/>
                  <w:divBdr>
                    <w:top w:val="none" w:sz="0" w:space="0" w:color="auto"/>
                    <w:left w:val="none" w:sz="0" w:space="0" w:color="auto"/>
                    <w:bottom w:val="none" w:sz="0" w:space="0" w:color="auto"/>
                    <w:right w:val="none" w:sz="0" w:space="0" w:color="auto"/>
                  </w:divBdr>
                  <w:divsChild>
                    <w:div w:id="761417395">
                      <w:marLeft w:val="0"/>
                      <w:marRight w:val="0"/>
                      <w:marTop w:val="0"/>
                      <w:marBottom w:val="0"/>
                      <w:divBdr>
                        <w:top w:val="none" w:sz="0" w:space="0" w:color="auto"/>
                        <w:left w:val="none" w:sz="0" w:space="0" w:color="auto"/>
                        <w:bottom w:val="none" w:sz="0" w:space="0" w:color="auto"/>
                        <w:right w:val="none" w:sz="0" w:space="0" w:color="auto"/>
                      </w:divBdr>
                    </w:div>
                  </w:divsChild>
                </w:div>
                <w:div w:id="1036468291">
                  <w:marLeft w:val="0"/>
                  <w:marRight w:val="0"/>
                  <w:marTop w:val="0"/>
                  <w:marBottom w:val="0"/>
                  <w:divBdr>
                    <w:top w:val="none" w:sz="0" w:space="0" w:color="auto"/>
                    <w:left w:val="none" w:sz="0" w:space="0" w:color="auto"/>
                    <w:bottom w:val="none" w:sz="0" w:space="0" w:color="auto"/>
                    <w:right w:val="none" w:sz="0" w:space="0" w:color="auto"/>
                  </w:divBdr>
                  <w:divsChild>
                    <w:div w:id="1193763568">
                      <w:marLeft w:val="0"/>
                      <w:marRight w:val="0"/>
                      <w:marTop w:val="0"/>
                      <w:marBottom w:val="0"/>
                      <w:divBdr>
                        <w:top w:val="none" w:sz="0" w:space="0" w:color="auto"/>
                        <w:left w:val="none" w:sz="0" w:space="0" w:color="auto"/>
                        <w:bottom w:val="none" w:sz="0" w:space="0" w:color="auto"/>
                        <w:right w:val="none" w:sz="0" w:space="0" w:color="auto"/>
                      </w:divBdr>
                    </w:div>
                  </w:divsChild>
                </w:div>
                <w:div w:id="358431090">
                  <w:marLeft w:val="0"/>
                  <w:marRight w:val="0"/>
                  <w:marTop w:val="0"/>
                  <w:marBottom w:val="0"/>
                  <w:divBdr>
                    <w:top w:val="none" w:sz="0" w:space="0" w:color="auto"/>
                    <w:left w:val="none" w:sz="0" w:space="0" w:color="auto"/>
                    <w:bottom w:val="none" w:sz="0" w:space="0" w:color="auto"/>
                    <w:right w:val="none" w:sz="0" w:space="0" w:color="auto"/>
                  </w:divBdr>
                  <w:divsChild>
                    <w:div w:id="1545285536">
                      <w:marLeft w:val="0"/>
                      <w:marRight w:val="0"/>
                      <w:marTop w:val="0"/>
                      <w:marBottom w:val="0"/>
                      <w:divBdr>
                        <w:top w:val="none" w:sz="0" w:space="0" w:color="auto"/>
                        <w:left w:val="none" w:sz="0" w:space="0" w:color="auto"/>
                        <w:bottom w:val="none" w:sz="0" w:space="0" w:color="auto"/>
                        <w:right w:val="none" w:sz="0" w:space="0" w:color="auto"/>
                      </w:divBdr>
                    </w:div>
                  </w:divsChild>
                </w:div>
                <w:div w:id="468789798">
                  <w:marLeft w:val="0"/>
                  <w:marRight w:val="0"/>
                  <w:marTop w:val="0"/>
                  <w:marBottom w:val="0"/>
                  <w:divBdr>
                    <w:top w:val="none" w:sz="0" w:space="0" w:color="auto"/>
                    <w:left w:val="none" w:sz="0" w:space="0" w:color="auto"/>
                    <w:bottom w:val="none" w:sz="0" w:space="0" w:color="auto"/>
                    <w:right w:val="none" w:sz="0" w:space="0" w:color="auto"/>
                  </w:divBdr>
                  <w:divsChild>
                    <w:div w:id="1473206125">
                      <w:marLeft w:val="0"/>
                      <w:marRight w:val="0"/>
                      <w:marTop w:val="0"/>
                      <w:marBottom w:val="0"/>
                      <w:divBdr>
                        <w:top w:val="none" w:sz="0" w:space="0" w:color="auto"/>
                        <w:left w:val="none" w:sz="0" w:space="0" w:color="auto"/>
                        <w:bottom w:val="none" w:sz="0" w:space="0" w:color="auto"/>
                        <w:right w:val="none" w:sz="0" w:space="0" w:color="auto"/>
                      </w:divBdr>
                    </w:div>
                  </w:divsChild>
                </w:div>
                <w:div w:id="1849441147">
                  <w:marLeft w:val="0"/>
                  <w:marRight w:val="0"/>
                  <w:marTop w:val="0"/>
                  <w:marBottom w:val="0"/>
                  <w:divBdr>
                    <w:top w:val="none" w:sz="0" w:space="0" w:color="auto"/>
                    <w:left w:val="none" w:sz="0" w:space="0" w:color="auto"/>
                    <w:bottom w:val="none" w:sz="0" w:space="0" w:color="auto"/>
                    <w:right w:val="none" w:sz="0" w:space="0" w:color="auto"/>
                  </w:divBdr>
                  <w:divsChild>
                    <w:div w:id="44648559">
                      <w:marLeft w:val="0"/>
                      <w:marRight w:val="0"/>
                      <w:marTop w:val="0"/>
                      <w:marBottom w:val="0"/>
                      <w:divBdr>
                        <w:top w:val="none" w:sz="0" w:space="0" w:color="auto"/>
                        <w:left w:val="none" w:sz="0" w:space="0" w:color="auto"/>
                        <w:bottom w:val="none" w:sz="0" w:space="0" w:color="auto"/>
                        <w:right w:val="none" w:sz="0" w:space="0" w:color="auto"/>
                      </w:divBdr>
                    </w:div>
                  </w:divsChild>
                </w:div>
                <w:div w:id="2058360543">
                  <w:marLeft w:val="0"/>
                  <w:marRight w:val="0"/>
                  <w:marTop w:val="0"/>
                  <w:marBottom w:val="0"/>
                  <w:divBdr>
                    <w:top w:val="none" w:sz="0" w:space="0" w:color="auto"/>
                    <w:left w:val="none" w:sz="0" w:space="0" w:color="auto"/>
                    <w:bottom w:val="none" w:sz="0" w:space="0" w:color="auto"/>
                    <w:right w:val="none" w:sz="0" w:space="0" w:color="auto"/>
                  </w:divBdr>
                  <w:divsChild>
                    <w:div w:id="127356783">
                      <w:marLeft w:val="0"/>
                      <w:marRight w:val="0"/>
                      <w:marTop w:val="0"/>
                      <w:marBottom w:val="0"/>
                      <w:divBdr>
                        <w:top w:val="none" w:sz="0" w:space="0" w:color="auto"/>
                        <w:left w:val="none" w:sz="0" w:space="0" w:color="auto"/>
                        <w:bottom w:val="none" w:sz="0" w:space="0" w:color="auto"/>
                        <w:right w:val="none" w:sz="0" w:space="0" w:color="auto"/>
                      </w:divBdr>
                    </w:div>
                  </w:divsChild>
                </w:div>
                <w:div w:id="1203402227">
                  <w:marLeft w:val="0"/>
                  <w:marRight w:val="0"/>
                  <w:marTop w:val="0"/>
                  <w:marBottom w:val="0"/>
                  <w:divBdr>
                    <w:top w:val="none" w:sz="0" w:space="0" w:color="auto"/>
                    <w:left w:val="none" w:sz="0" w:space="0" w:color="auto"/>
                    <w:bottom w:val="none" w:sz="0" w:space="0" w:color="auto"/>
                    <w:right w:val="none" w:sz="0" w:space="0" w:color="auto"/>
                  </w:divBdr>
                  <w:divsChild>
                    <w:div w:id="1836650662">
                      <w:marLeft w:val="0"/>
                      <w:marRight w:val="0"/>
                      <w:marTop w:val="0"/>
                      <w:marBottom w:val="0"/>
                      <w:divBdr>
                        <w:top w:val="none" w:sz="0" w:space="0" w:color="auto"/>
                        <w:left w:val="none" w:sz="0" w:space="0" w:color="auto"/>
                        <w:bottom w:val="none" w:sz="0" w:space="0" w:color="auto"/>
                        <w:right w:val="none" w:sz="0" w:space="0" w:color="auto"/>
                      </w:divBdr>
                    </w:div>
                  </w:divsChild>
                </w:div>
                <w:div w:id="799571727">
                  <w:marLeft w:val="0"/>
                  <w:marRight w:val="0"/>
                  <w:marTop w:val="0"/>
                  <w:marBottom w:val="0"/>
                  <w:divBdr>
                    <w:top w:val="none" w:sz="0" w:space="0" w:color="auto"/>
                    <w:left w:val="none" w:sz="0" w:space="0" w:color="auto"/>
                    <w:bottom w:val="none" w:sz="0" w:space="0" w:color="auto"/>
                    <w:right w:val="none" w:sz="0" w:space="0" w:color="auto"/>
                  </w:divBdr>
                  <w:divsChild>
                    <w:div w:id="677732417">
                      <w:marLeft w:val="0"/>
                      <w:marRight w:val="0"/>
                      <w:marTop w:val="0"/>
                      <w:marBottom w:val="0"/>
                      <w:divBdr>
                        <w:top w:val="none" w:sz="0" w:space="0" w:color="auto"/>
                        <w:left w:val="none" w:sz="0" w:space="0" w:color="auto"/>
                        <w:bottom w:val="none" w:sz="0" w:space="0" w:color="auto"/>
                        <w:right w:val="none" w:sz="0" w:space="0" w:color="auto"/>
                      </w:divBdr>
                    </w:div>
                  </w:divsChild>
                </w:div>
                <w:div w:id="1751392376">
                  <w:marLeft w:val="0"/>
                  <w:marRight w:val="0"/>
                  <w:marTop w:val="0"/>
                  <w:marBottom w:val="0"/>
                  <w:divBdr>
                    <w:top w:val="none" w:sz="0" w:space="0" w:color="auto"/>
                    <w:left w:val="none" w:sz="0" w:space="0" w:color="auto"/>
                    <w:bottom w:val="none" w:sz="0" w:space="0" w:color="auto"/>
                    <w:right w:val="none" w:sz="0" w:space="0" w:color="auto"/>
                  </w:divBdr>
                  <w:divsChild>
                    <w:div w:id="2114781363">
                      <w:marLeft w:val="0"/>
                      <w:marRight w:val="0"/>
                      <w:marTop w:val="0"/>
                      <w:marBottom w:val="0"/>
                      <w:divBdr>
                        <w:top w:val="none" w:sz="0" w:space="0" w:color="auto"/>
                        <w:left w:val="none" w:sz="0" w:space="0" w:color="auto"/>
                        <w:bottom w:val="none" w:sz="0" w:space="0" w:color="auto"/>
                        <w:right w:val="none" w:sz="0" w:space="0" w:color="auto"/>
                      </w:divBdr>
                    </w:div>
                  </w:divsChild>
                </w:div>
                <w:div w:id="1388916465">
                  <w:marLeft w:val="0"/>
                  <w:marRight w:val="0"/>
                  <w:marTop w:val="0"/>
                  <w:marBottom w:val="0"/>
                  <w:divBdr>
                    <w:top w:val="none" w:sz="0" w:space="0" w:color="auto"/>
                    <w:left w:val="none" w:sz="0" w:space="0" w:color="auto"/>
                    <w:bottom w:val="none" w:sz="0" w:space="0" w:color="auto"/>
                    <w:right w:val="none" w:sz="0" w:space="0" w:color="auto"/>
                  </w:divBdr>
                  <w:divsChild>
                    <w:div w:id="745373479">
                      <w:marLeft w:val="0"/>
                      <w:marRight w:val="0"/>
                      <w:marTop w:val="0"/>
                      <w:marBottom w:val="0"/>
                      <w:divBdr>
                        <w:top w:val="none" w:sz="0" w:space="0" w:color="auto"/>
                        <w:left w:val="none" w:sz="0" w:space="0" w:color="auto"/>
                        <w:bottom w:val="none" w:sz="0" w:space="0" w:color="auto"/>
                        <w:right w:val="none" w:sz="0" w:space="0" w:color="auto"/>
                      </w:divBdr>
                    </w:div>
                    <w:div w:id="764695196">
                      <w:marLeft w:val="0"/>
                      <w:marRight w:val="0"/>
                      <w:marTop w:val="0"/>
                      <w:marBottom w:val="0"/>
                      <w:divBdr>
                        <w:top w:val="none" w:sz="0" w:space="0" w:color="auto"/>
                        <w:left w:val="none" w:sz="0" w:space="0" w:color="auto"/>
                        <w:bottom w:val="none" w:sz="0" w:space="0" w:color="auto"/>
                        <w:right w:val="none" w:sz="0" w:space="0" w:color="auto"/>
                      </w:divBdr>
                    </w:div>
                  </w:divsChild>
                </w:div>
                <w:div w:id="1406949928">
                  <w:marLeft w:val="0"/>
                  <w:marRight w:val="0"/>
                  <w:marTop w:val="0"/>
                  <w:marBottom w:val="0"/>
                  <w:divBdr>
                    <w:top w:val="none" w:sz="0" w:space="0" w:color="auto"/>
                    <w:left w:val="none" w:sz="0" w:space="0" w:color="auto"/>
                    <w:bottom w:val="none" w:sz="0" w:space="0" w:color="auto"/>
                    <w:right w:val="none" w:sz="0" w:space="0" w:color="auto"/>
                  </w:divBdr>
                  <w:divsChild>
                    <w:div w:id="1907521586">
                      <w:marLeft w:val="0"/>
                      <w:marRight w:val="0"/>
                      <w:marTop w:val="0"/>
                      <w:marBottom w:val="0"/>
                      <w:divBdr>
                        <w:top w:val="none" w:sz="0" w:space="0" w:color="auto"/>
                        <w:left w:val="none" w:sz="0" w:space="0" w:color="auto"/>
                        <w:bottom w:val="none" w:sz="0" w:space="0" w:color="auto"/>
                        <w:right w:val="none" w:sz="0" w:space="0" w:color="auto"/>
                      </w:divBdr>
                    </w:div>
                  </w:divsChild>
                </w:div>
                <w:div w:id="1090733957">
                  <w:marLeft w:val="0"/>
                  <w:marRight w:val="0"/>
                  <w:marTop w:val="0"/>
                  <w:marBottom w:val="0"/>
                  <w:divBdr>
                    <w:top w:val="none" w:sz="0" w:space="0" w:color="auto"/>
                    <w:left w:val="none" w:sz="0" w:space="0" w:color="auto"/>
                    <w:bottom w:val="none" w:sz="0" w:space="0" w:color="auto"/>
                    <w:right w:val="none" w:sz="0" w:space="0" w:color="auto"/>
                  </w:divBdr>
                  <w:divsChild>
                    <w:div w:id="1147480519">
                      <w:marLeft w:val="0"/>
                      <w:marRight w:val="0"/>
                      <w:marTop w:val="0"/>
                      <w:marBottom w:val="0"/>
                      <w:divBdr>
                        <w:top w:val="none" w:sz="0" w:space="0" w:color="auto"/>
                        <w:left w:val="none" w:sz="0" w:space="0" w:color="auto"/>
                        <w:bottom w:val="none" w:sz="0" w:space="0" w:color="auto"/>
                        <w:right w:val="none" w:sz="0" w:space="0" w:color="auto"/>
                      </w:divBdr>
                    </w:div>
                  </w:divsChild>
                </w:div>
                <w:div w:id="1696273599">
                  <w:marLeft w:val="0"/>
                  <w:marRight w:val="0"/>
                  <w:marTop w:val="0"/>
                  <w:marBottom w:val="0"/>
                  <w:divBdr>
                    <w:top w:val="none" w:sz="0" w:space="0" w:color="auto"/>
                    <w:left w:val="none" w:sz="0" w:space="0" w:color="auto"/>
                    <w:bottom w:val="none" w:sz="0" w:space="0" w:color="auto"/>
                    <w:right w:val="none" w:sz="0" w:space="0" w:color="auto"/>
                  </w:divBdr>
                  <w:divsChild>
                    <w:div w:id="1384713476">
                      <w:marLeft w:val="0"/>
                      <w:marRight w:val="0"/>
                      <w:marTop w:val="0"/>
                      <w:marBottom w:val="0"/>
                      <w:divBdr>
                        <w:top w:val="none" w:sz="0" w:space="0" w:color="auto"/>
                        <w:left w:val="none" w:sz="0" w:space="0" w:color="auto"/>
                        <w:bottom w:val="none" w:sz="0" w:space="0" w:color="auto"/>
                        <w:right w:val="none" w:sz="0" w:space="0" w:color="auto"/>
                      </w:divBdr>
                    </w:div>
                  </w:divsChild>
                </w:div>
                <w:div w:id="79524940">
                  <w:marLeft w:val="0"/>
                  <w:marRight w:val="0"/>
                  <w:marTop w:val="0"/>
                  <w:marBottom w:val="0"/>
                  <w:divBdr>
                    <w:top w:val="none" w:sz="0" w:space="0" w:color="auto"/>
                    <w:left w:val="none" w:sz="0" w:space="0" w:color="auto"/>
                    <w:bottom w:val="none" w:sz="0" w:space="0" w:color="auto"/>
                    <w:right w:val="none" w:sz="0" w:space="0" w:color="auto"/>
                  </w:divBdr>
                  <w:divsChild>
                    <w:div w:id="1888563650">
                      <w:marLeft w:val="0"/>
                      <w:marRight w:val="0"/>
                      <w:marTop w:val="0"/>
                      <w:marBottom w:val="0"/>
                      <w:divBdr>
                        <w:top w:val="none" w:sz="0" w:space="0" w:color="auto"/>
                        <w:left w:val="none" w:sz="0" w:space="0" w:color="auto"/>
                        <w:bottom w:val="none" w:sz="0" w:space="0" w:color="auto"/>
                        <w:right w:val="none" w:sz="0" w:space="0" w:color="auto"/>
                      </w:divBdr>
                    </w:div>
                  </w:divsChild>
                </w:div>
                <w:div w:id="1090077360">
                  <w:marLeft w:val="0"/>
                  <w:marRight w:val="0"/>
                  <w:marTop w:val="0"/>
                  <w:marBottom w:val="0"/>
                  <w:divBdr>
                    <w:top w:val="none" w:sz="0" w:space="0" w:color="auto"/>
                    <w:left w:val="none" w:sz="0" w:space="0" w:color="auto"/>
                    <w:bottom w:val="none" w:sz="0" w:space="0" w:color="auto"/>
                    <w:right w:val="none" w:sz="0" w:space="0" w:color="auto"/>
                  </w:divBdr>
                  <w:divsChild>
                    <w:div w:id="758405852">
                      <w:marLeft w:val="0"/>
                      <w:marRight w:val="0"/>
                      <w:marTop w:val="0"/>
                      <w:marBottom w:val="0"/>
                      <w:divBdr>
                        <w:top w:val="none" w:sz="0" w:space="0" w:color="auto"/>
                        <w:left w:val="none" w:sz="0" w:space="0" w:color="auto"/>
                        <w:bottom w:val="none" w:sz="0" w:space="0" w:color="auto"/>
                        <w:right w:val="none" w:sz="0" w:space="0" w:color="auto"/>
                      </w:divBdr>
                    </w:div>
                  </w:divsChild>
                </w:div>
                <w:div w:id="788623940">
                  <w:marLeft w:val="0"/>
                  <w:marRight w:val="0"/>
                  <w:marTop w:val="0"/>
                  <w:marBottom w:val="0"/>
                  <w:divBdr>
                    <w:top w:val="none" w:sz="0" w:space="0" w:color="auto"/>
                    <w:left w:val="none" w:sz="0" w:space="0" w:color="auto"/>
                    <w:bottom w:val="none" w:sz="0" w:space="0" w:color="auto"/>
                    <w:right w:val="none" w:sz="0" w:space="0" w:color="auto"/>
                  </w:divBdr>
                  <w:divsChild>
                    <w:div w:id="2036153750">
                      <w:marLeft w:val="0"/>
                      <w:marRight w:val="0"/>
                      <w:marTop w:val="0"/>
                      <w:marBottom w:val="0"/>
                      <w:divBdr>
                        <w:top w:val="none" w:sz="0" w:space="0" w:color="auto"/>
                        <w:left w:val="none" w:sz="0" w:space="0" w:color="auto"/>
                        <w:bottom w:val="none" w:sz="0" w:space="0" w:color="auto"/>
                        <w:right w:val="none" w:sz="0" w:space="0" w:color="auto"/>
                      </w:divBdr>
                    </w:div>
                  </w:divsChild>
                </w:div>
                <w:div w:id="388502844">
                  <w:marLeft w:val="0"/>
                  <w:marRight w:val="0"/>
                  <w:marTop w:val="0"/>
                  <w:marBottom w:val="0"/>
                  <w:divBdr>
                    <w:top w:val="none" w:sz="0" w:space="0" w:color="auto"/>
                    <w:left w:val="none" w:sz="0" w:space="0" w:color="auto"/>
                    <w:bottom w:val="none" w:sz="0" w:space="0" w:color="auto"/>
                    <w:right w:val="none" w:sz="0" w:space="0" w:color="auto"/>
                  </w:divBdr>
                  <w:divsChild>
                    <w:div w:id="1403216526">
                      <w:marLeft w:val="0"/>
                      <w:marRight w:val="0"/>
                      <w:marTop w:val="0"/>
                      <w:marBottom w:val="0"/>
                      <w:divBdr>
                        <w:top w:val="none" w:sz="0" w:space="0" w:color="auto"/>
                        <w:left w:val="none" w:sz="0" w:space="0" w:color="auto"/>
                        <w:bottom w:val="none" w:sz="0" w:space="0" w:color="auto"/>
                        <w:right w:val="none" w:sz="0" w:space="0" w:color="auto"/>
                      </w:divBdr>
                    </w:div>
                  </w:divsChild>
                </w:div>
                <w:div w:id="1856770527">
                  <w:marLeft w:val="0"/>
                  <w:marRight w:val="0"/>
                  <w:marTop w:val="0"/>
                  <w:marBottom w:val="0"/>
                  <w:divBdr>
                    <w:top w:val="none" w:sz="0" w:space="0" w:color="auto"/>
                    <w:left w:val="none" w:sz="0" w:space="0" w:color="auto"/>
                    <w:bottom w:val="none" w:sz="0" w:space="0" w:color="auto"/>
                    <w:right w:val="none" w:sz="0" w:space="0" w:color="auto"/>
                  </w:divBdr>
                  <w:divsChild>
                    <w:div w:id="801000546">
                      <w:marLeft w:val="0"/>
                      <w:marRight w:val="0"/>
                      <w:marTop w:val="0"/>
                      <w:marBottom w:val="0"/>
                      <w:divBdr>
                        <w:top w:val="none" w:sz="0" w:space="0" w:color="auto"/>
                        <w:left w:val="none" w:sz="0" w:space="0" w:color="auto"/>
                        <w:bottom w:val="none" w:sz="0" w:space="0" w:color="auto"/>
                        <w:right w:val="none" w:sz="0" w:space="0" w:color="auto"/>
                      </w:divBdr>
                    </w:div>
                  </w:divsChild>
                </w:div>
                <w:div w:id="1929920586">
                  <w:marLeft w:val="0"/>
                  <w:marRight w:val="0"/>
                  <w:marTop w:val="0"/>
                  <w:marBottom w:val="0"/>
                  <w:divBdr>
                    <w:top w:val="none" w:sz="0" w:space="0" w:color="auto"/>
                    <w:left w:val="none" w:sz="0" w:space="0" w:color="auto"/>
                    <w:bottom w:val="none" w:sz="0" w:space="0" w:color="auto"/>
                    <w:right w:val="none" w:sz="0" w:space="0" w:color="auto"/>
                  </w:divBdr>
                  <w:divsChild>
                    <w:div w:id="467283437">
                      <w:marLeft w:val="0"/>
                      <w:marRight w:val="0"/>
                      <w:marTop w:val="0"/>
                      <w:marBottom w:val="0"/>
                      <w:divBdr>
                        <w:top w:val="none" w:sz="0" w:space="0" w:color="auto"/>
                        <w:left w:val="none" w:sz="0" w:space="0" w:color="auto"/>
                        <w:bottom w:val="none" w:sz="0" w:space="0" w:color="auto"/>
                        <w:right w:val="none" w:sz="0" w:space="0" w:color="auto"/>
                      </w:divBdr>
                    </w:div>
                  </w:divsChild>
                </w:div>
                <w:div w:id="2060937723">
                  <w:marLeft w:val="0"/>
                  <w:marRight w:val="0"/>
                  <w:marTop w:val="0"/>
                  <w:marBottom w:val="0"/>
                  <w:divBdr>
                    <w:top w:val="none" w:sz="0" w:space="0" w:color="auto"/>
                    <w:left w:val="none" w:sz="0" w:space="0" w:color="auto"/>
                    <w:bottom w:val="none" w:sz="0" w:space="0" w:color="auto"/>
                    <w:right w:val="none" w:sz="0" w:space="0" w:color="auto"/>
                  </w:divBdr>
                  <w:divsChild>
                    <w:div w:id="189033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341625">
          <w:marLeft w:val="0"/>
          <w:marRight w:val="0"/>
          <w:marTop w:val="0"/>
          <w:marBottom w:val="0"/>
          <w:divBdr>
            <w:top w:val="none" w:sz="0" w:space="0" w:color="auto"/>
            <w:left w:val="none" w:sz="0" w:space="0" w:color="auto"/>
            <w:bottom w:val="none" w:sz="0" w:space="0" w:color="auto"/>
            <w:right w:val="none" w:sz="0" w:space="0" w:color="auto"/>
          </w:divBdr>
          <w:divsChild>
            <w:div w:id="599606572">
              <w:marLeft w:val="0"/>
              <w:marRight w:val="0"/>
              <w:marTop w:val="0"/>
              <w:marBottom w:val="0"/>
              <w:divBdr>
                <w:top w:val="none" w:sz="0" w:space="0" w:color="auto"/>
                <w:left w:val="none" w:sz="0" w:space="0" w:color="auto"/>
                <w:bottom w:val="none" w:sz="0" w:space="0" w:color="auto"/>
                <w:right w:val="none" w:sz="0" w:space="0" w:color="auto"/>
              </w:divBdr>
            </w:div>
            <w:div w:id="397676329">
              <w:marLeft w:val="0"/>
              <w:marRight w:val="0"/>
              <w:marTop w:val="0"/>
              <w:marBottom w:val="0"/>
              <w:divBdr>
                <w:top w:val="none" w:sz="0" w:space="0" w:color="auto"/>
                <w:left w:val="none" w:sz="0" w:space="0" w:color="auto"/>
                <w:bottom w:val="none" w:sz="0" w:space="0" w:color="auto"/>
                <w:right w:val="none" w:sz="0" w:space="0" w:color="auto"/>
              </w:divBdr>
            </w:div>
            <w:div w:id="434176270">
              <w:marLeft w:val="0"/>
              <w:marRight w:val="0"/>
              <w:marTop w:val="0"/>
              <w:marBottom w:val="0"/>
              <w:divBdr>
                <w:top w:val="none" w:sz="0" w:space="0" w:color="auto"/>
                <w:left w:val="none" w:sz="0" w:space="0" w:color="auto"/>
                <w:bottom w:val="none" w:sz="0" w:space="0" w:color="auto"/>
                <w:right w:val="none" w:sz="0" w:space="0" w:color="auto"/>
              </w:divBdr>
            </w:div>
            <w:div w:id="167184420">
              <w:marLeft w:val="0"/>
              <w:marRight w:val="0"/>
              <w:marTop w:val="0"/>
              <w:marBottom w:val="0"/>
              <w:divBdr>
                <w:top w:val="none" w:sz="0" w:space="0" w:color="auto"/>
                <w:left w:val="none" w:sz="0" w:space="0" w:color="auto"/>
                <w:bottom w:val="none" w:sz="0" w:space="0" w:color="auto"/>
                <w:right w:val="none" w:sz="0" w:space="0" w:color="auto"/>
              </w:divBdr>
            </w:div>
            <w:div w:id="1283265169">
              <w:marLeft w:val="0"/>
              <w:marRight w:val="0"/>
              <w:marTop w:val="0"/>
              <w:marBottom w:val="0"/>
              <w:divBdr>
                <w:top w:val="none" w:sz="0" w:space="0" w:color="auto"/>
                <w:left w:val="none" w:sz="0" w:space="0" w:color="auto"/>
                <w:bottom w:val="none" w:sz="0" w:space="0" w:color="auto"/>
                <w:right w:val="none" w:sz="0" w:space="0" w:color="auto"/>
              </w:divBdr>
            </w:div>
            <w:div w:id="1444305635">
              <w:marLeft w:val="0"/>
              <w:marRight w:val="0"/>
              <w:marTop w:val="0"/>
              <w:marBottom w:val="0"/>
              <w:divBdr>
                <w:top w:val="none" w:sz="0" w:space="0" w:color="auto"/>
                <w:left w:val="none" w:sz="0" w:space="0" w:color="auto"/>
                <w:bottom w:val="none" w:sz="0" w:space="0" w:color="auto"/>
                <w:right w:val="none" w:sz="0" w:space="0" w:color="auto"/>
              </w:divBdr>
            </w:div>
            <w:div w:id="1413746146">
              <w:marLeft w:val="0"/>
              <w:marRight w:val="0"/>
              <w:marTop w:val="0"/>
              <w:marBottom w:val="0"/>
              <w:divBdr>
                <w:top w:val="none" w:sz="0" w:space="0" w:color="auto"/>
                <w:left w:val="none" w:sz="0" w:space="0" w:color="auto"/>
                <w:bottom w:val="none" w:sz="0" w:space="0" w:color="auto"/>
                <w:right w:val="none" w:sz="0" w:space="0" w:color="auto"/>
              </w:divBdr>
            </w:div>
            <w:div w:id="578826604">
              <w:marLeft w:val="0"/>
              <w:marRight w:val="0"/>
              <w:marTop w:val="0"/>
              <w:marBottom w:val="0"/>
              <w:divBdr>
                <w:top w:val="none" w:sz="0" w:space="0" w:color="auto"/>
                <w:left w:val="none" w:sz="0" w:space="0" w:color="auto"/>
                <w:bottom w:val="none" w:sz="0" w:space="0" w:color="auto"/>
                <w:right w:val="none" w:sz="0" w:space="0" w:color="auto"/>
              </w:divBdr>
            </w:div>
            <w:div w:id="182792495">
              <w:marLeft w:val="0"/>
              <w:marRight w:val="0"/>
              <w:marTop w:val="0"/>
              <w:marBottom w:val="0"/>
              <w:divBdr>
                <w:top w:val="none" w:sz="0" w:space="0" w:color="auto"/>
                <w:left w:val="none" w:sz="0" w:space="0" w:color="auto"/>
                <w:bottom w:val="none" w:sz="0" w:space="0" w:color="auto"/>
                <w:right w:val="none" w:sz="0" w:space="0" w:color="auto"/>
              </w:divBdr>
            </w:div>
            <w:div w:id="440610251">
              <w:marLeft w:val="0"/>
              <w:marRight w:val="0"/>
              <w:marTop w:val="0"/>
              <w:marBottom w:val="0"/>
              <w:divBdr>
                <w:top w:val="none" w:sz="0" w:space="0" w:color="auto"/>
                <w:left w:val="none" w:sz="0" w:space="0" w:color="auto"/>
                <w:bottom w:val="none" w:sz="0" w:space="0" w:color="auto"/>
                <w:right w:val="none" w:sz="0" w:space="0" w:color="auto"/>
              </w:divBdr>
            </w:div>
            <w:div w:id="1215045775">
              <w:marLeft w:val="0"/>
              <w:marRight w:val="0"/>
              <w:marTop w:val="0"/>
              <w:marBottom w:val="0"/>
              <w:divBdr>
                <w:top w:val="none" w:sz="0" w:space="0" w:color="auto"/>
                <w:left w:val="none" w:sz="0" w:space="0" w:color="auto"/>
                <w:bottom w:val="none" w:sz="0" w:space="0" w:color="auto"/>
                <w:right w:val="none" w:sz="0" w:space="0" w:color="auto"/>
              </w:divBdr>
            </w:div>
            <w:div w:id="775951084">
              <w:marLeft w:val="0"/>
              <w:marRight w:val="0"/>
              <w:marTop w:val="0"/>
              <w:marBottom w:val="0"/>
              <w:divBdr>
                <w:top w:val="none" w:sz="0" w:space="0" w:color="auto"/>
                <w:left w:val="none" w:sz="0" w:space="0" w:color="auto"/>
                <w:bottom w:val="none" w:sz="0" w:space="0" w:color="auto"/>
                <w:right w:val="none" w:sz="0" w:space="0" w:color="auto"/>
              </w:divBdr>
            </w:div>
            <w:div w:id="19405832">
              <w:marLeft w:val="0"/>
              <w:marRight w:val="0"/>
              <w:marTop w:val="0"/>
              <w:marBottom w:val="0"/>
              <w:divBdr>
                <w:top w:val="none" w:sz="0" w:space="0" w:color="auto"/>
                <w:left w:val="none" w:sz="0" w:space="0" w:color="auto"/>
                <w:bottom w:val="none" w:sz="0" w:space="0" w:color="auto"/>
                <w:right w:val="none" w:sz="0" w:space="0" w:color="auto"/>
              </w:divBdr>
            </w:div>
            <w:div w:id="1209297980">
              <w:marLeft w:val="0"/>
              <w:marRight w:val="0"/>
              <w:marTop w:val="0"/>
              <w:marBottom w:val="0"/>
              <w:divBdr>
                <w:top w:val="none" w:sz="0" w:space="0" w:color="auto"/>
                <w:left w:val="none" w:sz="0" w:space="0" w:color="auto"/>
                <w:bottom w:val="none" w:sz="0" w:space="0" w:color="auto"/>
                <w:right w:val="none" w:sz="0" w:space="0" w:color="auto"/>
              </w:divBdr>
            </w:div>
            <w:div w:id="1722317012">
              <w:marLeft w:val="0"/>
              <w:marRight w:val="0"/>
              <w:marTop w:val="0"/>
              <w:marBottom w:val="0"/>
              <w:divBdr>
                <w:top w:val="none" w:sz="0" w:space="0" w:color="auto"/>
                <w:left w:val="none" w:sz="0" w:space="0" w:color="auto"/>
                <w:bottom w:val="none" w:sz="0" w:space="0" w:color="auto"/>
                <w:right w:val="none" w:sz="0" w:space="0" w:color="auto"/>
              </w:divBdr>
            </w:div>
            <w:div w:id="260720841">
              <w:marLeft w:val="0"/>
              <w:marRight w:val="0"/>
              <w:marTop w:val="0"/>
              <w:marBottom w:val="0"/>
              <w:divBdr>
                <w:top w:val="none" w:sz="0" w:space="0" w:color="auto"/>
                <w:left w:val="none" w:sz="0" w:space="0" w:color="auto"/>
                <w:bottom w:val="none" w:sz="0" w:space="0" w:color="auto"/>
                <w:right w:val="none" w:sz="0" w:space="0" w:color="auto"/>
              </w:divBdr>
            </w:div>
            <w:div w:id="1430155746">
              <w:marLeft w:val="0"/>
              <w:marRight w:val="0"/>
              <w:marTop w:val="0"/>
              <w:marBottom w:val="0"/>
              <w:divBdr>
                <w:top w:val="none" w:sz="0" w:space="0" w:color="auto"/>
                <w:left w:val="none" w:sz="0" w:space="0" w:color="auto"/>
                <w:bottom w:val="none" w:sz="0" w:space="0" w:color="auto"/>
                <w:right w:val="none" w:sz="0" w:space="0" w:color="auto"/>
              </w:divBdr>
            </w:div>
            <w:div w:id="397941411">
              <w:marLeft w:val="0"/>
              <w:marRight w:val="0"/>
              <w:marTop w:val="0"/>
              <w:marBottom w:val="0"/>
              <w:divBdr>
                <w:top w:val="none" w:sz="0" w:space="0" w:color="auto"/>
                <w:left w:val="none" w:sz="0" w:space="0" w:color="auto"/>
                <w:bottom w:val="none" w:sz="0" w:space="0" w:color="auto"/>
                <w:right w:val="none" w:sz="0" w:space="0" w:color="auto"/>
              </w:divBdr>
            </w:div>
            <w:div w:id="1657807288">
              <w:marLeft w:val="0"/>
              <w:marRight w:val="0"/>
              <w:marTop w:val="0"/>
              <w:marBottom w:val="0"/>
              <w:divBdr>
                <w:top w:val="none" w:sz="0" w:space="0" w:color="auto"/>
                <w:left w:val="none" w:sz="0" w:space="0" w:color="auto"/>
                <w:bottom w:val="none" w:sz="0" w:space="0" w:color="auto"/>
                <w:right w:val="none" w:sz="0" w:space="0" w:color="auto"/>
              </w:divBdr>
            </w:div>
            <w:div w:id="516693118">
              <w:marLeft w:val="0"/>
              <w:marRight w:val="0"/>
              <w:marTop w:val="0"/>
              <w:marBottom w:val="0"/>
              <w:divBdr>
                <w:top w:val="none" w:sz="0" w:space="0" w:color="auto"/>
                <w:left w:val="none" w:sz="0" w:space="0" w:color="auto"/>
                <w:bottom w:val="none" w:sz="0" w:space="0" w:color="auto"/>
                <w:right w:val="none" w:sz="0" w:space="0" w:color="auto"/>
              </w:divBdr>
            </w:div>
          </w:divsChild>
        </w:div>
        <w:div w:id="2002613884">
          <w:marLeft w:val="0"/>
          <w:marRight w:val="0"/>
          <w:marTop w:val="0"/>
          <w:marBottom w:val="0"/>
          <w:divBdr>
            <w:top w:val="none" w:sz="0" w:space="0" w:color="auto"/>
            <w:left w:val="none" w:sz="0" w:space="0" w:color="auto"/>
            <w:bottom w:val="none" w:sz="0" w:space="0" w:color="auto"/>
            <w:right w:val="none" w:sz="0" w:space="0" w:color="auto"/>
          </w:divBdr>
          <w:divsChild>
            <w:div w:id="338388606">
              <w:marLeft w:val="0"/>
              <w:marRight w:val="0"/>
              <w:marTop w:val="0"/>
              <w:marBottom w:val="0"/>
              <w:divBdr>
                <w:top w:val="none" w:sz="0" w:space="0" w:color="auto"/>
                <w:left w:val="none" w:sz="0" w:space="0" w:color="auto"/>
                <w:bottom w:val="none" w:sz="0" w:space="0" w:color="auto"/>
                <w:right w:val="none" w:sz="0" w:space="0" w:color="auto"/>
              </w:divBdr>
            </w:div>
            <w:div w:id="341324168">
              <w:marLeft w:val="0"/>
              <w:marRight w:val="0"/>
              <w:marTop w:val="0"/>
              <w:marBottom w:val="0"/>
              <w:divBdr>
                <w:top w:val="none" w:sz="0" w:space="0" w:color="auto"/>
                <w:left w:val="none" w:sz="0" w:space="0" w:color="auto"/>
                <w:bottom w:val="none" w:sz="0" w:space="0" w:color="auto"/>
                <w:right w:val="none" w:sz="0" w:space="0" w:color="auto"/>
              </w:divBdr>
            </w:div>
            <w:div w:id="1270700896">
              <w:marLeft w:val="0"/>
              <w:marRight w:val="0"/>
              <w:marTop w:val="0"/>
              <w:marBottom w:val="0"/>
              <w:divBdr>
                <w:top w:val="none" w:sz="0" w:space="0" w:color="auto"/>
                <w:left w:val="none" w:sz="0" w:space="0" w:color="auto"/>
                <w:bottom w:val="none" w:sz="0" w:space="0" w:color="auto"/>
                <w:right w:val="none" w:sz="0" w:space="0" w:color="auto"/>
              </w:divBdr>
            </w:div>
            <w:div w:id="1355182206">
              <w:marLeft w:val="0"/>
              <w:marRight w:val="0"/>
              <w:marTop w:val="0"/>
              <w:marBottom w:val="0"/>
              <w:divBdr>
                <w:top w:val="none" w:sz="0" w:space="0" w:color="auto"/>
                <w:left w:val="none" w:sz="0" w:space="0" w:color="auto"/>
                <w:bottom w:val="none" w:sz="0" w:space="0" w:color="auto"/>
                <w:right w:val="none" w:sz="0" w:space="0" w:color="auto"/>
              </w:divBdr>
            </w:div>
            <w:div w:id="829368642">
              <w:marLeft w:val="0"/>
              <w:marRight w:val="0"/>
              <w:marTop w:val="0"/>
              <w:marBottom w:val="0"/>
              <w:divBdr>
                <w:top w:val="none" w:sz="0" w:space="0" w:color="auto"/>
                <w:left w:val="none" w:sz="0" w:space="0" w:color="auto"/>
                <w:bottom w:val="none" w:sz="0" w:space="0" w:color="auto"/>
                <w:right w:val="none" w:sz="0" w:space="0" w:color="auto"/>
              </w:divBdr>
            </w:div>
            <w:div w:id="1388068429">
              <w:marLeft w:val="0"/>
              <w:marRight w:val="0"/>
              <w:marTop w:val="0"/>
              <w:marBottom w:val="0"/>
              <w:divBdr>
                <w:top w:val="none" w:sz="0" w:space="0" w:color="auto"/>
                <w:left w:val="none" w:sz="0" w:space="0" w:color="auto"/>
                <w:bottom w:val="none" w:sz="0" w:space="0" w:color="auto"/>
                <w:right w:val="none" w:sz="0" w:space="0" w:color="auto"/>
              </w:divBdr>
            </w:div>
            <w:div w:id="526601285">
              <w:marLeft w:val="0"/>
              <w:marRight w:val="0"/>
              <w:marTop w:val="0"/>
              <w:marBottom w:val="0"/>
              <w:divBdr>
                <w:top w:val="none" w:sz="0" w:space="0" w:color="auto"/>
                <w:left w:val="none" w:sz="0" w:space="0" w:color="auto"/>
                <w:bottom w:val="none" w:sz="0" w:space="0" w:color="auto"/>
                <w:right w:val="none" w:sz="0" w:space="0" w:color="auto"/>
              </w:divBdr>
            </w:div>
            <w:div w:id="1100838542">
              <w:marLeft w:val="0"/>
              <w:marRight w:val="0"/>
              <w:marTop w:val="0"/>
              <w:marBottom w:val="0"/>
              <w:divBdr>
                <w:top w:val="none" w:sz="0" w:space="0" w:color="auto"/>
                <w:left w:val="none" w:sz="0" w:space="0" w:color="auto"/>
                <w:bottom w:val="none" w:sz="0" w:space="0" w:color="auto"/>
                <w:right w:val="none" w:sz="0" w:space="0" w:color="auto"/>
              </w:divBdr>
            </w:div>
            <w:div w:id="1662847334">
              <w:marLeft w:val="0"/>
              <w:marRight w:val="0"/>
              <w:marTop w:val="0"/>
              <w:marBottom w:val="0"/>
              <w:divBdr>
                <w:top w:val="none" w:sz="0" w:space="0" w:color="auto"/>
                <w:left w:val="none" w:sz="0" w:space="0" w:color="auto"/>
                <w:bottom w:val="none" w:sz="0" w:space="0" w:color="auto"/>
                <w:right w:val="none" w:sz="0" w:space="0" w:color="auto"/>
              </w:divBdr>
            </w:div>
            <w:div w:id="427166626">
              <w:marLeft w:val="0"/>
              <w:marRight w:val="0"/>
              <w:marTop w:val="0"/>
              <w:marBottom w:val="0"/>
              <w:divBdr>
                <w:top w:val="none" w:sz="0" w:space="0" w:color="auto"/>
                <w:left w:val="none" w:sz="0" w:space="0" w:color="auto"/>
                <w:bottom w:val="none" w:sz="0" w:space="0" w:color="auto"/>
                <w:right w:val="none" w:sz="0" w:space="0" w:color="auto"/>
              </w:divBdr>
            </w:div>
            <w:div w:id="728040709">
              <w:marLeft w:val="0"/>
              <w:marRight w:val="0"/>
              <w:marTop w:val="0"/>
              <w:marBottom w:val="0"/>
              <w:divBdr>
                <w:top w:val="none" w:sz="0" w:space="0" w:color="auto"/>
                <w:left w:val="none" w:sz="0" w:space="0" w:color="auto"/>
                <w:bottom w:val="none" w:sz="0" w:space="0" w:color="auto"/>
                <w:right w:val="none" w:sz="0" w:space="0" w:color="auto"/>
              </w:divBdr>
            </w:div>
            <w:div w:id="265815274">
              <w:marLeft w:val="0"/>
              <w:marRight w:val="0"/>
              <w:marTop w:val="0"/>
              <w:marBottom w:val="0"/>
              <w:divBdr>
                <w:top w:val="none" w:sz="0" w:space="0" w:color="auto"/>
                <w:left w:val="none" w:sz="0" w:space="0" w:color="auto"/>
                <w:bottom w:val="none" w:sz="0" w:space="0" w:color="auto"/>
                <w:right w:val="none" w:sz="0" w:space="0" w:color="auto"/>
              </w:divBdr>
            </w:div>
            <w:div w:id="493230311">
              <w:marLeft w:val="0"/>
              <w:marRight w:val="0"/>
              <w:marTop w:val="0"/>
              <w:marBottom w:val="0"/>
              <w:divBdr>
                <w:top w:val="none" w:sz="0" w:space="0" w:color="auto"/>
                <w:left w:val="none" w:sz="0" w:space="0" w:color="auto"/>
                <w:bottom w:val="none" w:sz="0" w:space="0" w:color="auto"/>
                <w:right w:val="none" w:sz="0" w:space="0" w:color="auto"/>
              </w:divBdr>
            </w:div>
            <w:div w:id="1843927684">
              <w:marLeft w:val="0"/>
              <w:marRight w:val="0"/>
              <w:marTop w:val="0"/>
              <w:marBottom w:val="0"/>
              <w:divBdr>
                <w:top w:val="none" w:sz="0" w:space="0" w:color="auto"/>
                <w:left w:val="none" w:sz="0" w:space="0" w:color="auto"/>
                <w:bottom w:val="none" w:sz="0" w:space="0" w:color="auto"/>
                <w:right w:val="none" w:sz="0" w:space="0" w:color="auto"/>
              </w:divBdr>
            </w:div>
            <w:div w:id="1349023221">
              <w:marLeft w:val="0"/>
              <w:marRight w:val="0"/>
              <w:marTop w:val="0"/>
              <w:marBottom w:val="0"/>
              <w:divBdr>
                <w:top w:val="none" w:sz="0" w:space="0" w:color="auto"/>
                <w:left w:val="none" w:sz="0" w:space="0" w:color="auto"/>
                <w:bottom w:val="none" w:sz="0" w:space="0" w:color="auto"/>
                <w:right w:val="none" w:sz="0" w:space="0" w:color="auto"/>
              </w:divBdr>
            </w:div>
            <w:div w:id="2061248065">
              <w:marLeft w:val="0"/>
              <w:marRight w:val="0"/>
              <w:marTop w:val="0"/>
              <w:marBottom w:val="0"/>
              <w:divBdr>
                <w:top w:val="none" w:sz="0" w:space="0" w:color="auto"/>
                <w:left w:val="none" w:sz="0" w:space="0" w:color="auto"/>
                <w:bottom w:val="none" w:sz="0" w:space="0" w:color="auto"/>
                <w:right w:val="none" w:sz="0" w:space="0" w:color="auto"/>
              </w:divBdr>
            </w:div>
            <w:div w:id="555512244">
              <w:marLeft w:val="0"/>
              <w:marRight w:val="0"/>
              <w:marTop w:val="0"/>
              <w:marBottom w:val="0"/>
              <w:divBdr>
                <w:top w:val="none" w:sz="0" w:space="0" w:color="auto"/>
                <w:left w:val="none" w:sz="0" w:space="0" w:color="auto"/>
                <w:bottom w:val="none" w:sz="0" w:space="0" w:color="auto"/>
                <w:right w:val="none" w:sz="0" w:space="0" w:color="auto"/>
              </w:divBdr>
            </w:div>
            <w:div w:id="1012758796">
              <w:marLeft w:val="0"/>
              <w:marRight w:val="0"/>
              <w:marTop w:val="0"/>
              <w:marBottom w:val="0"/>
              <w:divBdr>
                <w:top w:val="none" w:sz="0" w:space="0" w:color="auto"/>
                <w:left w:val="none" w:sz="0" w:space="0" w:color="auto"/>
                <w:bottom w:val="none" w:sz="0" w:space="0" w:color="auto"/>
                <w:right w:val="none" w:sz="0" w:space="0" w:color="auto"/>
              </w:divBdr>
            </w:div>
            <w:div w:id="1303466746">
              <w:marLeft w:val="0"/>
              <w:marRight w:val="0"/>
              <w:marTop w:val="0"/>
              <w:marBottom w:val="0"/>
              <w:divBdr>
                <w:top w:val="none" w:sz="0" w:space="0" w:color="auto"/>
                <w:left w:val="none" w:sz="0" w:space="0" w:color="auto"/>
                <w:bottom w:val="none" w:sz="0" w:space="0" w:color="auto"/>
                <w:right w:val="none" w:sz="0" w:space="0" w:color="auto"/>
              </w:divBdr>
            </w:div>
            <w:div w:id="1812746922">
              <w:marLeft w:val="0"/>
              <w:marRight w:val="0"/>
              <w:marTop w:val="0"/>
              <w:marBottom w:val="0"/>
              <w:divBdr>
                <w:top w:val="none" w:sz="0" w:space="0" w:color="auto"/>
                <w:left w:val="none" w:sz="0" w:space="0" w:color="auto"/>
                <w:bottom w:val="none" w:sz="0" w:space="0" w:color="auto"/>
                <w:right w:val="none" w:sz="0" w:space="0" w:color="auto"/>
              </w:divBdr>
            </w:div>
          </w:divsChild>
        </w:div>
        <w:div w:id="207422256">
          <w:marLeft w:val="0"/>
          <w:marRight w:val="0"/>
          <w:marTop w:val="0"/>
          <w:marBottom w:val="0"/>
          <w:divBdr>
            <w:top w:val="none" w:sz="0" w:space="0" w:color="auto"/>
            <w:left w:val="none" w:sz="0" w:space="0" w:color="auto"/>
            <w:bottom w:val="none" w:sz="0" w:space="0" w:color="auto"/>
            <w:right w:val="none" w:sz="0" w:space="0" w:color="auto"/>
          </w:divBdr>
          <w:divsChild>
            <w:div w:id="762578783">
              <w:marLeft w:val="0"/>
              <w:marRight w:val="0"/>
              <w:marTop w:val="0"/>
              <w:marBottom w:val="0"/>
              <w:divBdr>
                <w:top w:val="none" w:sz="0" w:space="0" w:color="auto"/>
                <w:left w:val="none" w:sz="0" w:space="0" w:color="auto"/>
                <w:bottom w:val="none" w:sz="0" w:space="0" w:color="auto"/>
                <w:right w:val="none" w:sz="0" w:space="0" w:color="auto"/>
              </w:divBdr>
            </w:div>
            <w:div w:id="1226338675">
              <w:marLeft w:val="0"/>
              <w:marRight w:val="0"/>
              <w:marTop w:val="0"/>
              <w:marBottom w:val="0"/>
              <w:divBdr>
                <w:top w:val="none" w:sz="0" w:space="0" w:color="auto"/>
                <w:left w:val="none" w:sz="0" w:space="0" w:color="auto"/>
                <w:bottom w:val="none" w:sz="0" w:space="0" w:color="auto"/>
                <w:right w:val="none" w:sz="0" w:space="0" w:color="auto"/>
              </w:divBdr>
            </w:div>
            <w:div w:id="1788885083">
              <w:marLeft w:val="0"/>
              <w:marRight w:val="0"/>
              <w:marTop w:val="0"/>
              <w:marBottom w:val="0"/>
              <w:divBdr>
                <w:top w:val="none" w:sz="0" w:space="0" w:color="auto"/>
                <w:left w:val="none" w:sz="0" w:space="0" w:color="auto"/>
                <w:bottom w:val="none" w:sz="0" w:space="0" w:color="auto"/>
                <w:right w:val="none" w:sz="0" w:space="0" w:color="auto"/>
              </w:divBdr>
            </w:div>
            <w:div w:id="540290660">
              <w:marLeft w:val="0"/>
              <w:marRight w:val="0"/>
              <w:marTop w:val="0"/>
              <w:marBottom w:val="0"/>
              <w:divBdr>
                <w:top w:val="none" w:sz="0" w:space="0" w:color="auto"/>
                <w:left w:val="none" w:sz="0" w:space="0" w:color="auto"/>
                <w:bottom w:val="none" w:sz="0" w:space="0" w:color="auto"/>
                <w:right w:val="none" w:sz="0" w:space="0" w:color="auto"/>
              </w:divBdr>
            </w:div>
            <w:div w:id="1145051957">
              <w:marLeft w:val="0"/>
              <w:marRight w:val="0"/>
              <w:marTop w:val="0"/>
              <w:marBottom w:val="0"/>
              <w:divBdr>
                <w:top w:val="none" w:sz="0" w:space="0" w:color="auto"/>
                <w:left w:val="none" w:sz="0" w:space="0" w:color="auto"/>
                <w:bottom w:val="none" w:sz="0" w:space="0" w:color="auto"/>
                <w:right w:val="none" w:sz="0" w:space="0" w:color="auto"/>
              </w:divBdr>
            </w:div>
            <w:div w:id="1194882551">
              <w:marLeft w:val="0"/>
              <w:marRight w:val="0"/>
              <w:marTop w:val="0"/>
              <w:marBottom w:val="0"/>
              <w:divBdr>
                <w:top w:val="none" w:sz="0" w:space="0" w:color="auto"/>
                <w:left w:val="none" w:sz="0" w:space="0" w:color="auto"/>
                <w:bottom w:val="none" w:sz="0" w:space="0" w:color="auto"/>
                <w:right w:val="none" w:sz="0" w:space="0" w:color="auto"/>
              </w:divBdr>
            </w:div>
            <w:div w:id="1077283759">
              <w:marLeft w:val="0"/>
              <w:marRight w:val="0"/>
              <w:marTop w:val="0"/>
              <w:marBottom w:val="0"/>
              <w:divBdr>
                <w:top w:val="none" w:sz="0" w:space="0" w:color="auto"/>
                <w:left w:val="none" w:sz="0" w:space="0" w:color="auto"/>
                <w:bottom w:val="none" w:sz="0" w:space="0" w:color="auto"/>
                <w:right w:val="none" w:sz="0" w:space="0" w:color="auto"/>
              </w:divBdr>
            </w:div>
            <w:div w:id="855536711">
              <w:marLeft w:val="0"/>
              <w:marRight w:val="0"/>
              <w:marTop w:val="0"/>
              <w:marBottom w:val="0"/>
              <w:divBdr>
                <w:top w:val="none" w:sz="0" w:space="0" w:color="auto"/>
                <w:left w:val="none" w:sz="0" w:space="0" w:color="auto"/>
                <w:bottom w:val="none" w:sz="0" w:space="0" w:color="auto"/>
                <w:right w:val="none" w:sz="0" w:space="0" w:color="auto"/>
              </w:divBdr>
            </w:div>
            <w:div w:id="210269559">
              <w:marLeft w:val="0"/>
              <w:marRight w:val="0"/>
              <w:marTop w:val="0"/>
              <w:marBottom w:val="0"/>
              <w:divBdr>
                <w:top w:val="none" w:sz="0" w:space="0" w:color="auto"/>
                <w:left w:val="none" w:sz="0" w:space="0" w:color="auto"/>
                <w:bottom w:val="none" w:sz="0" w:space="0" w:color="auto"/>
                <w:right w:val="none" w:sz="0" w:space="0" w:color="auto"/>
              </w:divBdr>
            </w:div>
            <w:div w:id="1889099786">
              <w:marLeft w:val="0"/>
              <w:marRight w:val="0"/>
              <w:marTop w:val="0"/>
              <w:marBottom w:val="0"/>
              <w:divBdr>
                <w:top w:val="none" w:sz="0" w:space="0" w:color="auto"/>
                <w:left w:val="none" w:sz="0" w:space="0" w:color="auto"/>
                <w:bottom w:val="none" w:sz="0" w:space="0" w:color="auto"/>
                <w:right w:val="none" w:sz="0" w:space="0" w:color="auto"/>
              </w:divBdr>
            </w:div>
            <w:div w:id="322246287">
              <w:marLeft w:val="0"/>
              <w:marRight w:val="0"/>
              <w:marTop w:val="0"/>
              <w:marBottom w:val="0"/>
              <w:divBdr>
                <w:top w:val="none" w:sz="0" w:space="0" w:color="auto"/>
                <w:left w:val="none" w:sz="0" w:space="0" w:color="auto"/>
                <w:bottom w:val="none" w:sz="0" w:space="0" w:color="auto"/>
                <w:right w:val="none" w:sz="0" w:space="0" w:color="auto"/>
              </w:divBdr>
            </w:div>
            <w:div w:id="103354664">
              <w:marLeft w:val="0"/>
              <w:marRight w:val="0"/>
              <w:marTop w:val="0"/>
              <w:marBottom w:val="0"/>
              <w:divBdr>
                <w:top w:val="none" w:sz="0" w:space="0" w:color="auto"/>
                <w:left w:val="none" w:sz="0" w:space="0" w:color="auto"/>
                <w:bottom w:val="none" w:sz="0" w:space="0" w:color="auto"/>
                <w:right w:val="none" w:sz="0" w:space="0" w:color="auto"/>
              </w:divBdr>
            </w:div>
            <w:div w:id="703988598">
              <w:marLeft w:val="0"/>
              <w:marRight w:val="0"/>
              <w:marTop w:val="0"/>
              <w:marBottom w:val="0"/>
              <w:divBdr>
                <w:top w:val="none" w:sz="0" w:space="0" w:color="auto"/>
                <w:left w:val="none" w:sz="0" w:space="0" w:color="auto"/>
                <w:bottom w:val="none" w:sz="0" w:space="0" w:color="auto"/>
                <w:right w:val="none" w:sz="0" w:space="0" w:color="auto"/>
              </w:divBdr>
            </w:div>
            <w:div w:id="1119952383">
              <w:marLeft w:val="0"/>
              <w:marRight w:val="0"/>
              <w:marTop w:val="0"/>
              <w:marBottom w:val="0"/>
              <w:divBdr>
                <w:top w:val="none" w:sz="0" w:space="0" w:color="auto"/>
                <w:left w:val="none" w:sz="0" w:space="0" w:color="auto"/>
                <w:bottom w:val="none" w:sz="0" w:space="0" w:color="auto"/>
                <w:right w:val="none" w:sz="0" w:space="0" w:color="auto"/>
              </w:divBdr>
            </w:div>
            <w:div w:id="1088042092">
              <w:marLeft w:val="0"/>
              <w:marRight w:val="0"/>
              <w:marTop w:val="0"/>
              <w:marBottom w:val="0"/>
              <w:divBdr>
                <w:top w:val="none" w:sz="0" w:space="0" w:color="auto"/>
                <w:left w:val="none" w:sz="0" w:space="0" w:color="auto"/>
                <w:bottom w:val="none" w:sz="0" w:space="0" w:color="auto"/>
                <w:right w:val="none" w:sz="0" w:space="0" w:color="auto"/>
              </w:divBdr>
            </w:div>
            <w:div w:id="2051956257">
              <w:marLeft w:val="0"/>
              <w:marRight w:val="0"/>
              <w:marTop w:val="0"/>
              <w:marBottom w:val="0"/>
              <w:divBdr>
                <w:top w:val="none" w:sz="0" w:space="0" w:color="auto"/>
                <w:left w:val="none" w:sz="0" w:space="0" w:color="auto"/>
                <w:bottom w:val="none" w:sz="0" w:space="0" w:color="auto"/>
                <w:right w:val="none" w:sz="0" w:space="0" w:color="auto"/>
              </w:divBdr>
            </w:div>
            <w:div w:id="908152729">
              <w:marLeft w:val="0"/>
              <w:marRight w:val="0"/>
              <w:marTop w:val="0"/>
              <w:marBottom w:val="0"/>
              <w:divBdr>
                <w:top w:val="none" w:sz="0" w:space="0" w:color="auto"/>
                <w:left w:val="none" w:sz="0" w:space="0" w:color="auto"/>
                <w:bottom w:val="none" w:sz="0" w:space="0" w:color="auto"/>
                <w:right w:val="none" w:sz="0" w:space="0" w:color="auto"/>
              </w:divBdr>
            </w:div>
            <w:div w:id="811099992">
              <w:marLeft w:val="0"/>
              <w:marRight w:val="0"/>
              <w:marTop w:val="0"/>
              <w:marBottom w:val="0"/>
              <w:divBdr>
                <w:top w:val="none" w:sz="0" w:space="0" w:color="auto"/>
                <w:left w:val="none" w:sz="0" w:space="0" w:color="auto"/>
                <w:bottom w:val="none" w:sz="0" w:space="0" w:color="auto"/>
                <w:right w:val="none" w:sz="0" w:space="0" w:color="auto"/>
              </w:divBdr>
            </w:div>
            <w:div w:id="1224875338">
              <w:marLeft w:val="0"/>
              <w:marRight w:val="0"/>
              <w:marTop w:val="0"/>
              <w:marBottom w:val="0"/>
              <w:divBdr>
                <w:top w:val="none" w:sz="0" w:space="0" w:color="auto"/>
                <w:left w:val="none" w:sz="0" w:space="0" w:color="auto"/>
                <w:bottom w:val="none" w:sz="0" w:space="0" w:color="auto"/>
                <w:right w:val="none" w:sz="0" w:space="0" w:color="auto"/>
              </w:divBdr>
            </w:div>
            <w:div w:id="903178067">
              <w:marLeft w:val="0"/>
              <w:marRight w:val="0"/>
              <w:marTop w:val="0"/>
              <w:marBottom w:val="0"/>
              <w:divBdr>
                <w:top w:val="none" w:sz="0" w:space="0" w:color="auto"/>
                <w:left w:val="none" w:sz="0" w:space="0" w:color="auto"/>
                <w:bottom w:val="none" w:sz="0" w:space="0" w:color="auto"/>
                <w:right w:val="none" w:sz="0" w:space="0" w:color="auto"/>
              </w:divBdr>
            </w:div>
          </w:divsChild>
        </w:div>
        <w:div w:id="462963462">
          <w:marLeft w:val="0"/>
          <w:marRight w:val="0"/>
          <w:marTop w:val="0"/>
          <w:marBottom w:val="0"/>
          <w:divBdr>
            <w:top w:val="none" w:sz="0" w:space="0" w:color="auto"/>
            <w:left w:val="none" w:sz="0" w:space="0" w:color="auto"/>
            <w:bottom w:val="none" w:sz="0" w:space="0" w:color="auto"/>
            <w:right w:val="none" w:sz="0" w:space="0" w:color="auto"/>
          </w:divBdr>
          <w:divsChild>
            <w:div w:id="1518425700">
              <w:marLeft w:val="0"/>
              <w:marRight w:val="0"/>
              <w:marTop w:val="0"/>
              <w:marBottom w:val="0"/>
              <w:divBdr>
                <w:top w:val="none" w:sz="0" w:space="0" w:color="auto"/>
                <w:left w:val="none" w:sz="0" w:space="0" w:color="auto"/>
                <w:bottom w:val="none" w:sz="0" w:space="0" w:color="auto"/>
                <w:right w:val="none" w:sz="0" w:space="0" w:color="auto"/>
              </w:divBdr>
            </w:div>
            <w:div w:id="1297955379">
              <w:marLeft w:val="0"/>
              <w:marRight w:val="0"/>
              <w:marTop w:val="0"/>
              <w:marBottom w:val="0"/>
              <w:divBdr>
                <w:top w:val="none" w:sz="0" w:space="0" w:color="auto"/>
                <w:left w:val="none" w:sz="0" w:space="0" w:color="auto"/>
                <w:bottom w:val="none" w:sz="0" w:space="0" w:color="auto"/>
                <w:right w:val="none" w:sz="0" w:space="0" w:color="auto"/>
              </w:divBdr>
            </w:div>
            <w:div w:id="2060128667">
              <w:marLeft w:val="0"/>
              <w:marRight w:val="0"/>
              <w:marTop w:val="0"/>
              <w:marBottom w:val="0"/>
              <w:divBdr>
                <w:top w:val="none" w:sz="0" w:space="0" w:color="auto"/>
                <w:left w:val="none" w:sz="0" w:space="0" w:color="auto"/>
                <w:bottom w:val="none" w:sz="0" w:space="0" w:color="auto"/>
                <w:right w:val="none" w:sz="0" w:space="0" w:color="auto"/>
              </w:divBdr>
            </w:div>
            <w:div w:id="1776319045">
              <w:marLeft w:val="0"/>
              <w:marRight w:val="0"/>
              <w:marTop w:val="0"/>
              <w:marBottom w:val="0"/>
              <w:divBdr>
                <w:top w:val="none" w:sz="0" w:space="0" w:color="auto"/>
                <w:left w:val="none" w:sz="0" w:space="0" w:color="auto"/>
                <w:bottom w:val="none" w:sz="0" w:space="0" w:color="auto"/>
                <w:right w:val="none" w:sz="0" w:space="0" w:color="auto"/>
              </w:divBdr>
            </w:div>
            <w:div w:id="1344816133">
              <w:marLeft w:val="0"/>
              <w:marRight w:val="0"/>
              <w:marTop w:val="0"/>
              <w:marBottom w:val="0"/>
              <w:divBdr>
                <w:top w:val="none" w:sz="0" w:space="0" w:color="auto"/>
                <w:left w:val="none" w:sz="0" w:space="0" w:color="auto"/>
                <w:bottom w:val="none" w:sz="0" w:space="0" w:color="auto"/>
                <w:right w:val="none" w:sz="0" w:space="0" w:color="auto"/>
              </w:divBdr>
            </w:div>
            <w:div w:id="503668864">
              <w:marLeft w:val="0"/>
              <w:marRight w:val="0"/>
              <w:marTop w:val="0"/>
              <w:marBottom w:val="0"/>
              <w:divBdr>
                <w:top w:val="none" w:sz="0" w:space="0" w:color="auto"/>
                <w:left w:val="none" w:sz="0" w:space="0" w:color="auto"/>
                <w:bottom w:val="none" w:sz="0" w:space="0" w:color="auto"/>
                <w:right w:val="none" w:sz="0" w:space="0" w:color="auto"/>
              </w:divBdr>
            </w:div>
            <w:div w:id="1177842716">
              <w:marLeft w:val="0"/>
              <w:marRight w:val="0"/>
              <w:marTop w:val="0"/>
              <w:marBottom w:val="0"/>
              <w:divBdr>
                <w:top w:val="none" w:sz="0" w:space="0" w:color="auto"/>
                <w:left w:val="none" w:sz="0" w:space="0" w:color="auto"/>
                <w:bottom w:val="none" w:sz="0" w:space="0" w:color="auto"/>
                <w:right w:val="none" w:sz="0" w:space="0" w:color="auto"/>
              </w:divBdr>
            </w:div>
            <w:div w:id="228266934">
              <w:marLeft w:val="0"/>
              <w:marRight w:val="0"/>
              <w:marTop w:val="0"/>
              <w:marBottom w:val="0"/>
              <w:divBdr>
                <w:top w:val="none" w:sz="0" w:space="0" w:color="auto"/>
                <w:left w:val="none" w:sz="0" w:space="0" w:color="auto"/>
                <w:bottom w:val="none" w:sz="0" w:space="0" w:color="auto"/>
                <w:right w:val="none" w:sz="0" w:space="0" w:color="auto"/>
              </w:divBdr>
            </w:div>
            <w:div w:id="1075862243">
              <w:marLeft w:val="0"/>
              <w:marRight w:val="0"/>
              <w:marTop w:val="0"/>
              <w:marBottom w:val="0"/>
              <w:divBdr>
                <w:top w:val="none" w:sz="0" w:space="0" w:color="auto"/>
                <w:left w:val="none" w:sz="0" w:space="0" w:color="auto"/>
                <w:bottom w:val="none" w:sz="0" w:space="0" w:color="auto"/>
                <w:right w:val="none" w:sz="0" w:space="0" w:color="auto"/>
              </w:divBdr>
            </w:div>
            <w:div w:id="1183013080">
              <w:marLeft w:val="0"/>
              <w:marRight w:val="0"/>
              <w:marTop w:val="0"/>
              <w:marBottom w:val="0"/>
              <w:divBdr>
                <w:top w:val="none" w:sz="0" w:space="0" w:color="auto"/>
                <w:left w:val="none" w:sz="0" w:space="0" w:color="auto"/>
                <w:bottom w:val="none" w:sz="0" w:space="0" w:color="auto"/>
                <w:right w:val="none" w:sz="0" w:space="0" w:color="auto"/>
              </w:divBdr>
            </w:div>
            <w:div w:id="752552348">
              <w:marLeft w:val="0"/>
              <w:marRight w:val="0"/>
              <w:marTop w:val="0"/>
              <w:marBottom w:val="0"/>
              <w:divBdr>
                <w:top w:val="none" w:sz="0" w:space="0" w:color="auto"/>
                <w:left w:val="none" w:sz="0" w:space="0" w:color="auto"/>
                <w:bottom w:val="none" w:sz="0" w:space="0" w:color="auto"/>
                <w:right w:val="none" w:sz="0" w:space="0" w:color="auto"/>
              </w:divBdr>
            </w:div>
            <w:div w:id="656880513">
              <w:marLeft w:val="0"/>
              <w:marRight w:val="0"/>
              <w:marTop w:val="0"/>
              <w:marBottom w:val="0"/>
              <w:divBdr>
                <w:top w:val="none" w:sz="0" w:space="0" w:color="auto"/>
                <w:left w:val="none" w:sz="0" w:space="0" w:color="auto"/>
                <w:bottom w:val="none" w:sz="0" w:space="0" w:color="auto"/>
                <w:right w:val="none" w:sz="0" w:space="0" w:color="auto"/>
              </w:divBdr>
            </w:div>
            <w:div w:id="1766918871">
              <w:marLeft w:val="0"/>
              <w:marRight w:val="0"/>
              <w:marTop w:val="0"/>
              <w:marBottom w:val="0"/>
              <w:divBdr>
                <w:top w:val="none" w:sz="0" w:space="0" w:color="auto"/>
                <w:left w:val="none" w:sz="0" w:space="0" w:color="auto"/>
                <w:bottom w:val="none" w:sz="0" w:space="0" w:color="auto"/>
                <w:right w:val="none" w:sz="0" w:space="0" w:color="auto"/>
              </w:divBdr>
            </w:div>
            <w:div w:id="1583640208">
              <w:marLeft w:val="0"/>
              <w:marRight w:val="0"/>
              <w:marTop w:val="0"/>
              <w:marBottom w:val="0"/>
              <w:divBdr>
                <w:top w:val="none" w:sz="0" w:space="0" w:color="auto"/>
                <w:left w:val="none" w:sz="0" w:space="0" w:color="auto"/>
                <w:bottom w:val="none" w:sz="0" w:space="0" w:color="auto"/>
                <w:right w:val="none" w:sz="0" w:space="0" w:color="auto"/>
              </w:divBdr>
            </w:div>
            <w:div w:id="1029525914">
              <w:marLeft w:val="0"/>
              <w:marRight w:val="0"/>
              <w:marTop w:val="0"/>
              <w:marBottom w:val="0"/>
              <w:divBdr>
                <w:top w:val="none" w:sz="0" w:space="0" w:color="auto"/>
                <w:left w:val="none" w:sz="0" w:space="0" w:color="auto"/>
                <w:bottom w:val="none" w:sz="0" w:space="0" w:color="auto"/>
                <w:right w:val="none" w:sz="0" w:space="0" w:color="auto"/>
              </w:divBdr>
            </w:div>
            <w:div w:id="188034377">
              <w:marLeft w:val="0"/>
              <w:marRight w:val="0"/>
              <w:marTop w:val="0"/>
              <w:marBottom w:val="0"/>
              <w:divBdr>
                <w:top w:val="none" w:sz="0" w:space="0" w:color="auto"/>
                <w:left w:val="none" w:sz="0" w:space="0" w:color="auto"/>
                <w:bottom w:val="none" w:sz="0" w:space="0" w:color="auto"/>
                <w:right w:val="none" w:sz="0" w:space="0" w:color="auto"/>
              </w:divBdr>
            </w:div>
            <w:div w:id="1344433551">
              <w:marLeft w:val="0"/>
              <w:marRight w:val="0"/>
              <w:marTop w:val="0"/>
              <w:marBottom w:val="0"/>
              <w:divBdr>
                <w:top w:val="none" w:sz="0" w:space="0" w:color="auto"/>
                <w:left w:val="none" w:sz="0" w:space="0" w:color="auto"/>
                <w:bottom w:val="none" w:sz="0" w:space="0" w:color="auto"/>
                <w:right w:val="none" w:sz="0" w:space="0" w:color="auto"/>
              </w:divBdr>
            </w:div>
            <w:div w:id="1052195035">
              <w:marLeft w:val="0"/>
              <w:marRight w:val="0"/>
              <w:marTop w:val="0"/>
              <w:marBottom w:val="0"/>
              <w:divBdr>
                <w:top w:val="none" w:sz="0" w:space="0" w:color="auto"/>
                <w:left w:val="none" w:sz="0" w:space="0" w:color="auto"/>
                <w:bottom w:val="none" w:sz="0" w:space="0" w:color="auto"/>
                <w:right w:val="none" w:sz="0" w:space="0" w:color="auto"/>
              </w:divBdr>
            </w:div>
            <w:div w:id="2130663882">
              <w:marLeft w:val="0"/>
              <w:marRight w:val="0"/>
              <w:marTop w:val="0"/>
              <w:marBottom w:val="0"/>
              <w:divBdr>
                <w:top w:val="none" w:sz="0" w:space="0" w:color="auto"/>
                <w:left w:val="none" w:sz="0" w:space="0" w:color="auto"/>
                <w:bottom w:val="none" w:sz="0" w:space="0" w:color="auto"/>
                <w:right w:val="none" w:sz="0" w:space="0" w:color="auto"/>
              </w:divBdr>
            </w:div>
            <w:div w:id="1321887869">
              <w:marLeft w:val="0"/>
              <w:marRight w:val="0"/>
              <w:marTop w:val="0"/>
              <w:marBottom w:val="0"/>
              <w:divBdr>
                <w:top w:val="none" w:sz="0" w:space="0" w:color="auto"/>
                <w:left w:val="none" w:sz="0" w:space="0" w:color="auto"/>
                <w:bottom w:val="none" w:sz="0" w:space="0" w:color="auto"/>
                <w:right w:val="none" w:sz="0" w:space="0" w:color="auto"/>
              </w:divBdr>
            </w:div>
          </w:divsChild>
        </w:div>
        <w:div w:id="1988630288">
          <w:marLeft w:val="0"/>
          <w:marRight w:val="0"/>
          <w:marTop w:val="0"/>
          <w:marBottom w:val="0"/>
          <w:divBdr>
            <w:top w:val="none" w:sz="0" w:space="0" w:color="auto"/>
            <w:left w:val="none" w:sz="0" w:space="0" w:color="auto"/>
            <w:bottom w:val="none" w:sz="0" w:space="0" w:color="auto"/>
            <w:right w:val="none" w:sz="0" w:space="0" w:color="auto"/>
          </w:divBdr>
          <w:divsChild>
            <w:div w:id="1766344321">
              <w:marLeft w:val="0"/>
              <w:marRight w:val="0"/>
              <w:marTop w:val="0"/>
              <w:marBottom w:val="0"/>
              <w:divBdr>
                <w:top w:val="none" w:sz="0" w:space="0" w:color="auto"/>
                <w:left w:val="none" w:sz="0" w:space="0" w:color="auto"/>
                <w:bottom w:val="none" w:sz="0" w:space="0" w:color="auto"/>
                <w:right w:val="none" w:sz="0" w:space="0" w:color="auto"/>
              </w:divBdr>
            </w:div>
            <w:div w:id="1852603143">
              <w:marLeft w:val="0"/>
              <w:marRight w:val="0"/>
              <w:marTop w:val="0"/>
              <w:marBottom w:val="0"/>
              <w:divBdr>
                <w:top w:val="none" w:sz="0" w:space="0" w:color="auto"/>
                <w:left w:val="none" w:sz="0" w:space="0" w:color="auto"/>
                <w:bottom w:val="none" w:sz="0" w:space="0" w:color="auto"/>
                <w:right w:val="none" w:sz="0" w:space="0" w:color="auto"/>
              </w:divBdr>
            </w:div>
            <w:div w:id="980305280">
              <w:marLeft w:val="0"/>
              <w:marRight w:val="0"/>
              <w:marTop w:val="0"/>
              <w:marBottom w:val="0"/>
              <w:divBdr>
                <w:top w:val="none" w:sz="0" w:space="0" w:color="auto"/>
                <w:left w:val="none" w:sz="0" w:space="0" w:color="auto"/>
                <w:bottom w:val="none" w:sz="0" w:space="0" w:color="auto"/>
                <w:right w:val="none" w:sz="0" w:space="0" w:color="auto"/>
              </w:divBdr>
            </w:div>
            <w:div w:id="1228372282">
              <w:marLeft w:val="0"/>
              <w:marRight w:val="0"/>
              <w:marTop w:val="0"/>
              <w:marBottom w:val="0"/>
              <w:divBdr>
                <w:top w:val="none" w:sz="0" w:space="0" w:color="auto"/>
                <w:left w:val="none" w:sz="0" w:space="0" w:color="auto"/>
                <w:bottom w:val="none" w:sz="0" w:space="0" w:color="auto"/>
                <w:right w:val="none" w:sz="0" w:space="0" w:color="auto"/>
              </w:divBdr>
            </w:div>
            <w:div w:id="2051148659">
              <w:marLeft w:val="0"/>
              <w:marRight w:val="0"/>
              <w:marTop w:val="0"/>
              <w:marBottom w:val="0"/>
              <w:divBdr>
                <w:top w:val="none" w:sz="0" w:space="0" w:color="auto"/>
                <w:left w:val="none" w:sz="0" w:space="0" w:color="auto"/>
                <w:bottom w:val="none" w:sz="0" w:space="0" w:color="auto"/>
                <w:right w:val="none" w:sz="0" w:space="0" w:color="auto"/>
              </w:divBdr>
            </w:div>
            <w:div w:id="939530298">
              <w:marLeft w:val="0"/>
              <w:marRight w:val="0"/>
              <w:marTop w:val="0"/>
              <w:marBottom w:val="0"/>
              <w:divBdr>
                <w:top w:val="none" w:sz="0" w:space="0" w:color="auto"/>
                <w:left w:val="none" w:sz="0" w:space="0" w:color="auto"/>
                <w:bottom w:val="none" w:sz="0" w:space="0" w:color="auto"/>
                <w:right w:val="none" w:sz="0" w:space="0" w:color="auto"/>
              </w:divBdr>
            </w:div>
            <w:div w:id="159582524">
              <w:marLeft w:val="0"/>
              <w:marRight w:val="0"/>
              <w:marTop w:val="0"/>
              <w:marBottom w:val="0"/>
              <w:divBdr>
                <w:top w:val="none" w:sz="0" w:space="0" w:color="auto"/>
                <w:left w:val="none" w:sz="0" w:space="0" w:color="auto"/>
                <w:bottom w:val="none" w:sz="0" w:space="0" w:color="auto"/>
                <w:right w:val="none" w:sz="0" w:space="0" w:color="auto"/>
              </w:divBdr>
            </w:div>
            <w:div w:id="1347749152">
              <w:marLeft w:val="0"/>
              <w:marRight w:val="0"/>
              <w:marTop w:val="0"/>
              <w:marBottom w:val="0"/>
              <w:divBdr>
                <w:top w:val="none" w:sz="0" w:space="0" w:color="auto"/>
                <w:left w:val="none" w:sz="0" w:space="0" w:color="auto"/>
                <w:bottom w:val="none" w:sz="0" w:space="0" w:color="auto"/>
                <w:right w:val="none" w:sz="0" w:space="0" w:color="auto"/>
              </w:divBdr>
            </w:div>
            <w:div w:id="447043698">
              <w:marLeft w:val="0"/>
              <w:marRight w:val="0"/>
              <w:marTop w:val="0"/>
              <w:marBottom w:val="0"/>
              <w:divBdr>
                <w:top w:val="none" w:sz="0" w:space="0" w:color="auto"/>
                <w:left w:val="none" w:sz="0" w:space="0" w:color="auto"/>
                <w:bottom w:val="none" w:sz="0" w:space="0" w:color="auto"/>
                <w:right w:val="none" w:sz="0" w:space="0" w:color="auto"/>
              </w:divBdr>
            </w:div>
            <w:div w:id="791364531">
              <w:marLeft w:val="0"/>
              <w:marRight w:val="0"/>
              <w:marTop w:val="0"/>
              <w:marBottom w:val="0"/>
              <w:divBdr>
                <w:top w:val="none" w:sz="0" w:space="0" w:color="auto"/>
                <w:left w:val="none" w:sz="0" w:space="0" w:color="auto"/>
                <w:bottom w:val="none" w:sz="0" w:space="0" w:color="auto"/>
                <w:right w:val="none" w:sz="0" w:space="0" w:color="auto"/>
              </w:divBdr>
            </w:div>
            <w:div w:id="955529853">
              <w:marLeft w:val="0"/>
              <w:marRight w:val="0"/>
              <w:marTop w:val="0"/>
              <w:marBottom w:val="0"/>
              <w:divBdr>
                <w:top w:val="none" w:sz="0" w:space="0" w:color="auto"/>
                <w:left w:val="none" w:sz="0" w:space="0" w:color="auto"/>
                <w:bottom w:val="none" w:sz="0" w:space="0" w:color="auto"/>
                <w:right w:val="none" w:sz="0" w:space="0" w:color="auto"/>
              </w:divBdr>
            </w:div>
            <w:div w:id="1679772368">
              <w:marLeft w:val="0"/>
              <w:marRight w:val="0"/>
              <w:marTop w:val="0"/>
              <w:marBottom w:val="0"/>
              <w:divBdr>
                <w:top w:val="none" w:sz="0" w:space="0" w:color="auto"/>
                <w:left w:val="none" w:sz="0" w:space="0" w:color="auto"/>
                <w:bottom w:val="none" w:sz="0" w:space="0" w:color="auto"/>
                <w:right w:val="none" w:sz="0" w:space="0" w:color="auto"/>
              </w:divBdr>
            </w:div>
            <w:div w:id="515117401">
              <w:marLeft w:val="0"/>
              <w:marRight w:val="0"/>
              <w:marTop w:val="0"/>
              <w:marBottom w:val="0"/>
              <w:divBdr>
                <w:top w:val="none" w:sz="0" w:space="0" w:color="auto"/>
                <w:left w:val="none" w:sz="0" w:space="0" w:color="auto"/>
                <w:bottom w:val="none" w:sz="0" w:space="0" w:color="auto"/>
                <w:right w:val="none" w:sz="0" w:space="0" w:color="auto"/>
              </w:divBdr>
            </w:div>
            <w:div w:id="711810157">
              <w:marLeft w:val="0"/>
              <w:marRight w:val="0"/>
              <w:marTop w:val="0"/>
              <w:marBottom w:val="0"/>
              <w:divBdr>
                <w:top w:val="none" w:sz="0" w:space="0" w:color="auto"/>
                <w:left w:val="none" w:sz="0" w:space="0" w:color="auto"/>
                <w:bottom w:val="none" w:sz="0" w:space="0" w:color="auto"/>
                <w:right w:val="none" w:sz="0" w:space="0" w:color="auto"/>
              </w:divBdr>
            </w:div>
            <w:div w:id="1577475370">
              <w:marLeft w:val="0"/>
              <w:marRight w:val="0"/>
              <w:marTop w:val="0"/>
              <w:marBottom w:val="0"/>
              <w:divBdr>
                <w:top w:val="none" w:sz="0" w:space="0" w:color="auto"/>
                <w:left w:val="none" w:sz="0" w:space="0" w:color="auto"/>
                <w:bottom w:val="none" w:sz="0" w:space="0" w:color="auto"/>
                <w:right w:val="none" w:sz="0" w:space="0" w:color="auto"/>
              </w:divBdr>
            </w:div>
            <w:div w:id="881208843">
              <w:marLeft w:val="0"/>
              <w:marRight w:val="0"/>
              <w:marTop w:val="0"/>
              <w:marBottom w:val="0"/>
              <w:divBdr>
                <w:top w:val="none" w:sz="0" w:space="0" w:color="auto"/>
                <w:left w:val="none" w:sz="0" w:space="0" w:color="auto"/>
                <w:bottom w:val="none" w:sz="0" w:space="0" w:color="auto"/>
                <w:right w:val="none" w:sz="0" w:space="0" w:color="auto"/>
              </w:divBdr>
            </w:div>
            <w:div w:id="1659573810">
              <w:marLeft w:val="0"/>
              <w:marRight w:val="0"/>
              <w:marTop w:val="0"/>
              <w:marBottom w:val="0"/>
              <w:divBdr>
                <w:top w:val="none" w:sz="0" w:space="0" w:color="auto"/>
                <w:left w:val="none" w:sz="0" w:space="0" w:color="auto"/>
                <w:bottom w:val="none" w:sz="0" w:space="0" w:color="auto"/>
                <w:right w:val="none" w:sz="0" w:space="0" w:color="auto"/>
              </w:divBdr>
            </w:div>
            <w:div w:id="1327633086">
              <w:marLeft w:val="0"/>
              <w:marRight w:val="0"/>
              <w:marTop w:val="0"/>
              <w:marBottom w:val="0"/>
              <w:divBdr>
                <w:top w:val="none" w:sz="0" w:space="0" w:color="auto"/>
                <w:left w:val="none" w:sz="0" w:space="0" w:color="auto"/>
                <w:bottom w:val="none" w:sz="0" w:space="0" w:color="auto"/>
                <w:right w:val="none" w:sz="0" w:space="0" w:color="auto"/>
              </w:divBdr>
            </w:div>
            <w:div w:id="320155576">
              <w:marLeft w:val="0"/>
              <w:marRight w:val="0"/>
              <w:marTop w:val="0"/>
              <w:marBottom w:val="0"/>
              <w:divBdr>
                <w:top w:val="none" w:sz="0" w:space="0" w:color="auto"/>
                <w:left w:val="none" w:sz="0" w:space="0" w:color="auto"/>
                <w:bottom w:val="none" w:sz="0" w:space="0" w:color="auto"/>
                <w:right w:val="none" w:sz="0" w:space="0" w:color="auto"/>
              </w:divBdr>
            </w:div>
            <w:div w:id="1218737400">
              <w:marLeft w:val="0"/>
              <w:marRight w:val="0"/>
              <w:marTop w:val="0"/>
              <w:marBottom w:val="0"/>
              <w:divBdr>
                <w:top w:val="none" w:sz="0" w:space="0" w:color="auto"/>
                <w:left w:val="none" w:sz="0" w:space="0" w:color="auto"/>
                <w:bottom w:val="none" w:sz="0" w:space="0" w:color="auto"/>
                <w:right w:val="none" w:sz="0" w:space="0" w:color="auto"/>
              </w:divBdr>
            </w:div>
          </w:divsChild>
        </w:div>
        <w:div w:id="492182046">
          <w:marLeft w:val="0"/>
          <w:marRight w:val="0"/>
          <w:marTop w:val="0"/>
          <w:marBottom w:val="0"/>
          <w:divBdr>
            <w:top w:val="none" w:sz="0" w:space="0" w:color="auto"/>
            <w:left w:val="none" w:sz="0" w:space="0" w:color="auto"/>
            <w:bottom w:val="none" w:sz="0" w:space="0" w:color="auto"/>
            <w:right w:val="none" w:sz="0" w:space="0" w:color="auto"/>
          </w:divBdr>
          <w:divsChild>
            <w:div w:id="1155412878">
              <w:marLeft w:val="0"/>
              <w:marRight w:val="0"/>
              <w:marTop w:val="0"/>
              <w:marBottom w:val="0"/>
              <w:divBdr>
                <w:top w:val="none" w:sz="0" w:space="0" w:color="auto"/>
                <w:left w:val="none" w:sz="0" w:space="0" w:color="auto"/>
                <w:bottom w:val="none" w:sz="0" w:space="0" w:color="auto"/>
                <w:right w:val="none" w:sz="0" w:space="0" w:color="auto"/>
              </w:divBdr>
            </w:div>
            <w:div w:id="1523932011">
              <w:marLeft w:val="0"/>
              <w:marRight w:val="0"/>
              <w:marTop w:val="0"/>
              <w:marBottom w:val="0"/>
              <w:divBdr>
                <w:top w:val="none" w:sz="0" w:space="0" w:color="auto"/>
                <w:left w:val="none" w:sz="0" w:space="0" w:color="auto"/>
                <w:bottom w:val="none" w:sz="0" w:space="0" w:color="auto"/>
                <w:right w:val="none" w:sz="0" w:space="0" w:color="auto"/>
              </w:divBdr>
            </w:div>
            <w:div w:id="628708231">
              <w:marLeft w:val="0"/>
              <w:marRight w:val="0"/>
              <w:marTop w:val="0"/>
              <w:marBottom w:val="0"/>
              <w:divBdr>
                <w:top w:val="none" w:sz="0" w:space="0" w:color="auto"/>
                <w:left w:val="none" w:sz="0" w:space="0" w:color="auto"/>
                <w:bottom w:val="none" w:sz="0" w:space="0" w:color="auto"/>
                <w:right w:val="none" w:sz="0" w:space="0" w:color="auto"/>
              </w:divBdr>
            </w:div>
            <w:div w:id="345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5011">
      <w:bodyDiv w:val="1"/>
      <w:marLeft w:val="0"/>
      <w:marRight w:val="0"/>
      <w:marTop w:val="0"/>
      <w:marBottom w:val="0"/>
      <w:divBdr>
        <w:top w:val="none" w:sz="0" w:space="0" w:color="auto"/>
        <w:left w:val="none" w:sz="0" w:space="0" w:color="auto"/>
        <w:bottom w:val="none" w:sz="0" w:space="0" w:color="auto"/>
        <w:right w:val="none" w:sz="0" w:space="0" w:color="auto"/>
      </w:divBdr>
    </w:div>
    <w:div w:id="322399157">
      <w:bodyDiv w:val="1"/>
      <w:marLeft w:val="0"/>
      <w:marRight w:val="0"/>
      <w:marTop w:val="0"/>
      <w:marBottom w:val="0"/>
      <w:divBdr>
        <w:top w:val="none" w:sz="0" w:space="0" w:color="auto"/>
        <w:left w:val="none" w:sz="0" w:space="0" w:color="auto"/>
        <w:bottom w:val="none" w:sz="0" w:space="0" w:color="auto"/>
        <w:right w:val="none" w:sz="0" w:space="0" w:color="auto"/>
      </w:divBdr>
    </w:div>
    <w:div w:id="511451725">
      <w:bodyDiv w:val="1"/>
      <w:marLeft w:val="0"/>
      <w:marRight w:val="0"/>
      <w:marTop w:val="0"/>
      <w:marBottom w:val="0"/>
      <w:divBdr>
        <w:top w:val="none" w:sz="0" w:space="0" w:color="auto"/>
        <w:left w:val="none" w:sz="0" w:space="0" w:color="auto"/>
        <w:bottom w:val="none" w:sz="0" w:space="0" w:color="auto"/>
        <w:right w:val="none" w:sz="0" w:space="0" w:color="auto"/>
      </w:divBdr>
      <w:divsChild>
        <w:div w:id="1946841508">
          <w:marLeft w:val="0"/>
          <w:marRight w:val="0"/>
          <w:marTop w:val="0"/>
          <w:marBottom w:val="0"/>
          <w:divBdr>
            <w:top w:val="none" w:sz="0" w:space="0" w:color="auto"/>
            <w:left w:val="none" w:sz="0" w:space="0" w:color="auto"/>
            <w:bottom w:val="none" w:sz="0" w:space="0" w:color="auto"/>
            <w:right w:val="none" w:sz="0" w:space="0" w:color="auto"/>
          </w:divBdr>
          <w:divsChild>
            <w:div w:id="611859023">
              <w:marLeft w:val="0"/>
              <w:marRight w:val="0"/>
              <w:marTop w:val="0"/>
              <w:marBottom w:val="0"/>
              <w:divBdr>
                <w:top w:val="none" w:sz="0" w:space="0" w:color="auto"/>
                <w:left w:val="none" w:sz="0" w:space="0" w:color="auto"/>
                <w:bottom w:val="none" w:sz="0" w:space="0" w:color="auto"/>
                <w:right w:val="none" w:sz="0" w:space="0" w:color="auto"/>
              </w:divBdr>
            </w:div>
          </w:divsChild>
        </w:div>
        <w:div w:id="1925920799">
          <w:marLeft w:val="0"/>
          <w:marRight w:val="0"/>
          <w:marTop w:val="0"/>
          <w:marBottom w:val="0"/>
          <w:divBdr>
            <w:top w:val="none" w:sz="0" w:space="0" w:color="auto"/>
            <w:left w:val="none" w:sz="0" w:space="0" w:color="auto"/>
            <w:bottom w:val="none" w:sz="0" w:space="0" w:color="auto"/>
            <w:right w:val="none" w:sz="0" w:space="0" w:color="auto"/>
          </w:divBdr>
          <w:divsChild>
            <w:div w:id="1002662145">
              <w:marLeft w:val="-75"/>
              <w:marRight w:val="0"/>
              <w:marTop w:val="30"/>
              <w:marBottom w:val="30"/>
              <w:divBdr>
                <w:top w:val="none" w:sz="0" w:space="0" w:color="auto"/>
                <w:left w:val="none" w:sz="0" w:space="0" w:color="auto"/>
                <w:bottom w:val="none" w:sz="0" w:space="0" w:color="auto"/>
                <w:right w:val="none" w:sz="0" w:space="0" w:color="auto"/>
              </w:divBdr>
              <w:divsChild>
                <w:div w:id="821697177">
                  <w:marLeft w:val="0"/>
                  <w:marRight w:val="0"/>
                  <w:marTop w:val="0"/>
                  <w:marBottom w:val="0"/>
                  <w:divBdr>
                    <w:top w:val="none" w:sz="0" w:space="0" w:color="auto"/>
                    <w:left w:val="none" w:sz="0" w:space="0" w:color="auto"/>
                    <w:bottom w:val="none" w:sz="0" w:space="0" w:color="auto"/>
                    <w:right w:val="none" w:sz="0" w:space="0" w:color="auto"/>
                  </w:divBdr>
                  <w:divsChild>
                    <w:div w:id="1095900810">
                      <w:marLeft w:val="0"/>
                      <w:marRight w:val="0"/>
                      <w:marTop w:val="0"/>
                      <w:marBottom w:val="0"/>
                      <w:divBdr>
                        <w:top w:val="none" w:sz="0" w:space="0" w:color="auto"/>
                        <w:left w:val="none" w:sz="0" w:space="0" w:color="auto"/>
                        <w:bottom w:val="none" w:sz="0" w:space="0" w:color="auto"/>
                        <w:right w:val="none" w:sz="0" w:space="0" w:color="auto"/>
                      </w:divBdr>
                    </w:div>
                  </w:divsChild>
                </w:div>
                <w:div w:id="1912157300">
                  <w:marLeft w:val="0"/>
                  <w:marRight w:val="0"/>
                  <w:marTop w:val="0"/>
                  <w:marBottom w:val="0"/>
                  <w:divBdr>
                    <w:top w:val="none" w:sz="0" w:space="0" w:color="auto"/>
                    <w:left w:val="none" w:sz="0" w:space="0" w:color="auto"/>
                    <w:bottom w:val="none" w:sz="0" w:space="0" w:color="auto"/>
                    <w:right w:val="none" w:sz="0" w:space="0" w:color="auto"/>
                  </w:divBdr>
                  <w:divsChild>
                    <w:div w:id="1988893217">
                      <w:marLeft w:val="0"/>
                      <w:marRight w:val="0"/>
                      <w:marTop w:val="0"/>
                      <w:marBottom w:val="0"/>
                      <w:divBdr>
                        <w:top w:val="none" w:sz="0" w:space="0" w:color="auto"/>
                        <w:left w:val="none" w:sz="0" w:space="0" w:color="auto"/>
                        <w:bottom w:val="none" w:sz="0" w:space="0" w:color="auto"/>
                        <w:right w:val="none" w:sz="0" w:space="0" w:color="auto"/>
                      </w:divBdr>
                    </w:div>
                  </w:divsChild>
                </w:div>
                <w:div w:id="1609391514">
                  <w:marLeft w:val="0"/>
                  <w:marRight w:val="0"/>
                  <w:marTop w:val="0"/>
                  <w:marBottom w:val="0"/>
                  <w:divBdr>
                    <w:top w:val="none" w:sz="0" w:space="0" w:color="auto"/>
                    <w:left w:val="none" w:sz="0" w:space="0" w:color="auto"/>
                    <w:bottom w:val="none" w:sz="0" w:space="0" w:color="auto"/>
                    <w:right w:val="none" w:sz="0" w:space="0" w:color="auto"/>
                  </w:divBdr>
                  <w:divsChild>
                    <w:div w:id="1868790942">
                      <w:marLeft w:val="0"/>
                      <w:marRight w:val="0"/>
                      <w:marTop w:val="0"/>
                      <w:marBottom w:val="0"/>
                      <w:divBdr>
                        <w:top w:val="none" w:sz="0" w:space="0" w:color="auto"/>
                        <w:left w:val="none" w:sz="0" w:space="0" w:color="auto"/>
                        <w:bottom w:val="none" w:sz="0" w:space="0" w:color="auto"/>
                        <w:right w:val="none" w:sz="0" w:space="0" w:color="auto"/>
                      </w:divBdr>
                    </w:div>
                  </w:divsChild>
                </w:div>
                <w:div w:id="2012756029">
                  <w:marLeft w:val="0"/>
                  <w:marRight w:val="0"/>
                  <w:marTop w:val="0"/>
                  <w:marBottom w:val="0"/>
                  <w:divBdr>
                    <w:top w:val="none" w:sz="0" w:space="0" w:color="auto"/>
                    <w:left w:val="none" w:sz="0" w:space="0" w:color="auto"/>
                    <w:bottom w:val="none" w:sz="0" w:space="0" w:color="auto"/>
                    <w:right w:val="none" w:sz="0" w:space="0" w:color="auto"/>
                  </w:divBdr>
                  <w:divsChild>
                    <w:div w:id="1990015650">
                      <w:marLeft w:val="0"/>
                      <w:marRight w:val="0"/>
                      <w:marTop w:val="0"/>
                      <w:marBottom w:val="0"/>
                      <w:divBdr>
                        <w:top w:val="none" w:sz="0" w:space="0" w:color="auto"/>
                        <w:left w:val="none" w:sz="0" w:space="0" w:color="auto"/>
                        <w:bottom w:val="none" w:sz="0" w:space="0" w:color="auto"/>
                        <w:right w:val="none" w:sz="0" w:space="0" w:color="auto"/>
                      </w:divBdr>
                    </w:div>
                  </w:divsChild>
                </w:div>
                <w:div w:id="610208345">
                  <w:marLeft w:val="0"/>
                  <w:marRight w:val="0"/>
                  <w:marTop w:val="0"/>
                  <w:marBottom w:val="0"/>
                  <w:divBdr>
                    <w:top w:val="none" w:sz="0" w:space="0" w:color="auto"/>
                    <w:left w:val="none" w:sz="0" w:space="0" w:color="auto"/>
                    <w:bottom w:val="none" w:sz="0" w:space="0" w:color="auto"/>
                    <w:right w:val="none" w:sz="0" w:space="0" w:color="auto"/>
                  </w:divBdr>
                  <w:divsChild>
                    <w:div w:id="439643505">
                      <w:marLeft w:val="0"/>
                      <w:marRight w:val="0"/>
                      <w:marTop w:val="0"/>
                      <w:marBottom w:val="0"/>
                      <w:divBdr>
                        <w:top w:val="none" w:sz="0" w:space="0" w:color="auto"/>
                        <w:left w:val="none" w:sz="0" w:space="0" w:color="auto"/>
                        <w:bottom w:val="none" w:sz="0" w:space="0" w:color="auto"/>
                        <w:right w:val="none" w:sz="0" w:space="0" w:color="auto"/>
                      </w:divBdr>
                    </w:div>
                  </w:divsChild>
                </w:div>
                <w:div w:id="1027485003">
                  <w:marLeft w:val="0"/>
                  <w:marRight w:val="0"/>
                  <w:marTop w:val="0"/>
                  <w:marBottom w:val="0"/>
                  <w:divBdr>
                    <w:top w:val="none" w:sz="0" w:space="0" w:color="auto"/>
                    <w:left w:val="none" w:sz="0" w:space="0" w:color="auto"/>
                    <w:bottom w:val="none" w:sz="0" w:space="0" w:color="auto"/>
                    <w:right w:val="none" w:sz="0" w:space="0" w:color="auto"/>
                  </w:divBdr>
                  <w:divsChild>
                    <w:div w:id="2248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106598">
          <w:marLeft w:val="0"/>
          <w:marRight w:val="0"/>
          <w:marTop w:val="0"/>
          <w:marBottom w:val="0"/>
          <w:divBdr>
            <w:top w:val="none" w:sz="0" w:space="0" w:color="auto"/>
            <w:left w:val="none" w:sz="0" w:space="0" w:color="auto"/>
            <w:bottom w:val="none" w:sz="0" w:space="0" w:color="auto"/>
            <w:right w:val="none" w:sz="0" w:space="0" w:color="auto"/>
          </w:divBdr>
          <w:divsChild>
            <w:div w:id="552541005">
              <w:marLeft w:val="0"/>
              <w:marRight w:val="0"/>
              <w:marTop w:val="0"/>
              <w:marBottom w:val="0"/>
              <w:divBdr>
                <w:top w:val="none" w:sz="0" w:space="0" w:color="auto"/>
                <w:left w:val="none" w:sz="0" w:space="0" w:color="auto"/>
                <w:bottom w:val="none" w:sz="0" w:space="0" w:color="auto"/>
                <w:right w:val="none" w:sz="0" w:space="0" w:color="auto"/>
              </w:divBdr>
            </w:div>
            <w:div w:id="461074731">
              <w:marLeft w:val="0"/>
              <w:marRight w:val="0"/>
              <w:marTop w:val="0"/>
              <w:marBottom w:val="0"/>
              <w:divBdr>
                <w:top w:val="none" w:sz="0" w:space="0" w:color="auto"/>
                <w:left w:val="none" w:sz="0" w:space="0" w:color="auto"/>
                <w:bottom w:val="none" w:sz="0" w:space="0" w:color="auto"/>
                <w:right w:val="none" w:sz="0" w:space="0" w:color="auto"/>
              </w:divBdr>
            </w:div>
          </w:divsChild>
        </w:div>
        <w:div w:id="834226584">
          <w:marLeft w:val="0"/>
          <w:marRight w:val="0"/>
          <w:marTop w:val="0"/>
          <w:marBottom w:val="0"/>
          <w:divBdr>
            <w:top w:val="none" w:sz="0" w:space="0" w:color="auto"/>
            <w:left w:val="none" w:sz="0" w:space="0" w:color="auto"/>
            <w:bottom w:val="none" w:sz="0" w:space="0" w:color="auto"/>
            <w:right w:val="none" w:sz="0" w:space="0" w:color="auto"/>
          </w:divBdr>
          <w:divsChild>
            <w:div w:id="1195389970">
              <w:marLeft w:val="-75"/>
              <w:marRight w:val="0"/>
              <w:marTop w:val="30"/>
              <w:marBottom w:val="30"/>
              <w:divBdr>
                <w:top w:val="none" w:sz="0" w:space="0" w:color="auto"/>
                <w:left w:val="none" w:sz="0" w:space="0" w:color="auto"/>
                <w:bottom w:val="none" w:sz="0" w:space="0" w:color="auto"/>
                <w:right w:val="none" w:sz="0" w:space="0" w:color="auto"/>
              </w:divBdr>
              <w:divsChild>
                <w:div w:id="1163278659">
                  <w:marLeft w:val="0"/>
                  <w:marRight w:val="0"/>
                  <w:marTop w:val="0"/>
                  <w:marBottom w:val="0"/>
                  <w:divBdr>
                    <w:top w:val="none" w:sz="0" w:space="0" w:color="auto"/>
                    <w:left w:val="none" w:sz="0" w:space="0" w:color="auto"/>
                    <w:bottom w:val="none" w:sz="0" w:space="0" w:color="auto"/>
                    <w:right w:val="none" w:sz="0" w:space="0" w:color="auto"/>
                  </w:divBdr>
                  <w:divsChild>
                    <w:div w:id="1758477788">
                      <w:marLeft w:val="0"/>
                      <w:marRight w:val="0"/>
                      <w:marTop w:val="0"/>
                      <w:marBottom w:val="0"/>
                      <w:divBdr>
                        <w:top w:val="none" w:sz="0" w:space="0" w:color="auto"/>
                        <w:left w:val="none" w:sz="0" w:space="0" w:color="auto"/>
                        <w:bottom w:val="none" w:sz="0" w:space="0" w:color="auto"/>
                        <w:right w:val="none" w:sz="0" w:space="0" w:color="auto"/>
                      </w:divBdr>
                    </w:div>
                    <w:div w:id="910314319">
                      <w:marLeft w:val="0"/>
                      <w:marRight w:val="0"/>
                      <w:marTop w:val="0"/>
                      <w:marBottom w:val="0"/>
                      <w:divBdr>
                        <w:top w:val="none" w:sz="0" w:space="0" w:color="auto"/>
                        <w:left w:val="none" w:sz="0" w:space="0" w:color="auto"/>
                        <w:bottom w:val="none" w:sz="0" w:space="0" w:color="auto"/>
                        <w:right w:val="none" w:sz="0" w:space="0" w:color="auto"/>
                      </w:divBdr>
                    </w:div>
                  </w:divsChild>
                </w:div>
                <w:div w:id="1085373596">
                  <w:marLeft w:val="0"/>
                  <w:marRight w:val="0"/>
                  <w:marTop w:val="0"/>
                  <w:marBottom w:val="0"/>
                  <w:divBdr>
                    <w:top w:val="none" w:sz="0" w:space="0" w:color="auto"/>
                    <w:left w:val="none" w:sz="0" w:space="0" w:color="auto"/>
                    <w:bottom w:val="none" w:sz="0" w:space="0" w:color="auto"/>
                    <w:right w:val="none" w:sz="0" w:space="0" w:color="auto"/>
                  </w:divBdr>
                  <w:divsChild>
                    <w:div w:id="1744452727">
                      <w:marLeft w:val="0"/>
                      <w:marRight w:val="0"/>
                      <w:marTop w:val="0"/>
                      <w:marBottom w:val="0"/>
                      <w:divBdr>
                        <w:top w:val="none" w:sz="0" w:space="0" w:color="auto"/>
                        <w:left w:val="none" w:sz="0" w:space="0" w:color="auto"/>
                        <w:bottom w:val="none" w:sz="0" w:space="0" w:color="auto"/>
                        <w:right w:val="none" w:sz="0" w:space="0" w:color="auto"/>
                      </w:divBdr>
                    </w:div>
                  </w:divsChild>
                </w:div>
                <w:div w:id="1749881831">
                  <w:marLeft w:val="0"/>
                  <w:marRight w:val="0"/>
                  <w:marTop w:val="0"/>
                  <w:marBottom w:val="0"/>
                  <w:divBdr>
                    <w:top w:val="none" w:sz="0" w:space="0" w:color="auto"/>
                    <w:left w:val="none" w:sz="0" w:space="0" w:color="auto"/>
                    <w:bottom w:val="none" w:sz="0" w:space="0" w:color="auto"/>
                    <w:right w:val="none" w:sz="0" w:space="0" w:color="auto"/>
                  </w:divBdr>
                  <w:divsChild>
                    <w:div w:id="684786561">
                      <w:marLeft w:val="0"/>
                      <w:marRight w:val="0"/>
                      <w:marTop w:val="0"/>
                      <w:marBottom w:val="0"/>
                      <w:divBdr>
                        <w:top w:val="none" w:sz="0" w:space="0" w:color="auto"/>
                        <w:left w:val="none" w:sz="0" w:space="0" w:color="auto"/>
                        <w:bottom w:val="none" w:sz="0" w:space="0" w:color="auto"/>
                        <w:right w:val="none" w:sz="0" w:space="0" w:color="auto"/>
                      </w:divBdr>
                    </w:div>
                  </w:divsChild>
                </w:div>
                <w:div w:id="1532837974">
                  <w:marLeft w:val="0"/>
                  <w:marRight w:val="0"/>
                  <w:marTop w:val="0"/>
                  <w:marBottom w:val="0"/>
                  <w:divBdr>
                    <w:top w:val="none" w:sz="0" w:space="0" w:color="auto"/>
                    <w:left w:val="none" w:sz="0" w:space="0" w:color="auto"/>
                    <w:bottom w:val="none" w:sz="0" w:space="0" w:color="auto"/>
                    <w:right w:val="none" w:sz="0" w:space="0" w:color="auto"/>
                  </w:divBdr>
                  <w:divsChild>
                    <w:div w:id="609699200">
                      <w:marLeft w:val="0"/>
                      <w:marRight w:val="0"/>
                      <w:marTop w:val="0"/>
                      <w:marBottom w:val="0"/>
                      <w:divBdr>
                        <w:top w:val="none" w:sz="0" w:space="0" w:color="auto"/>
                        <w:left w:val="none" w:sz="0" w:space="0" w:color="auto"/>
                        <w:bottom w:val="none" w:sz="0" w:space="0" w:color="auto"/>
                        <w:right w:val="none" w:sz="0" w:space="0" w:color="auto"/>
                      </w:divBdr>
                    </w:div>
                  </w:divsChild>
                </w:div>
                <w:div w:id="151915073">
                  <w:marLeft w:val="0"/>
                  <w:marRight w:val="0"/>
                  <w:marTop w:val="0"/>
                  <w:marBottom w:val="0"/>
                  <w:divBdr>
                    <w:top w:val="none" w:sz="0" w:space="0" w:color="auto"/>
                    <w:left w:val="none" w:sz="0" w:space="0" w:color="auto"/>
                    <w:bottom w:val="none" w:sz="0" w:space="0" w:color="auto"/>
                    <w:right w:val="none" w:sz="0" w:space="0" w:color="auto"/>
                  </w:divBdr>
                  <w:divsChild>
                    <w:div w:id="1044217098">
                      <w:marLeft w:val="0"/>
                      <w:marRight w:val="0"/>
                      <w:marTop w:val="0"/>
                      <w:marBottom w:val="0"/>
                      <w:divBdr>
                        <w:top w:val="none" w:sz="0" w:space="0" w:color="auto"/>
                        <w:left w:val="none" w:sz="0" w:space="0" w:color="auto"/>
                        <w:bottom w:val="none" w:sz="0" w:space="0" w:color="auto"/>
                        <w:right w:val="none" w:sz="0" w:space="0" w:color="auto"/>
                      </w:divBdr>
                    </w:div>
                  </w:divsChild>
                </w:div>
                <w:div w:id="672294288">
                  <w:marLeft w:val="0"/>
                  <w:marRight w:val="0"/>
                  <w:marTop w:val="0"/>
                  <w:marBottom w:val="0"/>
                  <w:divBdr>
                    <w:top w:val="none" w:sz="0" w:space="0" w:color="auto"/>
                    <w:left w:val="none" w:sz="0" w:space="0" w:color="auto"/>
                    <w:bottom w:val="none" w:sz="0" w:space="0" w:color="auto"/>
                    <w:right w:val="none" w:sz="0" w:space="0" w:color="auto"/>
                  </w:divBdr>
                  <w:divsChild>
                    <w:div w:id="1559049946">
                      <w:marLeft w:val="0"/>
                      <w:marRight w:val="0"/>
                      <w:marTop w:val="0"/>
                      <w:marBottom w:val="0"/>
                      <w:divBdr>
                        <w:top w:val="none" w:sz="0" w:space="0" w:color="auto"/>
                        <w:left w:val="none" w:sz="0" w:space="0" w:color="auto"/>
                        <w:bottom w:val="none" w:sz="0" w:space="0" w:color="auto"/>
                        <w:right w:val="none" w:sz="0" w:space="0" w:color="auto"/>
                      </w:divBdr>
                    </w:div>
                    <w:div w:id="1536381135">
                      <w:marLeft w:val="0"/>
                      <w:marRight w:val="0"/>
                      <w:marTop w:val="0"/>
                      <w:marBottom w:val="0"/>
                      <w:divBdr>
                        <w:top w:val="none" w:sz="0" w:space="0" w:color="auto"/>
                        <w:left w:val="none" w:sz="0" w:space="0" w:color="auto"/>
                        <w:bottom w:val="none" w:sz="0" w:space="0" w:color="auto"/>
                        <w:right w:val="none" w:sz="0" w:space="0" w:color="auto"/>
                      </w:divBdr>
                    </w:div>
                  </w:divsChild>
                </w:div>
                <w:div w:id="680157610">
                  <w:marLeft w:val="0"/>
                  <w:marRight w:val="0"/>
                  <w:marTop w:val="0"/>
                  <w:marBottom w:val="0"/>
                  <w:divBdr>
                    <w:top w:val="none" w:sz="0" w:space="0" w:color="auto"/>
                    <w:left w:val="none" w:sz="0" w:space="0" w:color="auto"/>
                    <w:bottom w:val="none" w:sz="0" w:space="0" w:color="auto"/>
                    <w:right w:val="none" w:sz="0" w:space="0" w:color="auto"/>
                  </w:divBdr>
                  <w:divsChild>
                    <w:div w:id="2101485655">
                      <w:marLeft w:val="0"/>
                      <w:marRight w:val="0"/>
                      <w:marTop w:val="0"/>
                      <w:marBottom w:val="0"/>
                      <w:divBdr>
                        <w:top w:val="none" w:sz="0" w:space="0" w:color="auto"/>
                        <w:left w:val="none" w:sz="0" w:space="0" w:color="auto"/>
                        <w:bottom w:val="none" w:sz="0" w:space="0" w:color="auto"/>
                        <w:right w:val="none" w:sz="0" w:space="0" w:color="auto"/>
                      </w:divBdr>
                    </w:div>
                  </w:divsChild>
                </w:div>
                <w:div w:id="497623325">
                  <w:marLeft w:val="0"/>
                  <w:marRight w:val="0"/>
                  <w:marTop w:val="0"/>
                  <w:marBottom w:val="0"/>
                  <w:divBdr>
                    <w:top w:val="none" w:sz="0" w:space="0" w:color="auto"/>
                    <w:left w:val="none" w:sz="0" w:space="0" w:color="auto"/>
                    <w:bottom w:val="none" w:sz="0" w:space="0" w:color="auto"/>
                    <w:right w:val="none" w:sz="0" w:space="0" w:color="auto"/>
                  </w:divBdr>
                  <w:divsChild>
                    <w:div w:id="17493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21542">
          <w:marLeft w:val="0"/>
          <w:marRight w:val="0"/>
          <w:marTop w:val="0"/>
          <w:marBottom w:val="0"/>
          <w:divBdr>
            <w:top w:val="none" w:sz="0" w:space="0" w:color="auto"/>
            <w:left w:val="none" w:sz="0" w:space="0" w:color="auto"/>
            <w:bottom w:val="none" w:sz="0" w:space="0" w:color="auto"/>
            <w:right w:val="none" w:sz="0" w:space="0" w:color="auto"/>
          </w:divBdr>
          <w:divsChild>
            <w:div w:id="1645162923">
              <w:marLeft w:val="0"/>
              <w:marRight w:val="0"/>
              <w:marTop w:val="0"/>
              <w:marBottom w:val="0"/>
              <w:divBdr>
                <w:top w:val="none" w:sz="0" w:space="0" w:color="auto"/>
                <w:left w:val="none" w:sz="0" w:space="0" w:color="auto"/>
                <w:bottom w:val="none" w:sz="0" w:space="0" w:color="auto"/>
                <w:right w:val="none" w:sz="0" w:space="0" w:color="auto"/>
              </w:divBdr>
            </w:div>
            <w:div w:id="33238628">
              <w:marLeft w:val="0"/>
              <w:marRight w:val="0"/>
              <w:marTop w:val="0"/>
              <w:marBottom w:val="0"/>
              <w:divBdr>
                <w:top w:val="none" w:sz="0" w:space="0" w:color="auto"/>
                <w:left w:val="none" w:sz="0" w:space="0" w:color="auto"/>
                <w:bottom w:val="none" w:sz="0" w:space="0" w:color="auto"/>
                <w:right w:val="none" w:sz="0" w:space="0" w:color="auto"/>
              </w:divBdr>
            </w:div>
            <w:div w:id="1644770629">
              <w:marLeft w:val="0"/>
              <w:marRight w:val="0"/>
              <w:marTop w:val="0"/>
              <w:marBottom w:val="0"/>
              <w:divBdr>
                <w:top w:val="none" w:sz="0" w:space="0" w:color="auto"/>
                <w:left w:val="none" w:sz="0" w:space="0" w:color="auto"/>
                <w:bottom w:val="none" w:sz="0" w:space="0" w:color="auto"/>
                <w:right w:val="none" w:sz="0" w:space="0" w:color="auto"/>
              </w:divBdr>
            </w:div>
          </w:divsChild>
        </w:div>
        <w:div w:id="1869947455">
          <w:marLeft w:val="0"/>
          <w:marRight w:val="0"/>
          <w:marTop w:val="0"/>
          <w:marBottom w:val="0"/>
          <w:divBdr>
            <w:top w:val="none" w:sz="0" w:space="0" w:color="auto"/>
            <w:left w:val="none" w:sz="0" w:space="0" w:color="auto"/>
            <w:bottom w:val="none" w:sz="0" w:space="0" w:color="auto"/>
            <w:right w:val="none" w:sz="0" w:space="0" w:color="auto"/>
          </w:divBdr>
          <w:divsChild>
            <w:div w:id="2040085307">
              <w:marLeft w:val="-75"/>
              <w:marRight w:val="0"/>
              <w:marTop w:val="30"/>
              <w:marBottom w:val="30"/>
              <w:divBdr>
                <w:top w:val="none" w:sz="0" w:space="0" w:color="auto"/>
                <w:left w:val="none" w:sz="0" w:space="0" w:color="auto"/>
                <w:bottom w:val="none" w:sz="0" w:space="0" w:color="auto"/>
                <w:right w:val="none" w:sz="0" w:space="0" w:color="auto"/>
              </w:divBdr>
              <w:divsChild>
                <w:div w:id="1269965416">
                  <w:marLeft w:val="0"/>
                  <w:marRight w:val="0"/>
                  <w:marTop w:val="0"/>
                  <w:marBottom w:val="0"/>
                  <w:divBdr>
                    <w:top w:val="none" w:sz="0" w:space="0" w:color="auto"/>
                    <w:left w:val="none" w:sz="0" w:space="0" w:color="auto"/>
                    <w:bottom w:val="none" w:sz="0" w:space="0" w:color="auto"/>
                    <w:right w:val="none" w:sz="0" w:space="0" w:color="auto"/>
                  </w:divBdr>
                  <w:divsChild>
                    <w:div w:id="571702617">
                      <w:marLeft w:val="0"/>
                      <w:marRight w:val="0"/>
                      <w:marTop w:val="0"/>
                      <w:marBottom w:val="0"/>
                      <w:divBdr>
                        <w:top w:val="none" w:sz="0" w:space="0" w:color="auto"/>
                        <w:left w:val="none" w:sz="0" w:space="0" w:color="auto"/>
                        <w:bottom w:val="none" w:sz="0" w:space="0" w:color="auto"/>
                        <w:right w:val="none" w:sz="0" w:space="0" w:color="auto"/>
                      </w:divBdr>
                    </w:div>
                    <w:div w:id="1847209742">
                      <w:marLeft w:val="0"/>
                      <w:marRight w:val="0"/>
                      <w:marTop w:val="0"/>
                      <w:marBottom w:val="0"/>
                      <w:divBdr>
                        <w:top w:val="none" w:sz="0" w:space="0" w:color="auto"/>
                        <w:left w:val="none" w:sz="0" w:space="0" w:color="auto"/>
                        <w:bottom w:val="none" w:sz="0" w:space="0" w:color="auto"/>
                        <w:right w:val="none" w:sz="0" w:space="0" w:color="auto"/>
                      </w:divBdr>
                    </w:div>
                  </w:divsChild>
                </w:div>
                <w:div w:id="1795244522">
                  <w:marLeft w:val="0"/>
                  <w:marRight w:val="0"/>
                  <w:marTop w:val="0"/>
                  <w:marBottom w:val="0"/>
                  <w:divBdr>
                    <w:top w:val="none" w:sz="0" w:space="0" w:color="auto"/>
                    <w:left w:val="none" w:sz="0" w:space="0" w:color="auto"/>
                    <w:bottom w:val="none" w:sz="0" w:space="0" w:color="auto"/>
                    <w:right w:val="none" w:sz="0" w:space="0" w:color="auto"/>
                  </w:divBdr>
                  <w:divsChild>
                    <w:div w:id="2091348626">
                      <w:marLeft w:val="0"/>
                      <w:marRight w:val="0"/>
                      <w:marTop w:val="0"/>
                      <w:marBottom w:val="0"/>
                      <w:divBdr>
                        <w:top w:val="none" w:sz="0" w:space="0" w:color="auto"/>
                        <w:left w:val="none" w:sz="0" w:space="0" w:color="auto"/>
                        <w:bottom w:val="none" w:sz="0" w:space="0" w:color="auto"/>
                        <w:right w:val="none" w:sz="0" w:space="0" w:color="auto"/>
                      </w:divBdr>
                    </w:div>
                  </w:divsChild>
                </w:div>
                <w:div w:id="934753860">
                  <w:marLeft w:val="0"/>
                  <w:marRight w:val="0"/>
                  <w:marTop w:val="0"/>
                  <w:marBottom w:val="0"/>
                  <w:divBdr>
                    <w:top w:val="none" w:sz="0" w:space="0" w:color="auto"/>
                    <w:left w:val="none" w:sz="0" w:space="0" w:color="auto"/>
                    <w:bottom w:val="none" w:sz="0" w:space="0" w:color="auto"/>
                    <w:right w:val="none" w:sz="0" w:space="0" w:color="auto"/>
                  </w:divBdr>
                  <w:divsChild>
                    <w:div w:id="1099451375">
                      <w:marLeft w:val="0"/>
                      <w:marRight w:val="0"/>
                      <w:marTop w:val="0"/>
                      <w:marBottom w:val="0"/>
                      <w:divBdr>
                        <w:top w:val="none" w:sz="0" w:space="0" w:color="auto"/>
                        <w:left w:val="none" w:sz="0" w:space="0" w:color="auto"/>
                        <w:bottom w:val="none" w:sz="0" w:space="0" w:color="auto"/>
                        <w:right w:val="none" w:sz="0" w:space="0" w:color="auto"/>
                      </w:divBdr>
                    </w:div>
                  </w:divsChild>
                </w:div>
                <w:div w:id="911626741">
                  <w:marLeft w:val="0"/>
                  <w:marRight w:val="0"/>
                  <w:marTop w:val="0"/>
                  <w:marBottom w:val="0"/>
                  <w:divBdr>
                    <w:top w:val="none" w:sz="0" w:space="0" w:color="auto"/>
                    <w:left w:val="none" w:sz="0" w:space="0" w:color="auto"/>
                    <w:bottom w:val="none" w:sz="0" w:space="0" w:color="auto"/>
                    <w:right w:val="none" w:sz="0" w:space="0" w:color="auto"/>
                  </w:divBdr>
                  <w:divsChild>
                    <w:div w:id="1573855389">
                      <w:marLeft w:val="0"/>
                      <w:marRight w:val="0"/>
                      <w:marTop w:val="0"/>
                      <w:marBottom w:val="0"/>
                      <w:divBdr>
                        <w:top w:val="none" w:sz="0" w:space="0" w:color="auto"/>
                        <w:left w:val="none" w:sz="0" w:space="0" w:color="auto"/>
                        <w:bottom w:val="none" w:sz="0" w:space="0" w:color="auto"/>
                        <w:right w:val="none" w:sz="0" w:space="0" w:color="auto"/>
                      </w:divBdr>
                    </w:div>
                    <w:div w:id="925767039">
                      <w:marLeft w:val="0"/>
                      <w:marRight w:val="0"/>
                      <w:marTop w:val="0"/>
                      <w:marBottom w:val="0"/>
                      <w:divBdr>
                        <w:top w:val="none" w:sz="0" w:space="0" w:color="auto"/>
                        <w:left w:val="none" w:sz="0" w:space="0" w:color="auto"/>
                        <w:bottom w:val="none" w:sz="0" w:space="0" w:color="auto"/>
                        <w:right w:val="none" w:sz="0" w:space="0" w:color="auto"/>
                      </w:divBdr>
                    </w:div>
                  </w:divsChild>
                </w:div>
                <w:div w:id="1992446206">
                  <w:marLeft w:val="0"/>
                  <w:marRight w:val="0"/>
                  <w:marTop w:val="0"/>
                  <w:marBottom w:val="0"/>
                  <w:divBdr>
                    <w:top w:val="none" w:sz="0" w:space="0" w:color="auto"/>
                    <w:left w:val="none" w:sz="0" w:space="0" w:color="auto"/>
                    <w:bottom w:val="none" w:sz="0" w:space="0" w:color="auto"/>
                    <w:right w:val="none" w:sz="0" w:space="0" w:color="auto"/>
                  </w:divBdr>
                  <w:divsChild>
                    <w:div w:id="1429697594">
                      <w:marLeft w:val="0"/>
                      <w:marRight w:val="0"/>
                      <w:marTop w:val="0"/>
                      <w:marBottom w:val="0"/>
                      <w:divBdr>
                        <w:top w:val="none" w:sz="0" w:space="0" w:color="auto"/>
                        <w:left w:val="none" w:sz="0" w:space="0" w:color="auto"/>
                        <w:bottom w:val="none" w:sz="0" w:space="0" w:color="auto"/>
                        <w:right w:val="none" w:sz="0" w:space="0" w:color="auto"/>
                      </w:divBdr>
                    </w:div>
                  </w:divsChild>
                </w:div>
                <w:div w:id="818155396">
                  <w:marLeft w:val="0"/>
                  <w:marRight w:val="0"/>
                  <w:marTop w:val="0"/>
                  <w:marBottom w:val="0"/>
                  <w:divBdr>
                    <w:top w:val="none" w:sz="0" w:space="0" w:color="auto"/>
                    <w:left w:val="none" w:sz="0" w:space="0" w:color="auto"/>
                    <w:bottom w:val="none" w:sz="0" w:space="0" w:color="auto"/>
                    <w:right w:val="none" w:sz="0" w:space="0" w:color="auto"/>
                  </w:divBdr>
                  <w:divsChild>
                    <w:div w:id="133106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8075">
          <w:marLeft w:val="0"/>
          <w:marRight w:val="0"/>
          <w:marTop w:val="0"/>
          <w:marBottom w:val="0"/>
          <w:divBdr>
            <w:top w:val="none" w:sz="0" w:space="0" w:color="auto"/>
            <w:left w:val="none" w:sz="0" w:space="0" w:color="auto"/>
            <w:bottom w:val="none" w:sz="0" w:space="0" w:color="auto"/>
            <w:right w:val="none" w:sz="0" w:space="0" w:color="auto"/>
          </w:divBdr>
          <w:divsChild>
            <w:div w:id="1878733492">
              <w:marLeft w:val="0"/>
              <w:marRight w:val="0"/>
              <w:marTop w:val="0"/>
              <w:marBottom w:val="0"/>
              <w:divBdr>
                <w:top w:val="none" w:sz="0" w:space="0" w:color="auto"/>
                <w:left w:val="none" w:sz="0" w:space="0" w:color="auto"/>
                <w:bottom w:val="none" w:sz="0" w:space="0" w:color="auto"/>
                <w:right w:val="none" w:sz="0" w:space="0" w:color="auto"/>
              </w:divBdr>
            </w:div>
            <w:div w:id="1242642818">
              <w:marLeft w:val="0"/>
              <w:marRight w:val="0"/>
              <w:marTop w:val="0"/>
              <w:marBottom w:val="0"/>
              <w:divBdr>
                <w:top w:val="none" w:sz="0" w:space="0" w:color="auto"/>
                <w:left w:val="none" w:sz="0" w:space="0" w:color="auto"/>
                <w:bottom w:val="none" w:sz="0" w:space="0" w:color="auto"/>
                <w:right w:val="none" w:sz="0" w:space="0" w:color="auto"/>
              </w:divBdr>
            </w:div>
            <w:div w:id="342245338">
              <w:marLeft w:val="0"/>
              <w:marRight w:val="0"/>
              <w:marTop w:val="0"/>
              <w:marBottom w:val="0"/>
              <w:divBdr>
                <w:top w:val="none" w:sz="0" w:space="0" w:color="auto"/>
                <w:left w:val="none" w:sz="0" w:space="0" w:color="auto"/>
                <w:bottom w:val="none" w:sz="0" w:space="0" w:color="auto"/>
                <w:right w:val="none" w:sz="0" w:space="0" w:color="auto"/>
              </w:divBdr>
            </w:div>
            <w:div w:id="673917388">
              <w:marLeft w:val="0"/>
              <w:marRight w:val="0"/>
              <w:marTop w:val="0"/>
              <w:marBottom w:val="0"/>
              <w:divBdr>
                <w:top w:val="none" w:sz="0" w:space="0" w:color="auto"/>
                <w:left w:val="none" w:sz="0" w:space="0" w:color="auto"/>
                <w:bottom w:val="none" w:sz="0" w:space="0" w:color="auto"/>
                <w:right w:val="none" w:sz="0" w:space="0" w:color="auto"/>
              </w:divBdr>
            </w:div>
            <w:div w:id="248122561">
              <w:marLeft w:val="0"/>
              <w:marRight w:val="0"/>
              <w:marTop w:val="0"/>
              <w:marBottom w:val="0"/>
              <w:divBdr>
                <w:top w:val="none" w:sz="0" w:space="0" w:color="auto"/>
                <w:left w:val="none" w:sz="0" w:space="0" w:color="auto"/>
                <w:bottom w:val="none" w:sz="0" w:space="0" w:color="auto"/>
                <w:right w:val="none" w:sz="0" w:space="0" w:color="auto"/>
              </w:divBdr>
            </w:div>
          </w:divsChild>
        </w:div>
        <w:div w:id="816334550">
          <w:marLeft w:val="0"/>
          <w:marRight w:val="0"/>
          <w:marTop w:val="0"/>
          <w:marBottom w:val="0"/>
          <w:divBdr>
            <w:top w:val="none" w:sz="0" w:space="0" w:color="auto"/>
            <w:left w:val="none" w:sz="0" w:space="0" w:color="auto"/>
            <w:bottom w:val="none" w:sz="0" w:space="0" w:color="auto"/>
            <w:right w:val="none" w:sz="0" w:space="0" w:color="auto"/>
          </w:divBdr>
          <w:divsChild>
            <w:div w:id="1269237315">
              <w:marLeft w:val="-75"/>
              <w:marRight w:val="0"/>
              <w:marTop w:val="30"/>
              <w:marBottom w:val="30"/>
              <w:divBdr>
                <w:top w:val="none" w:sz="0" w:space="0" w:color="auto"/>
                <w:left w:val="none" w:sz="0" w:space="0" w:color="auto"/>
                <w:bottom w:val="none" w:sz="0" w:space="0" w:color="auto"/>
                <w:right w:val="none" w:sz="0" w:space="0" w:color="auto"/>
              </w:divBdr>
              <w:divsChild>
                <w:div w:id="1638104235">
                  <w:marLeft w:val="0"/>
                  <w:marRight w:val="0"/>
                  <w:marTop w:val="0"/>
                  <w:marBottom w:val="0"/>
                  <w:divBdr>
                    <w:top w:val="none" w:sz="0" w:space="0" w:color="auto"/>
                    <w:left w:val="none" w:sz="0" w:space="0" w:color="auto"/>
                    <w:bottom w:val="none" w:sz="0" w:space="0" w:color="auto"/>
                    <w:right w:val="none" w:sz="0" w:space="0" w:color="auto"/>
                  </w:divBdr>
                  <w:divsChild>
                    <w:div w:id="1579170873">
                      <w:marLeft w:val="0"/>
                      <w:marRight w:val="0"/>
                      <w:marTop w:val="0"/>
                      <w:marBottom w:val="0"/>
                      <w:divBdr>
                        <w:top w:val="none" w:sz="0" w:space="0" w:color="auto"/>
                        <w:left w:val="none" w:sz="0" w:space="0" w:color="auto"/>
                        <w:bottom w:val="none" w:sz="0" w:space="0" w:color="auto"/>
                        <w:right w:val="none" w:sz="0" w:space="0" w:color="auto"/>
                      </w:divBdr>
                    </w:div>
                    <w:div w:id="2015302219">
                      <w:marLeft w:val="0"/>
                      <w:marRight w:val="0"/>
                      <w:marTop w:val="0"/>
                      <w:marBottom w:val="0"/>
                      <w:divBdr>
                        <w:top w:val="none" w:sz="0" w:space="0" w:color="auto"/>
                        <w:left w:val="none" w:sz="0" w:space="0" w:color="auto"/>
                        <w:bottom w:val="none" w:sz="0" w:space="0" w:color="auto"/>
                        <w:right w:val="none" w:sz="0" w:space="0" w:color="auto"/>
                      </w:divBdr>
                    </w:div>
                  </w:divsChild>
                </w:div>
                <w:div w:id="459955183">
                  <w:marLeft w:val="0"/>
                  <w:marRight w:val="0"/>
                  <w:marTop w:val="0"/>
                  <w:marBottom w:val="0"/>
                  <w:divBdr>
                    <w:top w:val="none" w:sz="0" w:space="0" w:color="auto"/>
                    <w:left w:val="none" w:sz="0" w:space="0" w:color="auto"/>
                    <w:bottom w:val="none" w:sz="0" w:space="0" w:color="auto"/>
                    <w:right w:val="none" w:sz="0" w:space="0" w:color="auto"/>
                  </w:divBdr>
                  <w:divsChild>
                    <w:div w:id="1234923742">
                      <w:marLeft w:val="0"/>
                      <w:marRight w:val="0"/>
                      <w:marTop w:val="0"/>
                      <w:marBottom w:val="0"/>
                      <w:divBdr>
                        <w:top w:val="none" w:sz="0" w:space="0" w:color="auto"/>
                        <w:left w:val="none" w:sz="0" w:space="0" w:color="auto"/>
                        <w:bottom w:val="none" w:sz="0" w:space="0" w:color="auto"/>
                        <w:right w:val="none" w:sz="0" w:space="0" w:color="auto"/>
                      </w:divBdr>
                    </w:div>
                  </w:divsChild>
                </w:div>
                <w:div w:id="551888171">
                  <w:marLeft w:val="0"/>
                  <w:marRight w:val="0"/>
                  <w:marTop w:val="0"/>
                  <w:marBottom w:val="0"/>
                  <w:divBdr>
                    <w:top w:val="none" w:sz="0" w:space="0" w:color="auto"/>
                    <w:left w:val="none" w:sz="0" w:space="0" w:color="auto"/>
                    <w:bottom w:val="none" w:sz="0" w:space="0" w:color="auto"/>
                    <w:right w:val="none" w:sz="0" w:space="0" w:color="auto"/>
                  </w:divBdr>
                  <w:divsChild>
                    <w:div w:id="1924219773">
                      <w:marLeft w:val="0"/>
                      <w:marRight w:val="0"/>
                      <w:marTop w:val="0"/>
                      <w:marBottom w:val="0"/>
                      <w:divBdr>
                        <w:top w:val="none" w:sz="0" w:space="0" w:color="auto"/>
                        <w:left w:val="none" w:sz="0" w:space="0" w:color="auto"/>
                        <w:bottom w:val="none" w:sz="0" w:space="0" w:color="auto"/>
                        <w:right w:val="none" w:sz="0" w:space="0" w:color="auto"/>
                      </w:divBdr>
                    </w:div>
                  </w:divsChild>
                </w:div>
                <w:div w:id="926423093">
                  <w:marLeft w:val="0"/>
                  <w:marRight w:val="0"/>
                  <w:marTop w:val="0"/>
                  <w:marBottom w:val="0"/>
                  <w:divBdr>
                    <w:top w:val="none" w:sz="0" w:space="0" w:color="auto"/>
                    <w:left w:val="none" w:sz="0" w:space="0" w:color="auto"/>
                    <w:bottom w:val="none" w:sz="0" w:space="0" w:color="auto"/>
                    <w:right w:val="none" w:sz="0" w:space="0" w:color="auto"/>
                  </w:divBdr>
                  <w:divsChild>
                    <w:div w:id="133643006">
                      <w:marLeft w:val="0"/>
                      <w:marRight w:val="0"/>
                      <w:marTop w:val="0"/>
                      <w:marBottom w:val="0"/>
                      <w:divBdr>
                        <w:top w:val="none" w:sz="0" w:space="0" w:color="auto"/>
                        <w:left w:val="none" w:sz="0" w:space="0" w:color="auto"/>
                        <w:bottom w:val="none" w:sz="0" w:space="0" w:color="auto"/>
                        <w:right w:val="none" w:sz="0" w:space="0" w:color="auto"/>
                      </w:divBdr>
                    </w:div>
                  </w:divsChild>
                </w:div>
                <w:div w:id="279068109">
                  <w:marLeft w:val="0"/>
                  <w:marRight w:val="0"/>
                  <w:marTop w:val="0"/>
                  <w:marBottom w:val="0"/>
                  <w:divBdr>
                    <w:top w:val="none" w:sz="0" w:space="0" w:color="auto"/>
                    <w:left w:val="none" w:sz="0" w:space="0" w:color="auto"/>
                    <w:bottom w:val="none" w:sz="0" w:space="0" w:color="auto"/>
                    <w:right w:val="none" w:sz="0" w:space="0" w:color="auto"/>
                  </w:divBdr>
                  <w:divsChild>
                    <w:div w:id="986545478">
                      <w:marLeft w:val="0"/>
                      <w:marRight w:val="0"/>
                      <w:marTop w:val="0"/>
                      <w:marBottom w:val="0"/>
                      <w:divBdr>
                        <w:top w:val="none" w:sz="0" w:space="0" w:color="auto"/>
                        <w:left w:val="none" w:sz="0" w:space="0" w:color="auto"/>
                        <w:bottom w:val="none" w:sz="0" w:space="0" w:color="auto"/>
                        <w:right w:val="none" w:sz="0" w:space="0" w:color="auto"/>
                      </w:divBdr>
                    </w:div>
                    <w:div w:id="276378578">
                      <w:marLeft w:val="0"/>
                      <w:marRight w:val="0"/>
                      <w:marTop w:val="0"/>
                      <w:marBottom w:val="0"/>
                      <w:divBdr>
                        <w:top w:val="none" w:sz="0" w:space="0" w:color="auto"/>
                        <w:left w:val="none" w:sz="0" w:space="0" w:color="auto"/>
                        <w:bottom w:val="none" w:sz="0" w:space="0" w:color="auto"/>
                        <w:right w:val="none" w:sz="0" w:space="0" w:color="auto"/>
                      </w:divBdr>
                    </w:div>
                  </w:divsChild>
                </w:div>
                <w:div w:id="340163343">
                  <w:marLeft w:val="0"/>
                  <w:marRight w:val="0"/>
                  <w:marTop w:val="0"/>
                  <w:marBottom w:val="0"/>
                  <w:divBdr>
                    <w:top w:val="none" w:sz="0" w:space="0" w:color="auto"/>
                    <w:left w:val="none" w:sz="0" w:space="0" w:color="auto"/>
                    <w:bottom w:val="none" w:sz="0" w:space="0" w:color="auto"/>
                    <w:right w:val="none" w:sz="0" w:space="0" w:color="auto"/>
                  </w:divBdr>
                  <w:divsChild>
                    <w:div w:id="180010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443633">
          <w:marLeft w:val="0"/>
          <w:marRight w:val="0"/>
          <w:marTop w:val="0"/>
          <w:marBottom w:val="0"/>
          <w:divBdr>
            <w:top w:val="none" w:sz="0" w:space="0" w:color="auto"/>
            <w:left w:val="none" w:sz="0" w:space="0" w:color="auto"/>
            <w:bottom w:val="none" w:sz="0" w:space="0" w:color="auto"/>
            <w:right w:val="none" w:sz="0" w:space="0" w:color="auto"/>
          </w:divBdr>
          <w:divsChild>
            <w:div w:id="368720967">
              <w:marLeft w:val="0"/>
              <w:marRight w:val="0"/>
              <w:marTop w:val="0"/>
              <w:marBottom w:val="0"/>
              <w:divBdr>
                <w:top w:val="none" w:sz="0" w:space="0" w:color="auto"/>
                <w:left w:val="none" w:sz="0" w:space="0" w:color="auto"/>
                <w:bottom w:val="none" w:sz="0" w:space="0" w:color="auto"/>
                <w:right w:val="none" w:sz="0" w:space="0" w:color="auto"/>
              </w:divBdr>
            </w:div>
            <w:div w:id="186138686">
              <w:marLeft w:val="0"/>
              <w:marRight w:val="0"/>
              <w:marTop w:val="0"/>
              <w:marBottom w:val="0"/>
              <w:divBdr>
                <w:top w:val="none" w:sz="0" w:space="0" w:color="auto"/>
                <w:left w:val="none" w:sz="0" w:space="0" w:color="auto"/>
                <w:bottom w:val="none" w:sz="0" w:space="0" w:color="auto"/>
                <w:right w:val="none" w:sz="0" w:space="0" w:color="auto"/>
              </w:divBdr>
            </w:div>
            <w:div w:id="943457930">
              <w:marLeft w:val="0"/>
              <w:marRight w:val="0"/>
              <w:marTop w:val="0"/>
              <w:marBottom w:val="0"/>
              <w:divBdr>
                <w:top w:val="none" w:sz="0" w:space="0" w:color="auto"/>
                <w:left w:val="none" w:sz="0" w:space="0" w:color="auto"/>
                <w:bottom w:val="none" w:sz="0" w:space="0" w:color="auto"/>
                <w:right w:val="none" w:sz="0" w:space="0" w:color="auto"/>
              </w:divBdr>
            </w:div>
            <w:div w:id="1955944288">
              <w:marLeft w:val="0"/>
              <w:marRight w:val="0"/>
              <w:marTop w:val="0"/>
              <w:marBottom w:val="0"/>
              <w:divBdr>
                <w:top w:val="none" w:sz="0" w:space="0" w:color="auto"/>
                <w:left w:val="none" w:sz="0" w:space="0" w:color="auto"/>
                <w:bottom w:val="none" w:sz="0" w:space="0" w:color="auto"/>
                <w:right w:val="none" w:sz="0" w:space="0" w:color="auto"/>
              </w:divBdr>
            </w:div>
            <w:div w:id="535629104">
              <w:marLeft w:val="0"/>
              <w:marRight w:val="0"/>
              <w:marTop w:val="0"/>
              <w:marBottom w:val="0"/>
              <w:divBdr>
                <w:top w:val="none" w:sz="0" w:space="0" w:color="auto"/>
                <w:left w:val="none" w:sz="0" w:space="0" w:color="auto"/>
                <w:bottom w:val="none" w:sz="0" w:space="0" w:color="auto"/>
                <w:right w:val="none" w:sz="0" w:space="0" w:color="auto"/>
              </w:divBdr>
            </w:div>
            <w:div w:id="181212629">
              <w:marLeft w:val="0"/>
              <w:marRight w:val="0"/>
              <w:marTop w:val="0"/>
              <w:marBottom w:val="0"/>
              <w:divBdr>
                <w:top w:val="none" w:sz="0" w:space="0" w:color="auto"/>
                <w:left w:val="none" w:sz="0" w:space="0" w:color="auto"/>
                <w:bottom w:val="none" w:sz="0" w:space="0" w:color="auto"/>
                <w:right w:val="none" w:sz="0" w:space="0" w:color="auto"/>
              </w:divBdr>
            </w:div>
          </w:divsChild>
        </w:div>
        <w:div w:id="60179678">
          <w:marLeft w:val="0"/>
          <w:marRight w:val="0"/>
          <w:marTop w:val="0"/>
          <w:marBottom w:val="0"/>
          <w:divBdr>
            <w:top w:val="none" w:sz="0" w:space="0" w:color="auto"/>
            <w:left w:val="none" w:sz="0" w:space="0" w:color="auto"/>
            <w:bottom w:val="none" w:sz="0" w:space="0" w:color="auto"/>
            <w:right w:val="none" w:sz="0" w:space="0" w:color="auto"/>
          </w:divBdr>
          <w:divsChild>
            <w:div w:id="543833803">
              <w:marLeft w:val="-75"/>
              <w:marRight w:val="0"/>
              <w:marTop w:val="30"/>
              <w:marBottom w:val="30"/>
              <w:divBdr>
                <w:top w:val="none" w:sz="0" w:space="0" w:color="auto"/>
                <w:left w:val="none" w:sz="0" w:space="0" w:color="auto"/>
                <w:bottom w:val="none" w:sz="0" w:space="0" w:color="auto"/>
                <w:right w:val="none" w:sz="0" w:space="0" w:color="auto"/>
              </w:divBdr>
              <w:divsChild>
                <w:div w:id="158422363">
                  <w:marLeft w:val="0"/>
                  <w:marRight w:val="0"/>
                  <w:marTop w:val="0"/>
                  <w:marBottom w:val="0"/>
                  <w:divBdr>
                    <w:top w:val="none" w:sz="0" w:space="0" w:color="auto"/>
                    <w:left w:val="none" w:sz="0" w:space="0" w:color="auto"/>
                    <w:bottom w:val="none" w:sz="0" w:space="0" w:color="auto"/>
                    <w:right w:val="none" w:sz="0" w:space="0" w:color="auto"/>
                  </w:divBdr>
                  <w:divsChild>
                    <w:div w:id="215749165">
                      <w:marLeft w:val="0"/>
                      <w:marRight w:val="0"/>
                      <w:marTop w:val="0"/>
                      <w:marBottom w:val="0"/>
                      <w:divBdr>
                        <w:top w:val="none" w:sz="0" w:space="0" w:color="auto"/>
                        <w:left w:val="none" w:sz="0" w:space="0" w:color="auto"/>
                        <w:bottom w:val="none" w:sz="0" w:space="0" w:color="auto"/>
                        <w:right w:val="none" w:sz="0" w:space="0" w:color="auto"/>
                      </w:divBdr>
                    </w:div>
                    <w:div w:id="1164055056">
                      <w:marLeft w:val="0"/>
                      <w:marRight w:val="0"/>
                      <w:marTop w:val="0"/>
                      <w:marBottom w:val="0"/>
                      <w:divBdr>
                        <w:top w:val="none" w:sz="0" w:space="0" w:color="auto"/>
                        <w:left w:val="none" w:sz="0" w:space="0" w:color="auto"/>
                        <w:bottom w:val="none" w:sz="0" w:space="0" w:color="auto"/>
                        <w:right w:val="none" w:sz="0" w:space="0" w:color="auto"/>
                      </w:divBdr>
                    </w:div>
                  </w:divsChild>
                </w:div>
                <w:div w:id="859200894">
                  <w:marLeft w:val="0"/>
                  <w:marRight w:val="0"/>
                  <w:marTop w:val="0"/>
                  <w:marBottom w:val="0"/>
                  <w:divBdr>
                    <w:top w:val="none" w:sz="0" w:space="0" w:color="auto"/>
                    <w:left w:val="none" w:sz="0" w:space="0" w:color="auto"/>
                    <w:bottom w:val="none" w:sz="0" w:space="0" w:color="auto"/>
                    <w:right w:val="none" w:sz="0" w:space="0" w:color="auto"/>
                  </w:divBdr>
                  <w:divsChild>
                    <w:div w:id="904027257">
                      <w:marLeft w:val="0"/>
                      <w:marRight w:val="0"/>
                      <w:marTop w:val="0"/>
                      <w:marBottom w:val="0"/>
                      <w:divBdr>
                        <w:top w:val="none" w:sz="0" w:space="0" w:color="auto"/>
                        <w:left w:val="none" w:sz="0" w:space="0" w:color="auto"/>
                        <w:bottom w:val="none" w:sz="0" w:space="0" w:color="auto"/>
                        <w:right w:val="none" w:sz="0" w:space="0" w:color="auto"/>
                      </w:divBdr>
                    </w:div>
                  </w:divsChild>
                </w:div>
                <w:div w:id="62413812">
                  <w:marLeft w:val="0"/>
                  <w:marRight w:val="0"/>
                  <w:marTop w:val="0"/>
                  <w:marBottom w:val="0"/>
                  <w:divBdr>
                    <w:top w:val="none" w:sz="0" w:space="0" w:color="auto"/>
                    <w:left w:val="none" w:sz="0" w:space="0" w:color="auto"/>
                    <w:bottom w:val="none" w:sz="0" w:space="0" w:color="auto"/>
                    <w:right w:val="none" w:sz="0" w:space="0" w:color="auto"/>
                  </w:divBdr>
                  <w:divsChild>
                    <w:div w:id="1300961775">
                      <w:marLeft w:val="0"/>
                      <w:marRight w:val="0"/>
                      <w:marTop w:val="0"/>
                      <w:marBottom w:val="0"/>
                      <w:divBdr>
                        <w:top w:val="none" w:sz="0" w:space="0" w:color="auto"/>
                        <w:left w:val="none" w:sz="0" w:space="0" w:color="auto"/>
                        <w:bottom w:val="none" w:sz="0" w:space="0" w:color="auto"/>
                        <w:right w:val="none" w:sz="0" w:space="0" w:color="auto"/>
                      </w:divBdr>
                    </w:div>
                  </w:divsChild>
                </w:div>
                <w:div w:id="1056777434">
                  <w:marLeft w:val="0"/>
                  <w:marRight w:val="0"/>
                  <w:marTop w:val="0"/>
                  <w:marBottom w:val="0"/>
                  <w:divBdr>
                    <w:top w:val="none" w:sz="0" w:space="0" w:color="auto"/>
                    <w:left w:val="none" w:sz="0" w:space="0" w:color="auto"/>
                    <w:bottom w:val="none" w:sz="0" w:space="0" w:color="auto"/>
                    <w:right w:val="none" w:sz="0" w:space="0" w:color="auto"/>
                  </w:divBdr>
                  <w:divsChild>
                    <w:div w:id="1017385379">
                      <w:marLeft w:val="0"/>
                      <w:marRight w:val="0"/>
                      <w:marTop w:val="0"/>
                      <w:marBottom w:val="0"/>
                      <w:divBdr>
                        <w:top w:val="none" w:sz="0" w:space="0" w:color="auto"/>
                        <w:left w:val="none" w:sz="0" w:space="0" w:color="auto"/>
                        <w:bottom w:val="none" w:sz="0" w:space="0" w:color="auto"/>
                        <w:right w:val="none" w:sz="0" w:space="0" w:color="auto"/>
                      </w:divBdr>
                    </w:div>
                    <w:div w:id="929699439">
                      <w:marLeft w:val="0"/>
                      <w:marRight w:val="0"/>
                      <w:marTop w:val="0"/>
                      <w:marBottom w:val="0"/>
                      <w:divBdr>
                        <w:top w:val="none" w:sz="0" w:space="0" w:color="auto"/>
                        <w:left w:val="none" w:sz="0" w:space="0" w:color="auto"/>
                        <w:bottom w:val="none" w:sz="0" w:space="0" w:color="auto"/>
                        <w:right w:val="none" w:sz="0" w:space="0" w:color="auto"/>
                      </w:divBdr>
                    </w:div>
                    <w:div w:id="655887939">
                      <w:marLeft w:val="0"/>
                      <w:marRight w:val="0"/>
                      <w:marTop w:val="0"/>
                      <w:marBottom w:val="0"/>
                      <w:divBdr>
                        <w:top w:val="none" w:sz="0" w:space="0" w:color="auto"/>
                        <w:left w:val="none" w:sz="0" w:space="0" w:color="auto"/>
                        <w:bottom w:val="none" w:sz="0" w:space="0" w:color="auto"/>
                        <w:right w:val="none" w:sz="0" w:space="0" w:color="auto"/>
                      </w:divBdr>
                    </w:div>
                  </w:divsChild>
                </w:div>
                <w:div w:id="1040008134">
                  <w:marLeft w:val="0"/>
                  <w:marRight w:val="0"/>
                  <w:marTop w:val="0"/>
                  <w:marBottom w:val="0"/>
                  <w:divBdr>
                    <w:top w:val="none" w:sz="0" w:space="0" w:color="auto"/>
                    <w:left w:val="none" w:sz="0" w:space="0" w:color="auto"/>
                    <w:bottom w:val="none" w:sz="0" w:space="0" w:color="auto"/>
                    <w:right w:val="none" w:sz="0" w:space="0" w:color="auto"/>
                  </w:divBdr>
                  <w:divsChild>
                    <w:div w:id="1389449440">
                      <w:marLeft w:val="0"/>
                      <w:marRight w:val="0"/>
                      <w:marTop w:val="0"/>
                      <w:marBottom w:val="0"/>
                      <w:divBdr>
                        <w:top w:val="none" w:sz="0" w:space="0" w:color="auto"/>
                        <w:left w:val="none" w:sz="0" w:space="0" w:color="auto"/>
                        <w:bottom w:val="none" w:sz="0" w:space="0" w:color="auto"/>
                        <w:right w:val="none" w:sz="0" w:space="0" w:color="auto"/>
                      </w:divBdr>
                    </w:div>
                  </w:divsChild>
                </w:div>
                <w:div w:id="1022055566">
                  <w:marLeft w:val="0"/>
                  <w:marRight w:val="0"/>
                  <w:marTop w:val="0"/>
                  <w:marBottom w:val="0"/>
                  <w:divBdr>
                    <w:top w:val="none" w:sz="0" w:space="0" w:color="auto"/>
                    <w:left w:val="none" w:sz="0" w:space="0" w:color="auto"/>
                    <w:bottom w:val="none" w:sz="0" w:space="0" w:color="auto"/>
                    <w:right w:val="none" w:sz="0" w:space="0" w:color="auto"/>
                  </w:divBdr>
                  <w:divsChild>
                    <w:div w:id="33144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875153">
          <w:marLeft w:val="0"/>
          <w:marRight w:val="0"/>
          <w:marTop w:val="0"/>
          <w:marBottom w:val="0"/>
          <w:divBdr>
            <w:top w:val="none" w:sz="0" w:space="0" w:color="auto"/>
            <w:left w:val="none" w:sz="0" w:space="0" w:color="auto"/>
            <w:bottom w:val="none" w:sz="0" w:space="0" w:color="auto"/>
            <w:right w:val="none" w:sz="0" w:space="0" w:color="auto"/>
          </w:divBdr>
          <w:divsChild>
            <w:div w:id="276068303">
              <w:marLeft w:val="0"/>
              <w:marRight w:val="0"/>
              <w:marTop w:val="0"/>
              <w:marBottom w:val="0"/>
              <w:divBdr>
                <w:top w:val="none" w:sz="0" w:space="0" w:color="auto"/>
                <w:left w:val="none" w:sz="0" w:space="0" w:color="auto"/>
                <w:bottom w:val="none" w:sz="0" w:space="0" w:color="auto"/>
                <w:right w:val="none" w:sz="0" w:space="0" w:color="auto"/>
              </w:divBdr>
            </w:div>
            <w:div w:id="1132022014">
              <w:marLeft w:val="0"/>
              <w:marRight w:val="0"/>
              <w:marTop w:val="0"/>
              <w:marBottom w:val="0"/>
              <w:divBdr>
                <w:top w:val="none" w:sz="0" w:space="0" w:color="auto"/>
                <w:left w:val="none" w:sz="0" w:space="0" w:color="auto"/>
                <w:bottom w:val="none" w:sz="0" w:space="0" w:color="auto"/>
                <w:right w:val="none" w:sz="0" w:space="0" w:color="auto"/>
              </w:divBdr>
            </w:div>
          </w:divsChild>
        </w:div>
        <w:div w:id="2135445974">
          <w:marLeft w:val="0"/>
          <w:marRight w:val="0"/>
          <w:marTop w:val="0"/>
          <w:marBottom w:val="0"/>
          <w:divBdr>
            <w:top w:val="none" w:sz="0" w:space="0" w:color="auto"/>
            <w:left w:val="none" w:sz="0" w:space="0" w:color="auto"/>
            <w:bottom w:val="none" w:sz="0" w:space="0" w:color="auto"/>
            <w:right w:val="none" w:sz="0" w:space="0" w:color="auto"/>
          </w:divBdr>
          <w:divsChild>
            <w:div w:id="1072701122">
              <w:marLeft w:val="-75"/>
              <w:marRight w:val="0"/>
              <w:marTop w:val="30"/>
              <w:marBottom w:val="30"/>
              <w:divBdr>
                <w:top w:val="none" w:sz="0" w:space="0" w:color="auto"/>
                <w:left w:val="none" w:sz="0" w:space="0" w:color="auto"/>
                <w:bottom w:val="none" w:sz="0" w:space="0" w:color="auto"/>
                <w:right w:val="none" w:sz="0" w:space="0" w:color="auto"/>
              </w:divBdr>
              <w:divsChild>
                <w:div w:id="1682584647">
                  <w:marLeft w:val="0"/>
                  <w:marRight w:val="0"/>
                  <w:marTop w:val="0"/>
                  <w:marBottom w:val="0"/>
                  <w:divBdr>
                    <w:top w:val="none" w:sz="0" w:space="0" w:color="auto"/>
                    <w:left w:val="none" w:sz="0" w:space="0" w:color="auto"/>
                    <w:bottom w:val="none" w:sz="0" w:space="0" w:color="auto"/>
                    <w:right w:val="none" w:sz="0" w:space="0" w:color="auto"/>
                  </w:divBdr>
                  <w:divsChild>
                    <w:div w:id="505100638">
                      <w:marLeft w:val="0"/>
                      <w:marRight w:val="0"/>
                      <w:marTop w:val="0"/>
                      <w:marBottom w:val="0"/>
                      <w:divBdr>
                        <w:top w:val="none" w:sz="0" w:space="0" w:color="auto"/>
                        <w:left w:val="none" w:sz="0" w:space="0" w:color="auto"/>
                        <w:bottom w:val="none" w:sz="0" w:space="0" w:color="auto"/>
                        <w:right w:val="none" w:sz="0" w:space="0" w:color="auto"/>
                      </w:divBdr>
                    </w:div>
                  </w:divsChild>
                </w:div>
                <w:div w:id="369915769">
                  <w:marLeft w:val="0"/>
                  <w:marRight w:val="0"/>
                  <w:marTop w:val="0"/>
                  <w:marBottom w:val="0"/>
                  <w:divBdr>
                    <w:top w:val="none" w:sz="0" w:space="0" w:color="auto"/>
                    <w:left w:val="none" w:sz="0" w:space="0" w:color="auto"/>
                    <w:bottom w:val="none" w:sz="0" w:space="0" w:color="auto"/>
                    <w:right w:val="none" w:sz="0" w:space="0" w:color="auto"/>
                  </w:divBdr>
                  <w:divsChild>
                    <w:div w:id="368720851">
                      <w:marLeft w:val="0"/>
                      <w:marRight w:val="0"/>
                      <w:marTop w:val="0"/>
                      <w:marBottom w:val="0"/>
                      <w:divBdr>
                        <w:top w:val="none" w:sz="0" w:space="0" w:color="auto"/>
                        <w:left w:val="none" w:sz="0" w:space="0" w:color="auto"/>
                        <w:bottom w:val="none" w:sz="0" w:space="0" w:color="auto"/>
                        <w:right w:val="none" w:sz="0" w:space="0" w:color="auto"/>
                      </w:divBdr>
                    </w:div>
                  </w:divsChild>
                </w:div>
                <w:div w:id="448008524">
                  <w:marLeft w:val="0"/>
                  <w:marRight w:val="0"/>
                  <w:marTop w:val="0"/>
                  <w:marBottom w:val="0"/>
                  <w:divBdr>
                    <w:top w:val="none" w:sz="0" w:space="0" w:color="auto"/>
                    <w:left w:val="none" w:sz="0" w:space="0" w:color="auto"/>
                    <w:bottom w:val="none" w:sz="0" w:space="0" w:color="auto"/>
                    <w:right w:val="none" w:sz="0" w:space="0" w:color="auto"/>
                  </w:divBdr>
                  <w:divsChild>
                    <w:div w:id="367073993">
                      <w:marLeft w:val="0"/>
                      <w:marRight w:val="0"/>
                      <w:marTop w:val="0"/>
                      <w:marBottom w:val="0"/>
                      <w:divBdr>
                        <w:top w:val="none" w:sz="0" w:space="0" w:color="auto"/>
                        <w:left w:val="none" w:sz="0" w:space="0" w:color="auto"/>
                        <w:bottom w:val="none" w:sz="0" w:space="0" w:color="auto"/>
                        <w:right w:val="none" w:sz="0" w:space="0" w:color="auto"/>
                      </w:divBdr>
                    </w:div>
                  </w:divsChild>
                </w:div>
                <w:div w:id="1812407153">
                  <w:marLeft w:val="0"/>
                  <w:marRight w:val="0"/>
                  <w:marTop w:val="0"/>
                  <w:marBottom w:val="0"/>
                  <w:divBdr>
                    <w:top w:val="none" w:sz="0" w:space="0" w:color="auto"/>
                    <w:left w:val="none" w:sz="0" w:space="0" w:color="auto"/>
                    <w:bottom w:val="none" w:sz="0" w:space="0" w:color="auto"/>
                    <w:right w:val="none" w:sz="0" w:space="0" w:color="auto"/>
                  </w:divBdr>
                  <w:divsChild>
                    <w:div w:id="748313619">
                      <w:marLeft w:val="0"/>
                      <w:marRight w:val="0"/>
                      <w:marTop w:val="0"/>
                      <w:marBottom w:val="0"/>
                      <w:divBdr>
                        <w:top w:val="none" w:sz="0" w:space="0" w:color="auto"/>
                        <w:left w:val="none" w:sz="0" w:space="0" w:color="auto"/>
                        <w:bottom w:val="none" w:sz="0" w:space="0" w:color="auto"/>
                        <w:right w:val="none" w:sz="0" w:space="0" w:color="auto"/>
                      </w:divBdr>
                    </w:div>
                  </w:divsChild>
                </w:div>
                <w:div w:id="1950972006">
                  <w:marLeft w:val="0"/>
                  <w:marRight w:val="0"/>
                  <w:marTop w:val="0"/>
                  <w:marBottom w:val="0"/>
                  <w:divBdr>
                    <w:top w:val="none" w:sz="0" w:space="0" w:color="auto"/>
                    <w:left w:val="none" w:sz="0" w:space="0" w:color="auto"/>
                    <w:bottom w:val="none" w:sz="0" w:space="0" w:color="auto"/>
                    <w:right w:val="none" w:sz="0" w:space="0" w:color="auto"/>
                  </w:divBdr>
                  <w:divsChild>
                    <w:div w:id="650602396">
                      <w:marLeft w:val="0"/>
                      <w:marRight w:val="0"/>
                      <w:marTop w:val="0"/>
                      <w:marBottom w:val="0"/>
                      <w:divBdr>
                        <w:top w:val="none" w:sz="0" w:space="0" w:color="auto"/>
                        <w:left w:val="none" w:sz="0" w:space="0" w:color="auto"/>
                        <w:bottom w:val="none" w:sz="0" w:space="0" w:color="auto"/>
                        <w:right w:val="none" w:sz="0" w:space="0" w:color="auto"/>
                      </w:divBdr>
                    </w:div>
                  </w:divsChild>
                </w:div>
                <w:div w:id="1358656235">
                  <w:marLeft w:val="0"/>
                  <w:marRight w:val="0"/>
                  <w:marTop w:val="0"/>
                  <w:marBottom w:val="0"/>
                  <w:divBdr>
                    <w:top w:val="none" w:sz="0" w:space="0" w:color="auto"/>
                    <w:left w:val="none" w:sz="0" w:space="0" w:color="auto"/>
                    <w:bottom w:val="none" w:sz="0" w:space="0" w:color="auto"/>
                    <w:right w:val="none" w:sz="0" w:space="0" w:color="auto"/>
                  </w:divBdr>
                  <w:divsChild>
                    <w:div w:id="37258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88447">
          <w:marLeft w:val="0"/>
          <w:marRight w:val="0"/>
          <w:marTop w:val="0"/>
          <w:marBottom w:val="0"/>
          <w:divBdr>
            <w:top w:val="none" w:sz="0" w:space="0" w:color="auto"/>
            <w:left w:val="none" w:sz="0" w:space="0" w:color="auto"/>
            <w:bottom w:val="none" w:sz="0" w:space="0" w:color="auto"/>
            <w:right w:val="none" w:sz="0" w:space="0" w:color="auto"/>
          </w:divBdr>
          <w:divsChild>
            <w:div w:id="277641430">
              <w:marLeft w:val="0"/>
              <w:marRight w:val="0"/>
              <w:marTop w:val="0"/>
              <w:marBottom w:val="0"/>
              <w:divBdr>
                <w:top w:val="none" w:sz="0" w:space="0" w:color="auto"/>
                <w:left w:val="none" w:sz="0" w:space="0" w:color="auto"/>
                <w:bottom w:val="none" w:sz="0" w:space="0" w:color="auto"/>
                <w:right w:val="none" w:sz="0" w:space="0" w:color="auto"/>
              </w:divBdr>
            </w:div>
            <w:div w:id="1169173158">
              <w:marLeft w:val="0"/>
              <w:marRight w:val="0"/>
              <w:marTop w:val="0"/>
              <w:marBottom w:val="0"/>
              <w:divBdr>
                <w:top w:val="none" w:sz="0" w:space="0" w:color="auto"/>
                <w:left w:val="none" w:sz="0" w:space="0" w:color="auto"/>
                <w:bottom w:val="none" w:sz="0" w:space="0" w:color="auto"/>
                <w:right w:val="none" w:sz="0" w:space="0" w:color="auto"/>
              </w:divBdr>
            </w:div>
            <w:div w:id="1239557493">
              <w:marLeft w:val="0"/>
              <w:marRight w:val="0"/>
              <w:marTop w:val="0"/>
              <w:marBottom w:val="0"/>
              <w:divBdr>
                <w:top w:val="none" w:sz="0" w:space="0" w:color="auto"/>
                <w:left w:val="none" w:sz="0" w:space="0" w:color="auto"/>
                <w:bottom w:val="none" w:sz="0" w:space="0" w:color="auto"/>
                <w:right w:val="none" w:sz="0" w:space="0" w:color="auto"/>
              </w:divBdr>
            </w:div>
            <w:div w:id="15345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361583">
      <w:bodyDiv w:val="1"/>
      <w:marLeft w:val="0"/>
      <w:marRight w:val="0"/>
      <w:marTop w:val="0"/>
      <w:marBottom w:val="0"/>
      <w:divBdr>
        <w:top w:val="none" w:sz="0" w:space="0" w:color="auto"/>
        <w:left w:val="none" w:sz="0" w:space="0" w:color="auto"/>
        <w:bottom w:val="none" w:sz="0" w:space="0" w:color="auto"/>
        <w:right w:val="none" w:sz="0" w:space="0" w:color="auto"/>
      </w:divBdr>
    </w:div>
    <w:div w:id="810486918">
      <w:bodyDiv w:val="1"/>
      <w:marLeft w:val="0"/>
      <w:marRight w:val="0"/>
      <w:marTop w:val="0"/>
      <w:marBottom w:val="0"/>
      <w:divBdr>
        <w:top w:val="none" w:sz="0" w:space="0" w:color="auto"/>
        <w:left w:val="none" w:sz="0" w:space="0" w:color="auto"/>
        <w:bottom w:val="none" w:sz="0" w:space="0" w:color="auto"/>
        <w:right w:val="none" w:sz="0" w:space="0" w:color="auto"/>
      </w:divBdr>
    </w:div>
    <w:div w:id="860975152">
      <w:bodyDiv w:val="1"/>
      <w:marLeft w:val="0"/>
      <w:marRight w:val="0"/>
      <w:marTop w:val="0"/>
      <w:marBottom w:val="0"/>
      <w:divBdr>
        <w:top w:val="none" w:sz="0" w:space="0" w:color="auto"/>
        <w:left w:val="none" w:sz="0" w:space="0" w:color="auto"/>
        <w:bottom w:val="none" w:sz="0" w:space="0" w:color="auto"/>
        <w:right w:val="none" w:sz="0" w:space="0" w:color="auto"/>
      </w:divBdr>
    </w:div>
    <w:div w:id="944923352">
      <w:bodyDiv w:val="1"/>
      <w:marLeft w:val="0"/>
      <w:marRight w:val="0"/>
      <w:marTop w:val="0"/>
      <w:marBottom w:val="0"/>
      <w:divBdr>
        <w:top w:val="none" w:sz="0" w:space="0" w:color="auto"/>
        <w:left w:val="none" w:sz="0" w:space="0" w:color="auto"/>
        <w:bottom w:val="none" w:sz="0" w:space="0" w:color="auto"/>
        <w:right w:val="none" w:sz="0" w:space="0" w:color="auto"/>
      </w:divBdr>
    </w:div>
    <w:div w:id="1005550645">
      <w:bodyDiv w:val="1"/>
      <w:marLeft w:val="0"/>
      <w:marRight w:val="0"/>
      <w:marTop w:val="0"/>
      <w:marBottom w:val="0"/>
      <w:divBdr>
        <w:top w:val="none" w:sz="0" w:space="0" w:color="auto"/>
        <w:left w:val="none" w:sz="0" w:space="0" w:color="auto"/>
        <w:bottom w:val="none" w:sz="0" w:space="0" w:color="auto"/>
        <w:right w:val="none" w:sz="0" w:space="0" w:color="auto"/>
      </w:divBdr>
    </w:div>
    <w:div w:id="1051536857">
      <w:bodyDiv w:val="1"/>
      <w:marLeft w:val="0"/>
      <w:marRight w:val="0"/>
      <w:marTop w:val="0"/>
      <w:marBottom w:val="0"/>
      <w:divBdr>
        <w:top w:val="none" w:sz="0" w:space="0" w:color="auto"/>
        <w:left w:val="none" w:sz="0" w:space="0" w:color="auto"/>
        <w:bottom w:val="none" w:sz="0" w:space="0" w:color="auto"/>
        <w:right w:val="none" w:sz="0" w:space="0" w:color="auto"/>
      </w:divBdr>
    </w:div>
    <w:div w:id="1112701927">
      <w:bodyDiv w:val="1"/>
      <w:marLeft w:val="0"/>
      <w:marRight w:val="0"/>
      <w:marTop w:val="0"/>
      <w:marBottom w:val="0"/>
      <w:divBdr>
        <w:top w:val="none" w:sz="0" w:space="0" w:color="auto"/>
        <w:left w:val="none" w:sz="0" w:space="0" w:color="auto"/>
        <w:bottom w:val="none" w:sz="0" w:space="0" w:color="auto"/>
        <w:right w:val="none" w:sz="0" w:space="0" w:color="auto"/>
      </w:divBdr>
      <w:divsChild>
        <w:div w:id="1850874075">
          <w:marLeft w:val="0"/>
          <w:marRight w:val="0"/>
          <w:marTop w:val="0"/>
          <w:marBottom w:val="0"/>
          <w:divBdr>
            <w:top w:val="none" w:sz="0" w:space="0" w:color="auto"/>
            <w:left w:val="none" w:sz="0" w:space="0" w:color="auto"/>
            <w:bottom w:val="none" w:sz="0" w:space="0" w:color="auto"/>
            <w:right w:val="none" w:sz="0" w:space="0" w:color="auto"/>
          </w:divBdr>
        </w:div>
        <w:div w:id="183636945">
          <w:marLeft w:val="0"/>
          <w:marRight w:val="0"/>
          <w:marTop w:val="0"/>
          <w:marBottom w:val="0"/>
          <w:divBdr>
            <w:top w:val="none" w:sz="0" w:space="0" w:color="auto"/>
            <w:left w:val="none" w:sz="0" w:space="0" w:color="auto"/>
            <w:bottom w:val="none" w:sz="0" w:space="0" w:color="auto"/>
            <w:right w:val="none" w:sz="0" w:space="0" w:color="auto"/>
          </w:divBdr>
        </w:div>
        <w:div w:id="1443570964">
          <w:marLeft w:val="0"/>
          <w:marRight w:val="0"/>
          <w:marTop w:val="0"/>
          <w:marBottom w:val="0"/>
          <w:divBdr>
            <w:top w:val="none" w:sz="0" w:space="0" w:color="auto"/>
            <w:left w:val="none" w:sz="0" w:space="0" w:color="auto"/>
            <w:bottom w:val="none" w:sz="0" w:space="0" w:color="auto"/>
            <w:right w:val="none" w:sz="0" w:space="0" w:color="auto"/>
          </w:divBdr>
        </w:div>
        <w:div w:id="254368318">
          <w:marLeft w:val="0"/>
          <w:marRight w:val="0"/>
          <w:marTop w:val="0"/>
          <w:marBottom w:val="0"/>
          <w:divBdr>
            <w:top w:val="none" w:sz="0" w:space="0" w:color="auto"/>
            <w:left w:val="none" w:sz="0" w:space="0" w:color="auto"/>
            <w:bottom w:val="none" w:sz="0" w:space="0" w:color="auto"/>
            <w:right w:val="none" w:sz="0" w:space="0" w:color="auto"/>
          </w:divBdr>
        </w:div>
        <w:div w:id="695040258">
          <w:marLeft w:val="0"/>
          <w:marRight w:val="0"/>
          <w:marTop w:val="0"/>
          <w:marBottom w:val="0"/>
          <w:divBdr>
            <w:top w:val="none" w:sz="0" w:space="0" w:color="auto"/>
            <w:left w:val="none" w:sz="0" w:space="0" w:color="auto"/>
            <w:bottom w:val="none" w:sz="0" w:space="0" w:color="auto"/>
            <w:right w:val="none" w:sz="0" w:space="0" w:color="auto"/>
          </w:divBdr>
        </w:div>
        <w:div w:id="1539393782">
          <w:marLeft w:val="0"/>
          <w:marRight w:val="0"/>
          <w:marTop w:val="0"/>
          <w:marBottom w:val="0"/>
          <w:divBdr>
            <w:top w:val="none" w:sz="0" w:space="0" w:color="auto"/>
            <w:left w:val="none" w:sz="0" w:space="0" w:color="auto"/>
            <w:bottom w:val="none" w:sz="0" w:space="0" w:color="auto"/>
            <w:right w:val="none" w:sz="0" w:space="0" w:color="auto"/>
          </w:divBdr>
        </w:div>
        <w:div w:id="568656953">
          <w:marLeft w:val="0"/>
          <w:marRight w:val="0"/>
          <w:marTop w:val="0"/>
          <w:marBottom w:val="0"/>
          <w:divBdr>
            <w:top w:val="none" w:sz="0" w:space="0" w:color="auto"/>
            <w:left w:val="none" w:sz="0" w:space="0" w:color="auto"/>
            <w:bottom w:val="none" w:sz="0" w:space="0" w:color="auto"/>
            <w:right w:val="none" w:sz="0" w:space="0" w:color="auto"/>
          </w:divBdr>
        </w:div>
        <w:div w:id="173304541">
          <w:marLeft w:val="0"/>
          <w:marRight w:val="0"/>
          <w:marTop w:val="0"/>
          <w:marBottom w:val="0"/>
          <w:divBdr>
            <w:top w:val="none" w:sz="0" w:space="0" w:color="auto"/>
            <w:left w:val="none" w:sz="0" w:space="0" w:color="auto"/>
            <w:bottom w:val="none" w:sz="0" w:space="0" w:color="auto"/>
            <w:right w:val="none" w:sz="0" w:space="0" w:color="auto"/>
          </w:divBdr>
        </w:div>
        <w:div w:id="1395201322">
          <w:marLeft w:val="0"/>
          <w:marRight w:val="0"/>
          <w:marTop w:val="0"/>
          <w:marBottom w:val="0"/>
          <w:divBdr>
            <w:top w:val="none" w:sz="0" w:space="0" w:color="auto"/>
            <w:left w:val="none" w:sz="0" w:space="0" w:color="auto"/>
            <w:bottom w:val="none" w:sz="0" w:space="0" w:color="auto"/>
            <w:right w:val="none" w:sz="0" w:space="0" w:color="auto"/>
          </w:divBdr>
        </w:div>
        <w:div w:id="2637397">
          <w:marLeft w:val="0"/>
          <w:marRight w:val="0"/>
          <w:marTop w:val="0"/>
          <w:marBottom w:val="0"/>
          <w:divBdr>
            <w:top w:val="none" w:sz="0" w:space="0" w:color="auto"/>
            <w:left w:val="none" w:sz="0" w:space="0" w:color="auto"/>
            <w:bottom w:val="none" w:sz="0" w:space="0" w:color="auto"/>
            <w:right w:val="none" w:sz="0" w:space="0" w:color="auto"/>
          </w:divBdr>
        </w:div>
        <w:div w:id="1499809934">
          <w:marLeft w:val="0"/>
          <w:marRight w:val="0"/>
          <w:marTop w:val="0"/>
          <w:marBottom w:val="0"/>
          <w:divBdr>
            <w:top w:val="none" w:sz="0" w:space="0" w:color="auto"/>
            <w:left w:val="none" w:sz="0" w:space="0" w:color="auto"/>
            <w:bottom w:val="none" w:sz="0" w:space="0" w:color="auto"/>
            <w:right w:val="none" w:sz="0" w:space="0" w:color="auto"/>
          </w:divBdr>
        </w:div>
        <w:div w:id="502477337">
          <w:marLeft w:val="0"/>
          <w:marRight w:val="0"/>
          <w:marTop w:val="0"/>
          <w:marBottom w:val="0"/>
          <w:divBdr>
            <w:top w:val="none" w:sz="0" w:space="0" w:color="auto"/>
            <w:left w:val="none" w:sz="0" w:space="0" w:color="auto"/>
            <w:bottom w:val="none" w:sz="0" w:space="0" w:color="auto"/>
            <w:right w:val="none" w:sz="0" w:space="0" w:color="auto"/>
          </w:divBdr>
        </w:div>
        <w:div w:id="2093040469">
          <w:marLeft w:val="0"/>
          <w:marRight w:val="0"/>
          <w:marTop w:val="0"/>
          <w:marBottom w:val="0"/>
          <w:divBdr>
            <w:top w:val="none" w:sz="0" w:space="0" w:color="auto"/>
            <w:left w:val="none" w:sz="0" w:space="0" w:color="auto"/>
            <w:bottom w:val="none" w:sz="0" w:space="0" w:color="auto"/>
            <w:right w:val="none" w:sz="0" w:space="0" w:color="auto"/>
          </w:divBdr>
        </w:div>
        <w:div w:id="610939316">
          <w:marLeft w:val="0"/>
          <w:marRight w:val="0"/>
          <w:marTop w:val="0"/>
          <w:marBottom w:val="0"/>
          <w:divBdr>
            <w:top w:val="none" w:sz="0" w:space="0" w:color="auto"/>
            <w:left w:val="none" w:sz="0" w:space="0" w:color="auto"/>
            <w:bottom w:val="none" w:sz="0" w:space="0" w:color="auto"/>
            <w:right w:val="none" w:sz="0" w:space="0" w:color="auto"/>
          </w:divBdr>
        </w:div>
        <w:div w:id="1664357452">
          <w:marLeft w:val="0"/>
          <w:marRight w:val="0"/>
          <w:marTop w:val="0"/>
          <w:marBottom w:val="0"/>
          <w:divBdr>
            <w:top w:val="none" w:sz="0" w:space="0" w:color="auto"/>
            <w:left w:val="none" w:sz="0" w:space="0" w:color="auto"/>
            <w:bottom w:val="none" w:sz="0" w:space="0" w:color="auto"/>
            <w:right w:val="none" w:sz="0" w:space="0" w:color="auto"/>
          </w:divBdr>
        </w:div>
        <w:div w:id="1085155250">
          <w:marLeft w:val="0"/>
          <w:marRight w:val="0"/>
          <w:marTop w:val="0"/>
          <w:marBottom w:val="0"/>
          <w:divBdr>
            <w:top w:val="none" w:sz="0" w:space="0" w:color="auto"/>
            <w:left w:val="none" w:sz="0" w:space="0" w:color="auto"/>
            <w:bottom w:val="none" w:sz="0" w:space="0" w:color="auto"/>
            <w:right w:val="none" w:sz="0" w:space="0" w:color="auto"/>
          </w:divBdr>
        </w:div>
        <w:div w:id="1994335967">
          <w:marLeft w:val="0"/>
          <w:marRight w:val="0"/>
          <w:marTop w:val="0"/>
          <w:marBottom w:val="0"/>
          <w:divBdr>
            <w:top w:val="none" w:sz="0" w:space="0" w:color="auto"/>
            <w:left w:val="none" w:sz="0" w:space="0" w:color="auto"/>
            <w:bottom w:val="none" w:sz="0" w:space="0" w:color="auto"/>
            <w:right w:val="none" w:sz="0" w:space="0" w:color="auto"/>
          </w:divBdr>
        </w:div>
        <w:div w:id="1344673047">
          <w:marLeft w:val="0"/>
          <w:marRight w:val="0"/>
          <w:marTop w:val="0"/>
          <w:marBottom w:val="0"/>
          <w:divBdr>
            <w:top w:val="none" w:sz="0" w:space="0" w:color="auto"/>
            <w:left w:val="none" w:sz="0" w:space="0" w:color="auto"/>
            <w:bottom w:val="none" w:sz="0" w:space="0" w:color="auto"/>
            <w:right w:val="none" w:sz="0" w:space="0" w:color="auto"/>
          </w:divBdr>
        </w:div>
        <w:div w:id="1739093417">
          <w:marLeft w:val="0"/>
          <w:marRight w:val="0"/>
          <w:marTop w:val="0"/>
          <w:marBottom w:val="0"/>
          <w:divBdr>
            <w:top w:val="none" w:sz="0" w:space="0" w:color="auto"/>
            <w:left w:val="none" w:sz="0" w:space="0" w:color="auto"/>
            <w:bottom w:val="none" w:sz="0" w:space="0" w:color="auto"/>
            <w:right w:val="none" w:sz="0" w:space="0" w:color="auto"/>
          </w:divBdr>
          <w:divsChild>
            <w:div w:id="603810236">
              <w:marLeft w:val="-75"/>
              <w:marRight w:val="0"/>
              <w:marTop w:val="30"/>
              <w:marBottom w:val="30"/>
              <w:divBdr>
                <w:top w:val="none" w:sz="0" w:space="0" w:color="auto"/>
                <w:left w:val="none" w:sz="0" w:space="0" w:color="auto"/>
                <w:bottom w:val="none" w:sz="0" w:space="0" w:color="auto"/>
                <w:right w:val="none" w:sz="0" w:space="0" w:color="auto"/>
              </w:divBdr>
              <w:divsChild>
                <w:div w:id="580409305">
                  <w:marLeft w:val="0"/>
                  <w:marRight w:val="0"/>
                  <w:marTop w:val="0"/>
                  <w:marBottom w:val="0"/>
                  <w:divBdr>
                    <w:top w:val="none" w:sz="0" w:space="0" w:color="auto"/>
                    <w:left w:val="none" w:sz="0" w:space="0" w:color="auto"/>
                    <w:bottom w:val="none" w:sz="0" w:space="0" w:color="auto"/>
                    <w:right w:val="none" w:sz="0" w:space="0" w:color="auto"/>
                  </w:divBdr>
                  <w:divsChild>
                    <w:div w:id="797920315">
                      <w:marLeft w:val="0"/>
                      <w:marRight w:val="0"/>
                      <w:marTop w:val="0"/>
                      <w:marBottom w:val="0"/>
                      <w:divBdr>
                        <w:top w:val="none" w:sz="0" w:space="0" w:color="auto"/>
                        <w:left w:val="none" w:sz="0" w:space="0" w:color="auto"/>
                        <w:bottom w:val="none" w:sz="0" w:space="0" w:color="auto"/>
                        <w:right w:val="none" w:sz="0" w:space="0" w:color="auto"/>
                      </w:divBdr>
                    </w:div>
                  </w:divsChild>
                </w:div>
                <w:div w:id="1716081485">
                  <w:marLeft w:val="0"/>
                  <w:marRight w:val="0"/>
                  <w:marTop w:val="0"/>
                  <w:marBottom w:val="0"/>
                  <w:divBdr>
                    <w:top w:val="none" w:sz="0" w:space="0" w:color="auto"/>
                    <w:left w:val="none" w:sz="0" w:space="0" w:color="auto"/>
                    <w:bottom w:val="none" w:sz="0" w:space="0" w:color="auto"/>
                    <w:right w:val="none" w:sz="0" w:space="0" w:color="auto"/>
                  </w:divBdr>
                  <w:divsChild>
                    <w:div w:id="954557169">
                      <w:marLeft w:val="0"/>
                      <w:marRight w:val="0"/>
                      <w:marTop w:val="0"/>
                      <w:marBottom w:val="0"/>
                      <w:divBdr>
                        <w:top w:val="none" w:sz="0" w:space="0" w:color="auto"/>
                        <w:left w:val="none" w:sz="0" w:space="0" w:color="auto"/>
                        <w:bottom w:val="none" w:sz="0" w:space="0" w:color="auto"/>
                        <w:right w:val="none" w:sz="0" w:space="0" w:color="auto"/>
                      </w:divBdr>
                    </w:div>
                  </w:divsChild>
                </w:div>
                <w:div w:id="1212424631">
                  <w:marLeft w:val="0"/>
                  <w:marRight w:val="0"/>
                  <w:marTop w:val="0"/>
                  <w:marBottom w:val="0"/>
                  <w:divBdr>
                    <w:top w:val="none" w:sz="0" w:space="0" w:color="auto"/>
                    <w:left w:val="none" w:sz="0" w:space="0" w:color="auto"/>
                    <w:bottom w:val="none" w:sz="0" w:space="0" w:color="auto"/>
                    <w:right w:val="none" w:sz="0" w:space="0" w:color="auto"/>
                  </w:divBdr>
                  <w:divsChild>
                    <w:div w:id="1420324160">
                      <w:marLeft w:val="0"/>
                      <w:marRight w:val="0"/>
                      <w:marTop w:val="0"/>
                      <w:marBottom w:val="0"/>
                      <w:divBdr>
                        <w:top w:val="none" w:sz="0" w:space="0" w:color="auto"/>
                        <w:left w:val="none" w:sz="0" w:space="0" w:color="auto"/>
                        <w:bottom w:val="none" w:sz="0" w:space="0" w:color="auto"/>
                        <w:right w:val="none" w:sz="0" w:space="0" w:color="auto"/>
                      </w:divBdr>
                    </w:div>
                  </w:divsChild>
                </w:div>
                <w:div w:id="821506688">
                  <w:marLeft w:val="0"/>
                  <w:marRight w:val="0"/>
                  <w:marTop w:val="0"/>
                  <w:marBottom w:val="0"/>
                  <w:divBdr>
                    <w:top w:val="none" w:sz="0" w:space="0" w:color="auto"/>
                    <w:left w:val="none" w:sz="0" w:space="0" w:color="auto"/>
                    <w:bottom w:val="none" w:sz="0" w:space="0" w:color="auto"/>
                    <w:right w:val="none" w:sz="0" w:space="0" w:color="auto"/>
                  </w:divBdr>
                  <w:divsChild>
                    <w:div w:id="1994141931">
                      <w:marLeft w:val="0"/>
                      <w:marRight w:val="0"/>
                      <w:marTop w:val="0"/>
                      <w:marBottom w:val="0"/>
                      <w:divBdr>
                        <w:top w:val="none" w:sz="0" w:space="0" w:color="auto"/>
                        <w:left w:val="none" w:sz="0" w:space="0" w:color="auto"/>
                        <w:bottom w:val="none" w:sz="0" w:space="0" w:color="auto"/>
                        <w:right w:val="none" w:sz="0" w:space="0" w:color="auto"/>
                      </w:divBdr>
                    </w:div>
                    <w:div w:id="1014302238">
                      <w:marLeft w:val="0"/>
                      <w:marRight w:val="0"/>
                      <w:marTop w:val="0"/>
                      <w:marBottom w:val="0"/>
                      <w:divBdr>
                        <w:top w:val="none" w:sz="0" w:space="0" w:color="auto"/>
                        <w:left w:val="none" w:sz="0" w:space="0" w:color="auto"/>
                        <w:bottom w:val="none" w:sz="0" w:space="0" w:color="auto"/>
                        <w:right w:val="none" w:sz="0" w:space="0" w:color="auto"/>
                      </w:divBdr>
                    </w:div>
                    <w:div w:id="117017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267441">
          <w:marLeft w:val="0"/>
          <w:marRight w:val="0"/>
          <w:marTop w:val="0"/>
          <w:marBottom w:val="0"/>
          <w:divBdr>
            <w:top w:val="none" w:sz="0" w:space="0" w:color="auto"/>
            <w:left w:val="none" w:sz="0" w:space="0" w:color="auto"/>
            <w:bottom w:val="none" w:sz="0" w:space="0" w:color="auto"/>
            <w:right w:val="none" w:sz="0" w:space="0" w:color="auto"/>
          </w:divBdr>
        </w:div>
        <w:div w:id="1310864546">
          <w:marLeft w:val="0"/>
          <w:marRight w:val="0"/>
          <w:marTop w:val="0"/>
          <w:marBottom w:val="0"/>
          <w:divBdr>
            <w:top w:val="none" w:sz="0" w:space="0" w:color="auto"/>
            <w:left w:val="none" w:sz="0" w:space="0" w:color="auto"/>
            <w:bottom w:val="none" w:sz="0" w:space="0" w:color="auto"/>
            <w:right w:val="none" w:sz="0" w:space="0" w:color="auto"/>
          </w:divBdr>
        </w:div>
        <w:div w:id="1292633318">
          <w:marLeft w:val="0"/>
          <w:marRight w:val="0"/>
          <w:marTop w:val="0"/>
          <w:marBottom w:val="0"/>
          <w:divBdr>
            <w:top w:val="none" w:sz="0" w:space="0" w:color="auto"/>
            <w:left w:val="none" w:sz="0" w:space="0" w:color="auto"/>
            <w:bottom w:val="none" w:sz="0" w:space="0" w:color="auto"/>
            <w:right w:val="none" w:sz="0" w:space="0" w:color="auto"/>
          </w:divBdr>
        </w:div>
        <w:div w:id="111360432">
          <w:marLeft w:val="0"/>
          <w:marRight w:val="0"/>
          <w:marTop w:val="0"/>
          <w:marBottom w:val="0"/>
          <w:divBdr>
            <w:top w:val="none" w:sz="0" w:space="0" w:color="auto"/>
            <w:left w:val="none" w:sz="0" w:space="0" w:color="auto"/>
            <w:bottom w:val="none" w:sz="0" w:space="0" w:color="auto"/>
            <w:right w:val="none" w:sz="0" w:space="0" w:color="auto"/>
          </w:divBdr>
        </w:div>
        <w:div w:id="982659375">
          <w:marLeft w:val="0"/>
          <w:marRight w:val="0"/>
          <w:marTop w:val="0"/>
          <w:marBottom w:val="0"/>
          <w:divBdr>
            <w:top w:val="none" w:sz="0" w:space="0" w:color="auto"/>
            <w:left w:val="none" w:sz="0" w:space="0" w:color="auto"/>
            <w:bottom w:val="none" w:sz="0" w:space="0" w:color="auto"/>
            <w:right w:val="none" w:sz="0" w:space="0" w:color="auto"/>
          </w:divBdr>
        </w:div>
        <w:div w:id="1730420066">
          <w:marLeft w:val="0"/>
          <w:marRight w:val="0"/>
          <w:marTop w:val="0"/>
          <w:marBottom w:val="0"/>
          <w:divBdr>
            <w:top w:val="none" w:sz="0" w:space="0" w:color="auto"/>
            <w:left w:val="none" w:sz="0" w:space="0" w:color="auto"/>
            <w:bottom w:val="none" w:sz="0" w:space="0" w:color="auto"/>
            <w:right w:val="none" w:sz="0" w:space="0" w:color="auto"/>
          </w:divBdr>
        </w:div>
        <w:div w:id="1294365919">
          <w:marLeft w:val="0"/>
          <w:marRight w:val="0"/>
          <w:marTop w:val="0"/>
          <w:marBottom w:val="0"/>
          <w:divBdr>
            <w:top w:val="none" w:sz="0" w:space="0" w:color="auto"/>
            <w:left w:val="none" w:sz="0" w:space="0" w:color="auto"/>
            <w:bottom w:val="none" w:sz="0" w:space="0" w:color="auto"/>
            <w:right w:val="none" w:sz="0" w:space="0" w:color="auto"/>
          </w:divBdr>
        </w:div>
        <w:div w:id="805246275">
          <w:marLeft w:val="0"/>
          <w:marRight w:val="0"/>
          <w:marTop w:val="0"/>
          <w:marBottom w:val="0"/>
          <w:divBdr>
            <w:top w:val="none" w:sz="0" w:space="0" w:color="auto"/>
            <w:left w:val="none" w:sz="0" w:space="0" w:color="auto"/>
            <w:bottom w:val="none" w:sz="0" w:space="0" w:color="auto"/>
            <w:right w:val="none" w:sz="0" w:space="0" w:color="auto"/>
          </w:divBdr>
        </w:div>
        <w:div w:id="708722597">
          <w:marLeft w:val="0"/>
          <w:marRight w:val="0"/>
          <w:marTop w:val="0"/>
          <w:marBottom w:val="0"/>
          <w:divBdr>
            <w:top w:val="none" w:sz="0" w:space="0" w:color="auto"/>
            <w:left w:val="none" w:sz="0" w:space="0" w:color="auto"/>
            <w:bottom w:val="none" w:sz="0" w:space="0" w:color="auto"/>
            <w:right w:val="none" w:sz="0" w:space="0" w:color="auto"/>
          </w:divBdr>
        </w:div>
        <w:div w:id="1053386095">
          <w:marLeft w:val="0"/>
          <w:marRight w:val="0"/>
          <w:marTop w:val="0"/>
          <w:marBottom w:val="0"/>
          <w:divBdr>
            <w:top w:val="none" w:sz="0" w:space="0" w:color="auto"/>
            <w:left w:val="none" w:sz="0" w:space="0" w:color="auto"/>
            <w:bottom w:val="none" w:sz="0" w:space="0" w:color="auto"/>
            <w:right w:val="none" w:sz="0" w:space="0" w:color="auto"/>
          </w:divBdr>
        </w:div>
        <w:div w:id="2045406156">
          <w:marLeft w:val="0"/>
          <w:marRight w:val="0"/>
          <w:marTop w:val="0"/>
          <w:marBottom w:val="0"/>
          <w:divBdr>
            <w:top w:val="none" w:sz="0" w:space="0" w:color="auto"/>
            <w:left w:val="none" w:sz="0" w:space="0" w:color="auto"/>
            <w:bottom w:val="none" w:sz="0" w:space="0" w:color="auto"/>
            <w:right w:val="none" w:sz="0" w:space="0" w:color="auto"/>
          </w:divBdr>
        </w:div>
        <w:div w:id="387531924">
          <w:marLeft w:val="0"/>
          <w:marRight w:val="0"/>
          <w:marTop w:val="0"/>
          <w:marBottom w:val="0"/>
          <w:divBdr>
            <w:top w:val="none" w:sz="0" w:space="0" w:color="auto"/>
            <w:left w:val="none" w:sz="0" w:space="0" w:color="auto"/>
            <w:bottom w:val="none" w:sz="0" w:space="0" w:color="auto"/>
            <w:right w:val="none" w:sz="0" w:space="0" w:color="auto"/>
          </w:divBdr>
        </w:div>
        <w:div w:id="18821161">
          <w:marLeft w:val="0"/>
          <w:marRight w:val="0"/>
          <w:marTop w:val="0"/>
          <w:marBottom w:val="0"/>
          <w:divBdr>
            <w:top w:val="none" w:sz="0" w:space="0" w:color="auto"/>
            <w:left w:val="none" w:sz="0" w:space="0" w:color="auto"/>
            <w:bottom w:val="none" w:sz="0" w:space="0" w:color="auto"/>
            <w:right w:val="none" w:sz="0" w:space="0" w:color="auto"/>
          </w:divBdr>
          <w:divsChild>
            <w:div w:id="628243337">
              <w:marLeft w:val="-75"/>
              <w:marRight w:val="0"/>
              <w:marTop w:val="30"/>
              <w:marBottom w:val="30"/>
              <w:divBdr>
                <w:top w:val="none" w:sz="0" w:space="0" w:color="auto"/>
                <w:left w:val="none" w:sz="0" w:space="0" w:color="auto"/>
                <w:bottom w:val="none" w:sz="0" w:space="0" w:color="auto"/>
                <w:right w:val="none" w:sz="0" w:space="0" w:color="auto"/>
              </w:divBdr>
              <w:divsChild>
                <w:div w:id="2080051507">
                  <w:marLeft w:val="0"/>
                  <w:marRight w:val="0"/>
                  <w:marTop w:val="0"/>
                  <w:marBottom w:val="0"/>
                  <w:divBdr>
                    <w:top w:val="none" w:sz="0" w:space="0" w:color="auto"/>
                    <w:left w:val="none" w:sz="0" w:space="0" w:color="auto"/>
                    <w:bottom w:val="none" w:sz="0" w:space="0" w:color="auto"/>
                    <w:right w:val="none" w:sz="0" w:space="0" w:color="auto"/>
                  </w:divBdr>
                  <w:divsChild>
                    <w:div w:id="192033802">
                      <w:marLeft w:val="0"/>
                      <w:marRight w:val="0"/>
                      <w:marTop w:val="0"/>
                      <w:marBottom w:val="0"/>
                      <w:divBdr>
                        <w:top w:val="none" w:sz="0" w:space="0" w:color="auto"/>
                        <w:left w:val="none" w:sz="0" w:space="0" w:color="auto"/>
                        <w:bottom w:val="none" w:sz="0" w:space="0" w:color="auto"/>
                        <w:right w:val="none" w:sz="0" w:space="0" w:color="auto"/>
                      </w:divBdr>
                    </w:div>
                  </w:divsChild>
                </w:div>
                <w:div w:id="268705130">
                  <w:marLeft w:val="0"/>
                  <w:marRight w:val="0"/>
                  <w:marTop w:val="0"/>
                  <w:marBottom w:val="0"/>
                  <w:divBdr>
                    <w:top w:val="none" w:sz="0" w:space="0" w:color="auto"/>
                    <w:left w:val="none" w:sz="0" w:space="0" w:color="auto"/>
                    <w:bottom w:val="none" w:sz="0" w:space="0" w:color="auto"/>
                    <w:right w:val="none" w:sz="0" w:space="0" w:color="auto"/>
                  </w:divBdr>
                  <w:divsChild>
                    <w:div w:id="1331636637">
                      <w:marLeft w:val="0"/>
                      <w:marRight w:val="0"/>
                      <w:marTop w:val="0"/>
                      <w:marBottom w:val="0"/>
                      <w:divBdr>
                        <w:top w:val="none" w:sz="0" w:space="0" w:color="auto"/>
                        <w:left w:val="none" w:sz="0" w:space="0" w:color="auto"/>
                        <w:bottom w:val="none" w:sz="0" w:space="0" w:color="auto"/>
                        <w:right w:val="none" w:sz="0" w:space="0" w:color="auto"/>
                      </w:divBdr>
                    </w:div>
                  </w:divsChild>
                </w:div>
                <w:div w:id="714155680">
                  <w:marLeft w:val="0"/>
                  <w:marRight w:val="0"/>
                  <w:marTop w:val="0"/>
                  <w:marBottom w:val="0"/>
                  <w:divBdr>
                    <w:top w:val="none" w:sz="0" w:space="0" w:color="auto"/>
                    <w:left w:val="none" w:sz="0" w:space="0" w:color="auto"/>
                    <w:bottom w:val="none" w:sz="0" w:space="0" w:color="auto"/>
                    <w:right w:val="none" w:sz="0" w:space="0" w:color="auto"/>
                  </w:divBdr>
                  <w:divsChild>
                    <w:div w:id="1850021006">
                      <w:marLeft w:val="0"/>
                      <w:marRight w:val="0"/>
                      <w:marTop w:val="0"/>
                      <w:marBottom w:val="0"/>
                      <w:divBdr>
                        <w:top w:val="none" w:sz="0" w:space="0" w:color="auto"/>
                        <w:left w:val="none" w:sz="0" w:space="0" w:color="auto"/>
                        <w:bottom w:val="none" w:sz="0" w:space="0" w:color="auto"/>
                        <w:right w:val="none" w:sz="0" w:space="0" w:color="auto"/>
                      </w:divBdr>
                    </w:div>
                  </w:divsChild>
                </w:div>
                <w:div w:id="194195749">
                  <w:marLeft w:val="0"/>
                  <w:marRight w:val="0"/>
                  <w:marTop w:val="0"/>
                  <w:marBottom w:val="0"/>
                  <w:divBdr>
                    <w:top w:val="none" w:sz="0" w:space="0" w:color="auto"/>
                    <w:left w:val="none" w:sz="0" w:space="0" w:color="auto"/>
                    <w:bottom w:val="none" w:sz="0" w:space="0" w:color="auto"/>
                    <w:right w:val="none" w:sz="0" w:space="0" w:color="auto"/>
                  </w:divBdr>
                  <w:divsChild>
                    <w:div w:id="1400860783">
                      <w:marLeft w:val="0"/>
                      <w:marRight w:val="0"/>
                      <w:marTop w:val="0"/>
                      <w:marBottom w:val="0"/>
                      <w:divBdr>
                        <w:top w:val="none" w:sz="0" w:space="0" w:color="auto"/>
                        <w:left w:val="none" w:sz="0" w:space="0" w:color="auto"/>
                        <w:bottom w:val="none" w:sz="0" w:space="0" w:color="auto"/>
                        <w:right w:val="none" w:sz="0" w:space="0" w:color="auto"/>
                      </w:divBdr>
                    </w:div>
                  </w:divsChild>
                </w:div>
                <w:div w:id="1616257029">
                  <w:marLeft w:val="0"/>
                  <w:marRight w:val="0"/>
                  <w:marTop w:val="0"/>
                  <w:marBottom w:val="0"/>
                  <w:divBdr>
                    <w:top w:val="none" w:sz="0" w:space="0" w:color="auto"/>
                    <w:left w:val="none" w:sz="0" w:space="0" w:color="auto"/>
                    <w:bottom w:val="none" w:sz="0" w:space="0" w:color="auto"/>
                    <w:right w:val="none" w:sz="0" w:space="0" w:color="auto"/>
                  </w:divBdr>
                  <w:divsChild>
                    <w:div w:id="1768580459">
                      <w:marLeft w:val="0"/>
                      <w:marRight w:val="0"/>
                      <w:marTop w:val="0"/>
                      <w:marBottom w:val="0"/>
                      <w:divBdr>
                        <w:top w:val="none" w:sz="0" w:space="0" w:color="auto"/>
                        <w:left w:val="none" w:sz="0" w:space="0" w:color="auto"/>
                        <w:bottom w:val="none" w:sz="0" w:space="0" w:color="auto"/>
                        <w:right w:val="none" w:sz="0" w:space="0" w:color="auto"/>
                      </w:divBdr>
                    </w:div>
                  </w:divsChild>
                </w:div>
                <w:div w:id="432437282">
                  <w:marLeft w:val="0"/>
                  <w:marRight w:val="0"/>
                  <w:marTop w:val="0"/>
                  <w:marBottom w:val="0"/>
                  <w:divBdr>
                    <w:top w:val="none" w:sz="0" w:space="0" w:color="auto"/>
                    <w:left w:val="none" w:sz="0" w:space="0" w:color="auto"/>
                    <w:bottom w:val="none" w:sz="0" w:space="0" w:color="auto"/>
                    <w:right w:val="none" w:sz="0" w:space="0" w:color="auto"/>
                  </w:divBdr>
                  <w:divsChild>
                    <w:div w:id="1850557565">
                      <w:marLeft w:val="0"/>
                      <w:marRight w:val="0"/>
                      <w:marTop w:val="0"/>
                      <w:marBottom w:val="0"/>
                      <w:divBdr>
                        <w:top w:val="none" w:sz="0" w:space="0" w:color="auto"/>
                        <w:left w:val="none" w:sz="0" w:space="0" w:color="auto"/>
                        <w:bottom w:val="none" w:sz="0" w:space="0" w:color="auto"/>
                        <w:right w:val="none" w:sz="0" w:space="0" w:color="auto"/>
                      </w:divBdr>
                    </w:div>
                  </w:divsChild>
                </w:div>
                <w:div w:id="50203309">
                  <w:marLeft w:val="0"/>
                  <w:marRight w:val="0"/>
                  <w:marTop w:val="0"/>
                  <w:marBottom w:val="0"/>
                  <w:divBdr>
                    <w:top w:val="none" w:sz="0" w:space="0" w:color="auto"/>
                    <w:left w:val="none" w:sz="0" w:space="0" w:color="auto"/>
                    <w:bottom w:val="none" w:sz="0" w:space="0" w:color="auto"/>
                    <w:right w:val="none" w:sz="0" w:space="0" w:color="auto"/>
                  </w:divBdr>
                  <w:divsChild>
                    <w:div w:id="1390229808">
                      <w:marLeft w:val="0"/>
                      <w:marRight w:val="0"/>
                      <w:marTop w:val="0"/>
                      <w:marBottom w:val="0"/>
                      <w:divBdr>
                        <w:top w:val="none" w:sz="0" w:space="0" w:color="auto"/>
                        <w:left w:val="none" w:sz="0" w:space="0" w:color="auto"/>
                        <w:bottom w:val="none" w:sz="0" w:space="0" w:color="auto"/>
                        <w:right w:val="none" w:sz="0" w:space="0" w:color="auto"/>
                      </w:divBdr>
                    </w:div>
                  </w:divsChild>
                </w:div>
                <w:div w:id="2062441992">
                  <w:marLeft w:val="0"/>
                  <w:marRight w:val="0"/>
                  <w:marTop w:val="0"/>
                  <w:marBottom w:val="0"/>
                  <w:divBdr>
                    <w:top w:val="none" w:sz="0" w:space="0" w:color="auto"/>
                    <w:left w:val="none" w:sz="0" w:space="0" w:color="auto"/>
                    <w:bottom w:val="none" w:sz="0" w:space="0" w:color="auto"/>
                    <w:right w:val="none" w:sz="0" w:space="0" w:color="auto"/>
                  </w:divBdr>
                  <w:divsChild>
                    <w:div w:id="734553342">
                      <w:marLeft w:val="0"/>
                      <w:marRight w:val="0"/>
                      <w:marTop w:val="0"/>
                      <w:marBottom w:val="0"/>
                      <w:divBdr>
                        <w:top w:val="none" w:sz="0" w:space="0" w:color="auto"/>
                        <w:left w:val="none" w:sz="0" w:space="0" w:color="auto"/>
                        <w:bottom w:val="none" w:sz="0" w:space="0" w:color="auto"/>
                        <w:right w:val="none" w:sz="0" w:space="0" w:color="auto"/>
                      </w:divBdr>
                    </w:div>
                  </w:divsChild>
                </w:div>
                <w:div w:id="711536452">
                  <w:marLeft w:val="0"/>
                  <w:marRight w:val="0"/>
                  <w:marTop w:val="0"/>
                  <w:marBottom w:val="0"/>
                  <w:divBdr>
                    <w:top w:val="none" w:sz="0" w:space="0" w:color="auto"/>
                    <w:left w:val="none" w:sz="0" w:space="0" w:color="auto"/>
                    <w:bottom w:val="none" w:sz="0" w:space="0" w:color="auto"/>
                    <w:right w:val="none" w:sz="0" w:space="0" w:color="auto"/>
                  </w:divBdr>
                  <w:divsChild>
                    <w:div w:id="37509791">
                      <w:marLeft w:val="0"/>
                      <w:marRight w:val="0"/>
                      <w:marTop w:val="0"/>
                      <w:marBottom w:val="0"/>
                      <w:divBdr>
                        <w:top w:val="none" w:sz="0" w:space="0" w:color="auto"/>
                        <w:left w:val="none" w:sz="0" w:space="0" w:color="auto"/>
                        <w:bottom w:val="none" w:sz="0" w:space="0" w:color="auto"/>
                        <w:right w:val="none" w:sz="0" w:space="0" w:color="auto"/>
                      </w:divBdr>
                    </w:div>
                  </w:divsChild>
                </w:div>
                <w:div w:id="1615941842">
                  <w:marLeft w:val="0"/>
                  <w:marRight w:val="0"/>
                  <w:marTop w:val="0"/>
                  <w:marBottom w:val="0"/>
                  <w:divBdr>
                    <w:top w:val="none" w:sz="0" w:space="0" w:color="auto"/>
                    <w:left w:val="none" w:sz="0" w:space="0" w:color="auto"/>
                    <w:bottom w:val="none" w:sz="0" w:space="0" w:color="auto"/>
                    <w:right w:val="none" w:sz="0" w:space="0" w:color="auto"/>
                  </w:divBdr>
                  <w:divsChild>
                    <w:div w:id="1711488807">
                      <w:marLeft w:val="0"/>
                      <w:marRight w:val="0"/>
                      <w:marTop w:val="0"/>
                      <w:marBottom w:val="0"/>
                      <w:divBdr>
                        <w:top w:val="none" w:sz="0" w:space="0" w:color="auto"/>
                        <w:left w:val="none" w:sz="0" w:space="0" w:color="auto"/>
                        <w:bottom w:val="none" w:sz="0" w:space="0" w:color="auto"/>
                        <w:right w:val="none" w:sz="0" w:space="0" w:color="auto"/>
                      </w:divBdr>
                    </w:div>
                  </w:divsChild>
                </w:div>
                <w:div w:id="721902132">
                  <w:marLeft w:val="0"/>
                  <w:marRight w:val="0"/>
                  <w:marTop w:val="0"/>
                  <w:marBottom w:val="0"/>
                  <w:divBdr>
                    <w:top w:val="none" w:sz="0" w:space="0" w:color="auto"/>
                    <w:left w:val="none" w:sz="0" w:space="0" w:color="auto"/>
                    <w:bottom w:val="none" w:sz="0" w:space="0" w:color="auto"/>
                    <w:right w:val="none" w:sz="0" w:space="0" w:color="auto"/>
                  </w:divBdr>
                  <w:divsChild>
                    <w:div w:id="930701673">
                      <w:marLeft w:val="0"/>
                      <w:marRight w:val="0"/>
                      <w:marTop w:val="0"/>
                      <w:marBottom w:val="0"/>
                      <w:divBdr>
                        <w:top w:val="none" w:sz="0" w:space="0" w:color="auto"/>
                        <w:left w:val="none" w:sz="0" w:space="0" w:color="auto"/>
                        <w:bottom w:val="none" w:sz="0" w:space="0" w:color="auto"/>
                        <w:right w:val="none" w:sz="0" w:space="0" w:color="auto"/>
                      </w:divBdr>
                    </w:div>
                  </w:divsChild>
                </w:div>
                <w:div w:id="1082026970">
                  <w:marLeft w:val="0"/>
                  <w:marRight w:val="0"/>
                  <w:marTop w:val="0"/>
                  <w:marBottom w:val="0"/>
                  <w:divBdr>
                    <w:top w:val="none" w:sz="0" w:space="0" w:color="auto"/>
                    <w:left w:val="none" w:sz="0" w:space="0" w:color="auto"/>
                    <w:bottom w:val="none" w:sz="0" w:space="0" w:color="auto"/>
                    <w:right w:val="none" w:sz="0" w:space="0" w:color="auto"/>
                  </w:divBdr>
                  <w:divsChild>
                    <w:div w:id="828323502">
                      <w:marLeft w:val="0"/>
                      <w:marRight w:val="0"/>
                      <w:marTop w:val="0"/>
                      <w:marBottom w:val="0"/>
                      <w:divBdr>
                        <w:top w:val="none" w:sz="0" w:space="0" w:color="auto"/>
                        <w:left w:val="none" w:sz="0" w:space="0" w:color="auto"/>
                        <w:bottom w:val="none" w:sz="0" w:space="0" w:color="auto"/>
                        <w:right w:val="none" w:sz="0" w:space="0" w:color="auto"/>
                      </w:divBdr>
                    </w:div>
                  </w:divsChild>
                </w:div>
                <w:div w:id="24068095">
                  <w:marLeft w:val="0"/>
                  <w:marRight w:val="0"/>
                  <w:marTop w:val="0"/>
                  <w:marBottom w:val="0"/>
                  <w:divBdr>
                    <w:top w:val="none" w:sz="0" w:space="0" w:color="auto"/>
                    <w:left w:val="none" w:sz="0" w:space="0" w:color="auto"/>
                    <w:bottom w:val="none" w:sz="0" w:space="0" w:color="auto"/>
                    <w:right w:val="none" w:sz="0" w:space="0" w:color="auto"/>
                  </w:divBdr>
                  <w:divsChild>
                    <w:div w:id="1137066916">
                      <w:marLeft w:val="0"/>
                      <w:marRight w:val="0"/>
                      <w:marTop w:val="0"/>
                      <w:marBottom w:val="0"/>
                      <w:divBdr>
                        <w:top w:val="none" w:sz="0" w:space="0" w:color="auto"/>
                        <w:left w:val="none" w:sz="0" w:space="0" w:color="auto"/>
                        <w:bottom w:val="none" w:sz="0" w:space="0" w:color="auto"/>
                        <w:right w:val="none" w:sz="0" w:space="0" w:color="auto"/>
                      </w:divBdr>
                    </w:div>
                  </w:divsChild>
                </w:div>
                <w:div w:id="1203128344">
                  <w:marLeft w:val="0"/>
                  <w:marRight w:val="0"/>
                  <w:marTop w:val="0"/>
                  <w:marBottom w:val="0"/>
                  <w:divBdr>
                    <w:top w:val="none" w:sz="0" w:space="0" w:color="auto"/>
                    <w:left w:val="none" w:sz="0" w:space="0" w:color="auto"/>
                    <w:bottom w:val="none" w:sz="0" w:space="0" w:color="auto"/>
                    <w:right w:val="none" w:sz="0" w:space="0" w:color="auto"/>
                  </w:divBdr>
                  <w:divsChild>
                    <w:div w:id="732199936">
                      <w:marLeft w:val="0"/>
                      <w:marRight w:val="0"/>
                      <w:marTop w:val="0"/>
                      <w:marBottom w:val="0"/>
                      <w:divBdr>
                        <w:top w:val="none" w:sz="0" w:space="0" w:color="auto"/>
                        <w:left w:val="none" w:sz="0" w:space="0" w:color="auto"/>
                        <w:bottom w:val="none" w:sz="0" w:space="0" w:color="auto"/>
                        <w:right w:val="none" w:sz="0" w:space="0" w:color="auto"/>
                      </w:divBdr>
                    </w:div>
                  </w:divsChild>
                </w:div>
                <w:div w:id="775441930">
                  <w:marLeft w:val="0"/>
                  <w:marRight w:val="0"/>
                  <w:marTop w:val="0"/>
                  <w:marBottom w:val="0"/>
                  <w:divBdr>
                    <w:top w:val="none" w:sz="0" w:space="0" w:color="auto"/>
                    <w:left w:val="none" w:sz="0" w:space="0" w:color="auto"/>
                    <w:bottom w:val="none" w:sz="0" w:space="0" w:color="auto"/>
                    <w:right w:val="none" w:sz="0" w:space="0" w:color="auto"/>
                  </w:divBdr>
                  <w:divsChild>
                    <w:div w:id="1739015134">
                      <w:marLeft w:val="0"/>
                      <w:marRight w:val="0"/>
                      <w:marTop w:val="0"/>
                      <w:marBottom w:val="0"/>
                      <w:divBdr>
                        <w:top w:val="none" w:sz="0" w:space="0" w:color="auto"/>
                        <w:left w:val="none" w:sz="0" w:space="0" w:color="auto"/>
                        <w:bottom w:val="none" w:sz="0" w:space="0" w:color="auto"/>
                        <w:right w:val="none" w:sz="0" w:space="0" w:color="auto"/>
                      </w:divBdr>
                    </w:div>
                  </w:divsChild>
                </w:div>
                <w:div w:id="573272520">
                  <w:marLeft w:val="0"/>
                  <w:marRight w:val="0"/>
                  <w:marTop w:val="0"/>
                  <w:marBottom w:val="0"/>
                  <w:divBdr>
                    <w:top w:val="none" w:sz="0" w:space="0" w:color="auto"/>
                    <w:left w:val="none" w:sz="0" w:space="0" w:color="auto"/>
                    <w:bottom w:val="none" w:sz="0" w:space="0" w:color="auto"/>
                    <w:right w:val="none" w:sz="0" w:space="0" w:color="auto"/>
                  </w:divBdr>
                  <w:divsChild>
                    <w:div w:id="74400123">
                      <w:marLeft w:val="0"/>
                      <w:marRight w:val="0"/>
                      <w:marTop w:val="0"/>
                      <w:marBottom w:val="0"/>
                      <w:divBdr>
                        <w:top w:val="none" w:sz="0" w:space="0" w:color="auto"/>
                        <w:left w:val="none" w:sz="0" w:space="0" w:color="auto"/>
                        <w:bottom w:val="none" w:sz="0" w:space="0" w:color="auto"/>
                        <w:right w:val="none" w:sz="0" w:space="0" w:color="auto"/>
                      </w:divBdr>
                    </w:div>
                  </w:divsChild>
                </w:div>
                <w:div w:id="728186989">
                  <w:marLeft w:val="0"/>
                  <w:marRight w:val="0"/>
                  <w:marTop w:val="0"/>
                  <w:marBottom w:val="0"/>
                  <w:divBdr>
                    <w:top w:val="none" w:sz="0" w:space="0" w:color="auto"/>
                    <w:left w:val="none" w:sz="0" w:space="0" w:color="auto"/>
                    <w:bottom w:val="none" w:sz="0" w:space="0" w:color="auto"/>
                    <w:right w:val="none" w:sz="0" w:space="0" w:color="auto"/>
                  </w:divBdr>
                  <w:divsChild>
                    <w:div w:id="662321077">
                      <w:marLeft w:val="0"/>
                      <w:marRight w:val="0"/>
                      <w:marTop w:val="0"/>
                      <w:marBottom w:val="0"/>
                      <w:divBdr>
                        <w:top w:val="none" w:sz="0" w:space="0" w:color="auto"/>
                        <w:left w:val="none" w:sz="0" w:space="0" w:color="auto"/>
                        <w:bottom w:val="none" w:sz="0" w:space="0" w:color="auto"/>
                        <w:right w:val="none" w:sz="0" w:space="0" w:color="auto"/>
                      </w:divBdr>
                    </w:div>
                  </w:divsChild>
                </w:div>
                <w:div w:id="819613965">
                  <w:marLeft w:val="0"/>
                  <w:marRight w:val="0"/>
                  <w:marTop w:val="0"/>
                  <w:marBottom w:val="0"/>
                  <w:divBdr>
                    <w:top w:val="none" w:sz="0" w:space="0" w:color="auto"/>
                    <w:left w:val="none" w:sz="0" w:space="0" w:color="auto"/>
                    <w:bottom w:val="none" w:sz="0" w:space="0" w:color="auto"/>
                    <w:right w:val="none" w:sz="0" w:space="0" w:color="auto"/>
                  </w:divBdr>
                  <w:divsChild>
                    <w:div w:id="514074561">
                      <w:marLeft w:val="0"/>
                      <w:marRight w:val="0"/>
                      <w:marTop w:val="0"/>
                      <w:marBottom w:val="0"/>
                      <w:divBdr>
                        <w:top w:val="none" w:sz="0" w:space="0" w:color="auto"/>
                        <w:left w:val="none" w:sz="0" w:space="0" w:color="auto"/>
                        <w:bottom w:val="none" w:sz="0" w:space="0" w:color="auto"/>
                        <w:right w:val="none" w:sz="0" w:space="0" w:color="auto"/>
                      </w:divBdr>
                    </w:div>
                  </w:divsChild>
                </w:div>
                <w:div w:id="349725946">
                  <w:marLeft w:val="0"/>
                  <w:marRight w:val="0"/>
                  <w:marTop w:val="0"/>
                  <w:marBottom w:val="0"/>
                  <w:divBdr>
                    <w:top w:val="none" w:sz="0" w:space="0" w:color="auto"/>
                    <w:left w:val="none" w:sz="0" w:space="0" w:color="auto"/>
                    <w:bottom w:val="none" w:sz="0" w:space="0" w:color="auto"/>
                    <w:right w:val="none" w:sz="0" w:space="0" w:color="auto"/>
                  </w:divBdr>
                  <w:divsChild>
                    <w:div w:id="212423967">
                      <w:marLeft w:val="0"/>
                      <w:marRight w:val="0"/>
                      <w:marTop w:val="0"/>
                      <w:marBottom w:val="0"/>
                      <w:divBdr>
                        <w:top w:val="none" w:sz="0" w:space="0" w:color="auto"/>
                        <w:left w:val="none" w:sz="0" w:space="0" w:color="auto"/>
                        <w:bottom w:val="none" w:sz="0" w:space="0" w:color="auto"/>
                        <w:right w:val="none" w:sz="0" w:space="0" w:color="auto"/>
                      </w:divBdr>
                    </w:div>
                  </w:divsChild>
                </w:div>
                <w:div w:id="239412651">
                  <w:marLeft w:val="0"/>
                  <w:marRight w:val="0"/>
                  <w:marTop w:val="0"/>
                  <w:marBottom w:val="0"/>
                  <w:divBdr>
                    <w:top w:val="none" w:sz="0" w:space="0" w:color="auto"/>
                    <w:left w:val="none" w:sz="0" w:space="0" w:color="auto"/>
                    <w:bottom w:val="none" w:sz="0" w:space="0" w:color="auto"/>
                    <w:right w:val="none" w:sz="0" w:space="0" w:color="auto"/>
                  </w:divBdr>
                  <w:divsChild>
                    <w:div w:id="1605920025">
                      <w:marLeft w:val="0"/>
                      <w:marRight w:val="0"/>
                      <w:marTop w:val="0"/>
                      <w:marBottom w:val="0"/>
                      <w:divBdr>
                        <w:top w:val="none" w:sz="0" w:space="0" w:color="auto"/>
                        <w:left w:val="none" w:sz="0" w:space="0" w:color="auto"/>
                        <w:bottom w:val="none" w:sz="0" w:space="0" w:color="auto"/>
                        <w:right w:val="none" w:sz="0" w:space="0" w:color="auto"/>
                      </w:divBdr>
                    </w:div>
                  </w:divsChild>
                </w:div>
                <w:div w:id="1034503076">
                  <w:marLeft w:val="0"/>
                  <w:marRight w:val="0"/>
                  <w:marTop w:val="0"/>
                  <w:marBottom w:val="0"/>
                  <w:divBdr>
                    <w:top w:val="none" w:sz="0" w:space="0" w:color="auto"/>
                    <w:left w:val="none" w:sz="0" w:space="0" w:color="auto"/>
                    <w:bottom w:val="none" w:sz="0" w:space="0" w:color="auto"/>
                    <w:right w:val="none" w:sz="0" w:space="0" w:color="auto"/>
                  </w:divBdr>
                  <w:divsChild>
                    <w:div w:id="376899726">
                      <w:marLeft w:val="0"/>
                      <w:marRight w:val="0"/>
                      <w:marTop w:val="0"/>
                      <w:marBottom w:val="0"/>
                      <w:divBdr>
                        <w:top w:val="none" w:sz="0" w:space="0" w:color="auto"/>
                        <w:left w:val="none" w:sz="0" w:space="0" w:color="auto"/>
                        <w:bottom w:val="none" w:sz="0" w:space="0" w:color="auto"/>
                        <w:right w:val="none" w:sz="0" w:space="0" w:color="auto"/>
                      </w:divBdr>
                    </w:div>
                  </w:divsChild>
                </w:div>
                <w:div w:id="382481774">
                  <w:marLeft w:val="0"/>
                  <w:marRight w:val="0"/>
                  <w:marTop w:val="0"/>
                  <w:marBottom w:val="0"/>
                  <w:divBdr>
                    <w:top w:val="none" w:sz="0" w:space="0" w:color="auto"/>
                    <w:left w:val="none" w:sz="0" w:space="0" w:color="auto"/>
                    <w:bottom w:val="none" w:sz="0" w:space="0" w:color="auto"/>
                    <w:right w:val="none" w:sz="0" w:space="0" w:color="auto"/>
                  </w:divBdr>
                  <w:divsChild>
                    <w:div w:id="98258573">
                      <w:marLeft w:val="0"/>
                      <w:marRight w:val="0"/>
                      <w:marTop w:val="0"/>
                      <w:marBottom w:val="0"/>
                      <w:divBdr>
                        <w:top w:val="none" w:sz="0" w:space="0" w:color="auto"/>
                        <w:left w:val="none" w:sz="0" w:space="0" w:color="auto"/>
                        <w:bottom w:val="none" w:sz="0" w:space="0" w:color="auto"/>
                        <w:right w:val="none" w:sz="0" w:space="0" w:color="auto"/>
                      </w:divBdr>
                    </w:div>
                  </w:divsChild>
                </w:div>
                <w:div w:id="55473768">
                  <w:marLeft w:val="0"/>
                  <w:marRight w:val="0"/>
                  <w:marTop w:val="0"/>
                  <w:marBottom w:val="0"/>
                  <w:divBdr>
                    <w:top w:val="none" w:sz="0" w:space="0" w:color="auto"/>
                    <w:left w:val="none" w:sz="0" w:space="0" w:color="auto"/>
                    <w:bottom w:val="none" w:sz="0" w:space="0" w:color="auto"/>
                    <w:right w:val="none" w:sz="0" w:space="0" w:color="auto"/>
                  </w:divBdr>
                  <w:divsChild>
                    <w:div w:id="1201938014">
                      <w:marLeft w:val="0"/>
                      <w:marRight w:val="0"/>
                      <w:marTop w:val="0"/>
                      <w:marBottom w:val="0"/>
                      <w:divBdr>
                        <w:top w:val="none" w:sz="0" w:space="0" w:color="auto"/>
                        <w:left w:val="none" w:sz="0" w:space="0" w:color="auto"/>
                        <w:bottom w:val="none" w:sz="0" w:space="0" w:color="auto"/>
                        <w:right w:val="none" w:sz="0" w:space="0" w:color="auto"/>
                      </w:divBdr>
                    </w:div>
                  </w:divsChild>
                </w:div>
                <w:div w:id="288249054">
                  <w:marLeft w:val="0"/>
                  <w:marRight w:val="0"/>
                  <w:marTop w:val="0"/>
                  <w:marBottom w:val="0"/>
                  <w:divBdr>
                    <w:top w:val="none" w:sz="0" w:space="0" w:color="auto"/>
                    <w:left w:val="none" w:sz="0" w:space="0" w:color="auto"/>
                    <w:bottom w:val="none" w:sz="0" w:space="0" w:color="auto"/>
                    <w:right w:val="none" w:sz="0" w:space="0" w:color="auto"/>
                  </w:divBdr>
                  <w:divsChild>
                    <w:div w:id="783772583">
                      <w:marLeft w:val="0"/>
                      <w:marRight w:val="0"/>
                      <w:marTop w:val="0"/>
                      <w:marBottom w:val="0"/>
                      <w:divBdr>
                        <w:top w:val="none" w:sz="0" w:space="0" w:color="auto"/>
                        <w:left w:val="none" w:sz="0" w:space="0" w:color="auto"/>
                        <w:bottom w:val="none" w:sz="0" w:space="0" w:color="auto"/>
                        <w:right w:val="none" w:sz="0" w:space="0" w:color="auto"/>
                      </w:divBdr>
                    </w:div>
                  </w:divsChild>
                </w:div>
                <w:div w:id="1939025451">
                  <w:marLeft w:val="0"/>
                  <w:marRight w:val="0"/>
                  <w:marTop w:val="0"/>
                  <w:marBottom w:val="0"/>
                  <w:divBdr>
                    <w:top w:val="none" w:sz="0" w:space="0" w:color="auto"/>
                    <w:left w:val="none" w:sz="0" w:space="0" w:color="auto"/>
                    <w:bottom w:val="none" w:sz="0" w:space="0" w:color="auto"/>
                    <w:right w:val="none" w:sz="0" w:space="0" w:color="auto"/>
                  </w:divBdr>
                  <w:divsChild>
                    <w:div w:id="1730418632">
                      <w:marLeft w:val="0"/>
                      <w:marRight w:val="0"/>
                      <w:marTop w:val="0"/>
                      <w:marBottom w:val="0"/>
                      <w:divBdr>
                        <w:top w:val="none" w:sz="0" w:space="0" w:color="auto"/>
                        <w:left w:val="none" w:sz="0" w:space="0" w:color="auto"/>
                        <w:bottom w:val="none" w:sz="0" w:space="0" w:color="auto"/>
                        <w:right w:val="none" w:sz="0" w:space="0" w:color="auto"/>
                      </w:divBdr>
                    </w:div>
                  </w:divsChild>
                </w:div>
                <w:div w:id="2023433527">
                  <w:marLeft w:val="0"/>
                  <w:marRight w:val="0"/>
                  <w:marTop w:val="0"/>
                  <w:marBottom w:val="0"/>
                  <w:divBdr>
                    <w:top w:val="none" w:sz="0" w:space="0" w:color="auto"/>
                    <w:left w:val="none" w:sz="0" w:space="0" w:color="auto"/>
                    <w:bottom w:val="none" w:sz="0" w:space="0" w:color="auto"/>
                    <w:right w:val="none" w:sz="0" w:space="0" w:color="auto"/>
                  </w:divBdr>
                  <w:divsChild>
                    <w:div w:id="993799381">
                      <w:marLeft w:val="0"/>
                      <w:marRight w:val="0"/>
                      <w:marTop w:val="0"/>
                      <w:marBottom w:val="0"/>
                      <w:divBdr>
                        <w:top w:val="none" w:sz="0" w:space="0" w:color="auto"/>
                        <w:left w:val="none" w:sz="0" w:space="0" w:color="auto"/>
                        <w:bottom w:val="none" w:sz="0" w:space="0" w:color="auto"/>
                        <w:right w:val="none" w:sz="0" w:space="0" w:color="auto"/>
                      </w:divBdr>
                    </w:div>
                  </w:divsChild>
                </w:div>
                <w:div w:id="1404334216">
                  <w:marLeft w:val="0"/>
                  <w:marRight w:val="0"/>
                  <w:marTop w:val="0"/>
                  <w:marBottom w:val="0"/>
                  <w:divBdr>
                    <w:top w:val="none" w:sz="0" w:space="0" w:color="auto"/>
                    <w:left w:val="none" w:sz="0" w:space="0" w:color="auto"/>
                    <w:bottom w:val="none" w:sz="0" w:space="0" w:color="auto"/>
                    <w:right w:val="none" w:sz="0" w:space="0" w:color="auto"/>
                  </w:divBdr>
                  <w:divsChild>
                    <w:div w:id="1388798221">
                      <w:marLeft w:val="0"/>
                      <w:marRight w:val="0"/>
                      <w:marTop w:val="0"/>
                      <w:marBottom w:val="0"/>
                      <w:divBdr>
                        <w:top w:val="none" w:sz="0" w:space="0" w:color="auto"/>
                        <w:left w:val="none" w:sz="0" w:space="0" w:color="auto"/>
                        <w:bottom w:val="none" w:sz="0" w:space="0" w:color="auto"/>
                        <w:right w:val="none" w:sz="0" w:space="0" w:color="auto"/>
                      </w:divBdr>
                    </w:div>
                  </w:divsChild>
                </w:div>
                <w:div w:id="977492346">
                  <w:marLeft w:val="0"/>
                  <w:marRight w:val="0"/>
                  <w:marTop w:val="0"/>
                  <w:marBottom w:val="0"/>
                  <w:divBdr>
                    <w:top w:val="none" w:sz="0" w:space="0" w:color="auto"/>
                    <w:left w:val="none" w:sz="0" w:space="0" w:color="auto"/>
                    <w:bottom w:val="none" w:sz="0" w:space="0" w:color="auto"/>
                    <w:right w:val="none" w:sz="0" w:space="0" w:color="auto"/>
                  </w:divBdr>
                  <w:divsChild>
                    <w:div w:id="970407224">
                      <w:marLeft w:val="0"/>
                      <w:marRight w:val="0"/>
                      <w:marTop w:val="0"/>
                      <w:marBottom w:val="0"/>
                      <w:divBdr>
                        <w:top w:val="none" w:sz="0" w:space="0" w:color="auto"/>
                        <w:left w:val="none" w:sz="0" w:space="0" w:color="auto"/>
                        <w:bottom w:val="none" w:sz="0" w:space="0" w:color="auto"/>
                        <w:right w:val="none" w:sz="0" w:space="0" w:color="auto"/>
                      </w:divBdr>
                    </w:div>
                  </w:divsChild>
                </w:div>
                <w:div w:id="1149128248">
                  <w:marLeft w:val="0"/>
                  <w:marRight w:val="0"/>
                  <w:marTop w:val="0"/>
                  <w:marBottom w:val="0"/>
                  <w:divBdr>
                    <w:top w:val="none" w:sz="0" w:space="0" w:color="auto"/>
                    <w:left w:val="none" w:sz="0" w:space="0" w:color="auto"/>
                    <w:bottom w:val="none" w:sz="0" w:space="0" w:color="auto"/>
                    <w:right w:val="none" w:sz="0" w:space="0" w:color="auto"/>
                  </w:divBdr>
                  <w:divsChild>
                    <w:div w:id="946817074">
                      <w:marLeft w:val="0"/>
                      <w:marRight w:val="0"/>
                      <w:marTop w:val="0"/>
                      <w:marBottom w:val="0"/>
                      <w:divBdr>
                        <w:top w:val="none" w:sz="0" w:space="0" w:color="auto"/>
                        <w:left w:val="none" w:sz="0" w:space="0" w:color="auto"/>
                        <w:bottom w:val="none" w:sz="0" w:space="0" w:color="auto"/>
                        <w:right w:val="none" w:sz="0" w:space="0" w:color="auto"/>
                      </w:divBdr>
                    </w:div>
                  </w:divsChild>
                </w:div>
                <w:div w:id="485976083">
                  <w:marLeft w:val="0"/>
                  <w:marRight w:val="0"/>
                  <w:marTop w:val="0"/>
                  <w:marBottom w:val="0"/>
                  <w:divBdr>
                    <w:top w:val="none" w:sz="0" w:space="0" w:color="auto"/>
                    <w:left w:val="none" w:sz="0" w:space="0" w:color="auto"/>
                    <w:bottom w:val="none" w:sz="0" w:space="0" w:color="auto"/>
                    <w:right w:val="none" w:sz="0" w:space="0" w:color="auto"/>
                  </w:divBdr>
                  <w:divsChild>
                    <w:div w:id="1629121624">
                      <w:marLeft w:val="0"/>
                      <w:marRight w:val="0"/>
                      <w:marTop w:val="0"/>
                      <w:marBottom w:val="0"/>
                      <w:divBdr>
                        <w:top w:val="none" w:sz="0" w:space="0" w:color="auto"/>
                        <w:left w:val="none" w:sz="0" w:space="0" w:color="auto"/>
                        <w:bottom w:val="none" w:sz="0" w:space="0" w:color="auto"/>
                        <w:right w:val="none" w:sz="0" w:space="0" w:color="auto"/>
                      </w:divBdr>
                    </w:div>
                  </w:divsChild>
                </w:div>
                <w:div w:id="1832211359">
                  <w:marLeft w:val="0"/>
                  <w:marRight w:val="0"/>
                  <w:marTop w:val="0"/>
                  <w:marBottom w:val="0"/>
                  <w:divBdr>
                    <w:top w:val="none" w:sz="0" w:space="0" w:color="auto"/>
                    <w:left w:val="none" w:sz="0" w:space="0" w:color="auto"/>
                    <w:bottom w:val="none" w:sz="0" w:space="0" w:color="auto"/>
                    <w:right w:val="none" w:sz="0" w:space="0" w:color="auto"/>
                  </w:divBdr>
                  <w:divsChild>
                    <w:div w:id="1185249388">
                      <w:marLeft w:val="0"/>
                      <w:marRight w:val="0"/>
                      <w:marTop w:val="0"/>
                      <w:marBottom w:val="0"/>
                      <w:divBdr>
                        <w:top w:val="none" w:sz="0" w:space="0" w:color="auto"/>
                        <w:left w:val="none" w:sz="0" w:space="0" w:color="auto"/>
                        <w:bottom w:val="none" w:sz="0" w:space="0" w:color="auto"/>
                        <w:right w:val="none" w:sz="0" w:space="0" w:color="auto"/>
                      </w:divBdr>
                    </w:div>
                  </w:divsChild>
                </w:div>
                <w:div w:id="1846892698">
                  <w:marLeft w:val="0"/>
                  <w:marRight w:val="0"/>
                  <w:marTop w:val="0"/>
                  <w:marBottom w:val="0"/>
                  <w:divBdr>
                    <w:top w:val="none" w:sz="0" w:space="0" w:color="auto"/>
                    <w:left w:val="none" w:sz="0" w:space="0" w:color="auto"/>
                    <w:bottom w:val="none" w:sz="0" w:space="0" w:color="auto"/>
                    <w:right w:val="none" w:sz="0" w:space="0" w:color="auto"/>
                  </w:divBdr>
                  <w:divsChild>
                    <w:div w:id="701320974">
                      <w:marLeft w:val="0"/>
                      <w:marRight w:val="0"/>
                      <w:marTop w:val="0"/>
                      <w:marBottom w:val="0"/>
                      <w:divBdr>
                        <w:top w:val="none" w:sz="0" w:space="0" w:color="auto"/>
                        <w:left w:val="none" w:sz="0" w:space="0" w:color="auto"/>
                        <w:bottom w:val="none" w:sz="0" w:space="0" w:color="auto"/>
                        <w:right w:val="none" w:sz="0" w:space="0" w:color="auto"/>
                      </w:divBdr>
                    </w:div>
                  </w:divsChild>
                </w:div>
                <w:div w:id="172961337">
                  <w:marLeft w:val="0"/>
                  <w:marRight w:val="0"/>
                  <w:marTop w:val="0"/>
                  <w:marBottom w:val="0"/>
                  <w:divBdr>
                    <w:top w:val="none" w:sz="0" w:space="0" w:color="auto"/>
                    <w:left w:val="none" w:sz="0" w:space="0" w:color="auto"/>
                    <w:bottom w:val="none" w:sz="0" w:space="0" w:color="auto"/>
                    <w:right w:val="none" w:sz="0" w:space="0" w:color="auto"/>
                  </w:divBdr>
                  <w:divsChild>
                    <w:div w:id="986936338">
                      <w:marLeft w:val="0"/>
                      <w:marRight w:val="0"/>
                      <w:marTop w:val="0"/>
                      <w:marBottom w:val="0"/>
                      <w:divBdr>
                        <w:top w:val="none" w:sz="0" w:space="0" w:color="auto"/>
                        <w:left w:val="none" w:sz="0" w:space="0" w:color="auto"/>
                        <w:bottom w:val="none" w:sz="0" w:space="0" w:color="auto"/>
                        <w:right w:val="none" w:sz="0" w:space="0" w:color="auto"/>
                      </w:divBdr>
                    </w:div>
                  </w:divsChild>
                </w:div>
                <w:div w:id="2104568452">
                  <w:marLeft w:val="0"/>
                  <w:marRight w:val="0"/>
                  <w:marTop w:val="0"/>
                  <w:marBottom w:val="0"/>
                  <w:divBdr>
                    <w:top w:val="none" w:sz="0" w:space="0" w:color="auto"/>
                    <w:left w:val="none" w:sz="0" w:space="0" w:color="auto"/>
                    <w:bottom w:val="none" w:sz="0" w:space="0" w:color="auto"/>
                    <w:right w:val="none" w:sz="0" w:space="0" w:color="auto"/>
                  </w:divBdr>
                  <w:divsChild>
                    <w:div w:id="1586844945">
                      <w:marLeft w:val="0"/>
                      <w:marRight w:val="0"/>
                      <w:marTop w:val="0"/>
                      <w:marBottom w:val="0"/>
                      <w:divBdr>
                        <w:top w:val="none" w:sz="0" w:space="0" w:color="auto"/>
                        <w:left w:val="none" w:sz="0" w:space="0" w:color="auto"/>
                        <w:bottom w:val="none" w:sz="0" w:space="0" w:color="auto"/>
                        <w:right w:val="none" w:sz="0" w:space="0" w:color="auto"/>
                      </w:divBdr>
                    </w:div>
                  </w:divsChild>
                </w:div>
                <w:div w:id="1987542965">
                  <w:marLeft w:val="0"/>
                  <w:marRight w:val="0"/>
                  <w:marTop w:val="0"/>
                  <w:marBottom w:val="0"/>
                  <w:divBdr>
                    <w:top w:val="none" w:sz="0" w:space="0" w:color="auto"/>
                    <w:left w:val="none" w:sz="0" w:space="0" w:color="auto"/>
                    <w:bottom w:val="none" w:sz="0" w:space="0" w:color="auto"/>
                    <w:right w:val="none" w:sz="0" w:space="0" w:color="auto"/>
                  </w:divBdr>
                  <w:divsChild>
                    <w:div w:id="760954407">
                      <w:marLeft w:val="0"/>
                      <w:marRight w:val="0"/>
                      <w:marTop w:val="0"/>
                      <w:marBottom w:val="0"/>
                      <w:divBdr>
                        <w:top w:val="none" w:sz="0" w:space="0" w:color="auto"/>
                        <w:left w:val="none" w:sz="0" w:space="0" w:color="auto"/>
                        <w:bottom w:val="none" w:sz="0" w:space="0" w:color="auto"/>
                        <w:right w:val="none" w:sz="0" w:space="0" w:color="auto"/>
                      </w:divBdr>
                    </w:div>
                  </w:divsChild>
                </w:div>
                <w:div w:id="1560239900">
                  <w:marLeft w:val="0"/>
                  <w:marRight w:val="0"/>
                  <w:marTop w:val="0"/>
                  <w:marBottom w:val="0"/>
                  <w:divBdr>
                    <w:top w:val="none" w:sz="0" w:space="0" w:color="auto"/>
                    <w:left w:val="none" w:sz="0" w:space="0" w:color="auto"/>
                    <w:bottom w:val="none" w:sz="0" w:space="0" w:color="auto"/>
                    <w:right w:val="none" w:sz="0" w:space="0" w:color="auto"/>
                  </w:divBdr>
                  <w:divsChild>
                    <w:div w:id="1712680750">
                      <w:marLeft w:val="0"/>
                      <w:marRight w:val="0"/>
                      <w:marTop w:val="0"/>
                      <w:marBottom w:val="0"/>
                      <w:divBdr>
                        <w:top w:val="none" w:sz="0" w:space="0" w:color="auto"/>
                        <w:left w:val="none" w:sz="0" w:space="0" w:color="auto"/>
                        <w:bottom w:val="none" w:sz="0" w:space="0" w:color="auto"/>
                        <w:right w:val="none" w:sz="0" w:space="0" w:color="auto"/>
                      </w:divBdr>
                    </w:div>
                  </w:divsChild>
                </w:div>
                <w:div w:id="1885361612">
                  <w:marLeft w:val="0"/>
                  <w:marRight w:val="0"/>
                  <w:marTop w:val="0"/>
                  <w:marBottom w:val="0"/>
                  <w:divBdr>
                    <w:top w:val="none" w:sz="0" w:space="0" w:color="auto"/>
                    <w:left w:val="none" w:sz="0" w:space="0" w:color="auto"/>
                    <w:bottom w:val="none" w:sz="0" w:space="0" w:color="auto"/>
                    <w:right w:val="none" w:sz="0" w:space="0" w:color="auto"/>
                  </w:divBdr>
                  <w:divsChild>
                    <w:div w:id="1749381221">
                      <w:marLeft w:val="0"/>
                      <w:marRight w:val="0"/>
                      <w:marTop w:val="0"/>
                      <w:marBottom w:val="0"/>
                      <w:divBdr>
                        <w:top w:val="none" w:sz="0" w:space="0" w:color="auto"/>
                        <w:left w:val="none" w:sz="0" w:space="0" w:color="auto"/>
                        <w:bottom w:val="none" w:sz="0" w:space="0" w:color="auto"/>
                        <w:right w:val="none" w:sz="0" w:space="0" w:color="auto"/>
                      </w:divBdr>
                    </w:div>
                  </w:divsChild>
                </w:div>
                <w:div w:id="791439043">
                  <w:marLeft w:val="0"/>
                  <w:marRight w:val="0"/>
                  <w:marTop w:val="0"/>
                  <w:marBottom w:val="0"/>
                  <w:divBdr>
                    <w:top w:val="none" w:sz="0" w:space="0" w:color="auto"/>
                    <w:left w:val="none" w:sz="0" w:space="0" w:color="auto"/>
                    <w:bottom w:val="none" w:sz="0" w:space="0" w:color="auto"/>
                    <w:right w:val="none" w:sz="0" w:space="0" w:color="auto"/>
                  </w:divBdr>
                  <w:divsChild>
                    <w:div w:id="477693236">
                      <w:marLeft w:val="0"/>
                      <w:marRight w:val="0"/>
                      <w:marTop w:val="0"/>
                      <w:marBottom w:val="0"/>
                      <w:divBdr>
                        <w:top w:val="none" w:sz="0" w:space="0" w:color="auto"/>
                        <w:left w:val="none" w:sz="0" w:space="0" w:color="auto"/>
                        <w:bottom w:val="none" w:sz="0" w:space="0" w:color="auto"/>
                        <w:right w:val="none" w:sz="0" w:space="0" w:color="auto"/>
                      </w:divBdr>
                    </w:div>
                  </w:divsChild>
                </w:div>
                <w:div w:id="1925071473">
                  <w:marLeft w:val="0"/>
                  <w:marRight w:val="0"/>
                  <w:marTop w:val="0"/>
                  <w:marBottom w:val="0"/>
                  <w:divBdr>
                    <w:top w:val="none" w:sz="0" w:space="0" w:color="auto"/>
                    <w:left w:val="none" w:sz="0" w:space="0" w:color="auto"/>
                    <w:bottom w:val="none" w:sz="0" w:space="0" w:color="auto"/>
                    <w:right w:val="none" w:sz="0" w:space="0" w:color="auto"/>
                  </w:divBdr>
                  <w:divsChild>
                    <w:div w:id="1896547434">
                      <w:marLeft w:val="0"/>
                      <w:marRight w:val="0"/>
                      <w:marTop w:val="0"/>
                      <w:marBottom w:val="0"/>
                      <w:divBdr>
                        <w:top w:val="none" w:sz="0" w:space="0" w:color="auto"/>
                        <w:left w:val="none" w:sz="0" w:space="0" w:color="auto"/>
                        <w:bottom w:val="none" w:sz="0" w:space="0" w:color="auto"/>
                        <w:right w:val="none" w:sz="0" w:space="0" w:color="auto"/>
                      </w:divBdr>
                    </w:div>
                  </w:divsChild>
                </w:div>
                <w:div w:id="952130373">
                  <w:marLeft w:val="0"/>
                  <w:marRight w:val="0"/>
                  <w:marTop w:val="0"/>
                  <w:marBottom w:val="0"/>
                  <w:divBdr>
                    <w:top w:val="none" w:sz="0" w:space="0" w:color="auto"/>
                    <w:left w:val="none" w:sz="0" w:space="0" w:color="auto"/>
                    <w:bottom w:val="none" w:sz="0" w:space="0" w:color="auto"/>
                    <w:right w:val="none" w:sz="0" w:space="0" w:color="auto"/>
                  </w:divBdr>
                  <w:divsChild>
                    <w:div w:id="107699214">
                      <w:marLeft w:val="0"/>
                      <w:marRight w:val="0"/>
                      <w:marTop w:val="0"/>
                      <w:marBottom w:val="0"/>
                      <w:divBdr>
                        <w:top w:val="none" w:sz="0" w:space="0" w:color="auto"/>
                        <w:left w:val="none" w:sz="0" w:space="0" w:color="auto"/>
                        <w:bottom w:val="none" w:sz="0" w:space="0" w:color="auto"/>
                        <w:right w:val="none" w:sz="0" w:space="0" w:color="auto"/>
                      </w:divBdr>
                    </w:div>
                  </w:divsChild>
                </w:div>
                <w:div w:id="1201747628">
                  <w:marLeft w:val="0"/>
                  <w:marRight w:val="0"/>
                  <w:marTop w:val="0"/>
                  <w:marBottom w:val="0"/>
                  <w:divBdr>
                    <w:top w:val="none" w:sz="0" w:space="0" w:color="auto"/>
                    <w:left w:val="none" w:sz="0" w:space="0" w:color="auto"/>
                    <w:bottom w:val="none" w:sz="0" w:space="0" w:color="auto"/>
                    <w:right w:val="none" w:sz="0" w:space="0" w:color="auto"/>
                  </w:divBdr>
                  <w:divsChild>
                    <w:div w:id="221866176">
                      <w:marLeft w:val="0"/>
                      <w:marRight w:val="0"/>
                      <w:marTop w:val="0"/>
                      <w:marBottom w:val="0"/>
                      <w:divBdr>
                        <w:top w:val="none" w:sz="0" w:space="0" w:color="auto"/>
                        <w:left w:val="none" w:sz="0" w:space="0" w:color="auto"/>
                        <w:bottom w:val="none" w:sz="0" w:space="0" w:color="auto"/>
                        <w:right w:val="none" w:sz="0" w:space="0" w:color="auto"/>
                      </w:divBdr>
                    </w:div>
                  </w:divsChild>
                </w:div>
                <w:div w:id="1651904160">
                  <w:marLeft w:val="0"/>
                  <w:marRight w:val="0"/>
                  <w:marTop w:val="0"/>
                  <w:marBottom w:val="0"/>
                  <w:divBdr>
                    <w:top w:val="none" w:sz="0" w:space="0" w:color="auto"/>
                    <w:left w:val="none" w:sz="0" w:space="0" w:color="auto"/>
                    <w:bottom w:val="none" w:sz="0" w:space="0" w:color="auto"/>
                    <w:right w:val="none" w:sz="0" w:space="0" w:color="auto"/>
                  </w:divBdr>
                  <w:divsChild>
                    <w:div w:id="83768213">
                      <w:marLeft w:val="0"/>
                      <w:marRight w:val="0"/>
                      <w:marTop w:val="0"/>
                      <w:marBottom w:val="0"/>
                      <w:divBdr>
                        <w:top w:val="none" w:sz="0" w:space="0" w:color="auto"/>
                        <w:left w:val="none" w:sz="0" w:space="0" w:color="auto"/>
                        <w:bottom w:val="none" w:sz="0" w:space="0" w:color="auto"/>
                        <w:right w:val="none" w:sz="0" w:space="0" w:color="auto"/>
                      </w:divBdr>
                    </w:div>
                  </w:divsChild>
                </w:div>
                <w:div w:id="703099126">
                  <w:marLeft w:val="0"/>
                  <w:marRight w:val="0"/>
                  <w:marTop w:val="0"/>
                  <w:marBottom w:val="0"/>
                  <w:divBdr>
                    <w:top w:val="none" w:sz="0" w:space="0" w:color="auto"/>
                    <w:left w:val="none" w:sz="0" w:space="0" w:color="auto"/>
                    <w:bottom w:val="none" w:sz="0" w:space="0" w:color="auto"/>
                    <w:right w:val="none" w:sz="0" w:space="0" w:color="auto"/>
                  </w:divBdr>
                  <w:divsChild>
                    <w:div w:id="251864451">
                      <w:marLeft w:val="0"/>
                      <w:marRight w:val="0"/>
                      <w:marTop w:val="0"/>
                      <w:marBottom w:val="0"/>
                      <w:divBdr>
                        <w:top w:val="none" w:sz="0" w:space="0" w:color="auto"/>
                        <w:left w:val="none" w:sz="0" w:space="0" w:color="auto"/>
                        <w:bottom w:val="none" w:sz="0" w:space="0" w:color="auto"/>
                        <w:right w:val="none" w:sz="0" w:space="0" w:color="auto"/>
                      </w:divBdr>
                    </w:div>
                  </w:divsChild>
                </w:div>
                <w:div w:id="1254364053">
                  <w:marLeft w:val="0"/>
                  <w:marRight w:val="0"/>
                  <w:marTop w:val="0"/>
                  <w:marBottom w:val="0"/>
                  <w:divBdr>
                    <w:top w:val="none" w:sz="0" w:space="0" w:color="auto"/>
                    <w:left w:val="none" w:sz="0" w:space="0" w:color="auto"/>
                    <w:bottom w:val="none" w:sz="0" w:space="0" w:color="auto"/>
                    <w:right w:val="none" w:sz="0" w:space="0" w:color="auto"/>
                  </w:divBdr>
                  <w:divsChild>
                    <w:div w:id="617881674">
                      <w:marLeft w:val="0"/>
                      <w:marRight w:val="0"/>
                      <w:marTop w:val="0"/>
                      <w:marBottom w:val="0"/>
                      <w:divBdr>
                        <w:top w:val="none" w:sz="0" w:space="0" w:color="auto"/>
                        <w:left w:val="none" w:sz="0" w:space="0" w:color="auto"/>
                        <w:bottom w:val="none" w:sz="0" w:space="0" w:color="auto"/>
                        <w:right w:val="none" w:sz="0" w:space="0" w:color="auto"/>
                      </w:divBdr>
                    </w:div>
                  </w:divsChild>
                </w:div>
                <w:div w:id="1701934366">
                  <w:marLeft w:val="0"/>
                  <w:marRight w:val="0"/>
                  <w:marTop w:val="0"/>
                  <w:marBottom w:val="0"/>
                  <w:divBdr>
                    <w:top w:val="none" w:sz="0" w:space="0" w:color="auto"/>
                    <w:left w:val="none" w:sz="0" w:space="0" w:color="auto"/>
                    <w:bottom w:val="none" w:sz="0" w:space="0" w:color="auto"/>
                    <w:right w:val="none" w:sz="0" w:space="0" w:color="auto"/>
                  </w:divBdr>
                  <w:divsChild>
                    <w:div w:id="1091927275">
                      <w:marLeft w:val="0"/>
                      <w:marRight w:val="0"/>
                      <w:marTop w:val="0"/>
                      <w:marBottom w:val="0"/>
                      <w:divBdr>
                        <w:top w:val="none" w:sz="0" w:space="0" w:color="auto"/>
                        <w:left w:val="none" w:sz="0" w:space="0" w:color="auto"/>
                        <w:bottom w:val="none" w:sz="0" w:space="0" w:color="auto"/>
                        <w:right w:val="none" w:sz="0" w:space="0" w:color="auto"/>
                      </w:divBdr>
                    </w:div>
                  </w:divsChild>
                </w:div>
                <w:div w:id="638070449">
                  <w:marLeft w:val="0"/>
                  <w:marRight w:val="0"/>
                  <w:marTop w:val="0"/>
                  <w:marBottom w:val="0"/>
                  <w:divBdr>
                    <w:top w:val="none" w:sz="0" w:space="0" w:color="auto"/>
                    <w:left w:val="none" w:sz="0" w:space="0" w:color="auto"/>
                    <w:bottom w:val="none" w:sz="0" w:space="0" w:color="auto"/>
                    <w:right w:val="none" w:sz="0" w:space="0" w:color="auto"/>
                  </w:divBdr>
                  <w:divsChild>
                    <w:div w:id="461578970">
                      <w:marLeft w:val="0"/>
                      <w:marRight w:val="0"/>
                      <w:marTop w:val="0"/>
                      <w:marBottom w:val="0"/>
                      <w:divBdr>
                        <w:top w:val="none" w:sz="0" w:space="0" w:color="auto"/>
                        <w:left w:val="none" w:sz="0" w:space="0" w:color="auto"/>
                        <w:bottom w:val="none" w:sz="0" w:space="0" w:color="auto"/>
                        <w:right w:val="none" w:sz="0" w:space="0" w:color="auto"/>
                      </w:divBdr>
                    </w:div>
                  </w:divsChild>
                </w:div>
                <w:div w:id="1160464958">
                  <w:marLeft w:val="0"/>
                  <w:marRight w:val="0"/>
                  <w:marTop w:val="0"/>
                  <w:marBottom w:val="0"/>
                  <w:divBdr>
                    <w:top w:val="none" w:sz="0" w:space="0" w:color="auto"/>
                    <w:left w:val="none" w:sz="0" w:space="0" w:color="auto"/>
                    <w:bottom w:val="none" w:sz="0" w:space="0" w:color="auto"/>
                    <w:right w:val="none" w:sz="0" w:space="0" w:color="auto"/>
                  </w:divBdr>
                  <w:divsChild>
                    <w:div w:id="1591544704">
                      <w:marLeft w:val="0"/>
                      <w:marRight w:val="0"/>
                      <w:marTop w:val="0"/>
                      <w:marBottom w:val="0"/>
                      <w:divBdr>
                        <w:top w:val="none" w:sz="0" w:space="0" w:color="auto"/>
                        <w:left w:val="none" w:sz="0" w:space="0" w:color="auto"/>
                        <w:bottom w:val="none" w:sz="0" w:space="0" w:color="auto"/>
                        <w:right w:val="none" w:sz="0" w:space="0" w:color="auto"/>
                      </w:divBdr>
                    </w:div>
                  </w:divsChild>
                </w:div>
                <w:div w:id="1863860244">
                  <w:marLeft w:val="0"/>
                  <w:marRight w:val="0"/>
                  <w:marTop w:val="0"/>
                  <w:marBottom w:val="0"/>
                  <w:divBdr>
                    <w:top w:val="none" w:sz="0" w:space="0" w:color="auto"/>
                    <w:left w:val="none" w:sz="0" w:space="0" w:color="auto"/>
                    <w:bottom w:val="none" w:sz="0" w:space="0" w:color="auto"/>
                    <w:right w:val="none" w:sz="0" w:space="0" w:color="auto"/>
                  </w:divBdr>
                  <w:divsChild>
                    <w:div w:id="1486823409">
                      <w:marLeft w:val="0"/>
                      <w:marRight w:val="0"/>
                      <w:marTop w:val="0"/>
                      <w:marBottom w:val="0"/>
                      <w:divBdr>
                        <w:top w:val="none" w:sz="0" w:space="0" w:color="auto"/>
                        <w:left w:val="none" w:sz="0" w:space="0" w:color="auto"/>
                        <w:bottom w:val="none" w:sz="0" w:space="0" w:color="auto"/>
                        <w:right w:val="none" w:sz="0" w:space="0" w:color="auto"/>
                      </w:divBdr>
                    </w:div>
                  </w:divsChild>
                </w:div>
                <w:div w:id="99107511">
                  <w:marLeft w:val="0"/>
                  <w:marRight w:val="0"/>
                  <w:marTop w:val="0"/>
                  <w:marBottom w:val="0"/>
                  <w:divBdr>
                    <w:top w:val="none" w:sz="0" w:space="0" w:color="auto"/>
                    <w:left w:val="none" w:sz="0" w:space="0" w:color="auto"/>
                    <w:bottom w:val="none" w:sz="0" w:space="0" w:color="auto"/>
                    <w:right w:val="none" w:sz="0" w:space="0" w:color="auto"/>
                  </w:divBdr>
                  <w:divsChild>
                    <w:div w:id="1705986480">
                      <w:marLeft w:val="0"/>
                      <w:marRight w:val="0"/>
                      <w:marTop w:val="0"/>
                      <w:marBottom w:val="0"/>
                      <w:divBdr>
                        <w:top w:val="none" w:sz="0" w:space="0" w:color="auto"/>
                        <w:left w:val="none" w:sz="0" w:space="0" w:color="auto"/>
                        <w:bottom w:val="none" w:sz="0" w:space="0" w:color="auto"/>
                        <w:right w:val="none" w:sz="0" w:space="0" w:color="auto"/>
                      </w:divBdr>
                    </w:div>
                  </w:divsChild>
                </w:div>
                <w:div w:id="1141773171">
                  <w:marLeft w:val="0"/>
                  <w:marRight w:val="0"/>
                  <w:marTop w:val="0"/>
                  <w:marBottom w:val="0"/>
                  <w:divBdr>
                    <w:top w:val="none" w:sz="0" w:space="0" w:color="auto"/>
                    <w:left w:val="none" w:sz="0" w:space="0" w:color="auto"/>
                    <w:bottom w:val="none" w:sz="0" w:space="0" w:color="auto"/>
                    <w:right w:val="none" w:sz="0" w:space="0" w:color="auto"/>
                  </w:divBdr>
                  <w:divsChild>
                    <w:div w:id="2110587986">
                      <w:marLeft w:val="0"/>
                      <w:marRight w:val="0"/>
                      <w:marTop w:val="0"/>
                      <w:marBottom w:val="0"/>
                      <w:divBdr>
                        <w:top w:val="none" w:sz="0" w:space="0" w:color="auto"/>
                        <w:left w:val="none" w:sz="0" w:space="0" w:color="auto"/>
                        <w:bottom w:val="none" w:sz="0" w:space="0" w:color="auto"/>
                        <w:right w:val="none" w:sz="0" w:space="0" w:color="auto"/>
                      </w:divBdr>
                    </w:div>
                  </w:divsChild>
                </w:div>
                <w:div w:id="202988888">
                  <w:marLeft w:val="0"/>
                  <w:marRight w:val="0"/>
                  <w:marTop w:val="0"/>
                  <w:marBottom w:val="0"/>
                  <w:divBdr>
                    <w:top w:val="none" w:sz="0" w:space="0" w:color="auto"/>
                    <w:left w:val="none" w:sz="0" w:space="0" w:color="auto"/>
                    <w:bottom w:val="none" w:sz="0" w:space="0" w:color="auto"/>
                    <w:right w:val="none" w:sz="0" w:space="0" w:color="auto"/>
                  </w:divBdr>
                  <w:divsChild>
                    <w:div w:id="513030815">
                      <w:marLeft w:val="0"/>
                      <w:marRight w:val="0"/>
                      <w:marTop w:val="0"/>
                      <w:marBottom w:val="0"/>
                      <w:divBdr>
                        <w:top w:val="none" w:sz="0" w:space="0" w:color="auto"/>
                        <w:left w:val="none" w:sz="0" w:space="0" w:color="auto"/>
                        <w:bottom w:val="none" w:sz="0" w:space="0" w:color="auto"/>
                        <w:right w:val="none" w:sz="0" w:space="0" w:color="auto"/>
                      </w:divBdr>
                    </w:div>
                  </w:divsChild>
                </w:div>
                <w:div w:id="1266812146">
                  <w:marLeft w:val="0"/>
                  <w:marRight w:val="0"/>
                  <w:marTop w:val="0"/>
                  <w:marBottom w:val="0"/>
                  <w:divBdr>
                    <w:top w:val="none" w:sz="0" w:space="0" w:color="auto"/>
                    <w:left w:val="none" w:sz="0" w:space="0" w:color="auto"/>
                    <w:bottom w:val="none" w:sz="0" w:space="0" w:color="auto"/>
                    <w:right w:val="none" w:sz="0" w:space="0" w:color="auto"/>
                  </w:divBdr>
                  <w:divsChild>
                    <w:div w:id="624314135">
                      <w:marLeft w:val="0"/>
                      <w:marRight w:val="0"/>
                      <w:marTop w:val="0"/>
                      <w:marBottom w:val="0"/>
                      <w:divBdr>
                        <w:top w:val="none" w:sz="0" w:space="0" w:color="auto"/>
                        <w:left w:val="none" w:sz="0" w:space="0" w:color="auto"/>
                        <w:bottom w:val="none" w:sz="0" w:space="0" w:color="auto"/>
                        <w:right w:val="none" w:sz="0" w:space="0" w:color="auto"/>
                      </w:divBdr>
                    </w:div>
                  </w:divsChild>
                </w:div>
                <w:div w:id="1406338057">
                  <w:marLeft w:val="0"/>
                  <w:marRight w:val="0"/>
                  <w:marTop w:val="0"/>
                  <w:marBottom w:val="0"/>
                  <w:divBdr>
                    <w:top w:val="none" w:sz="0" w:space="0" w:color="auto"/>
                    <w:left w:val="none" w:sz="0" w:space="0" w:color="auto"/>
                    <w:bottom w:val="none" w:sz="0" w:space="0" w:color="auto"/>
                    <w:right w:val="none" w:sz="0" w:space="0" w:color="auto"/>
                  </w:divBdr>
                  <w:divsChild>
                    <w:div w:id="880167987">
                      <w:marLeft w:val="0"/>
                      <w:marRight w:val="0"/>
                      <w:marTop w:val="0"/>
                      <w:marBottom w:val="0"/>
                      <w:divBdr>
                        <w:top w:val="none" w:sz="0" w:space="0" w:color="auto"/>
                        <w:left w:val="none" w:sz="0" w:space="0" w:color="auto"/>
                        <w:bottom w:val="none" w:sz="0" w:space="0" w:color="auto"/>
                        <w:right w:val="none" w:sz="0" w:space="0" w:color="auto"/>
                      </w:divBdr>
                    </w:div>
                  </w:divsChild>
                </w:div>
                <w:div w:id="1220436222">
                  <w:marLeft w:val="0"/>
                  <w:marRight w:val="0"/>
                  <w:marTop w:val="0"/>
                  <w:marBottom w:val="0"/>
                  <w:divBdr>
                    <w:top w:val="none" w:sz="0" w:space="0" w:color="auto"/>
                    <w:left w:val="none" w:sz="0" w:space="0" w:color="auto"/>
                    <w:bottom w:val="none" w:sz="0" w:space="0" w:color="auto"/>
                    <w:right w:val="none" w:sz="0" w:space="0" w:color="auto"/>
                  </w:divBdr>
                  <w:divsChild>
                    <w:div w:id="1186406547">
                      <w:marLeft w:val="0"/>
                      <w:marRight w:val="0"/>
                      <w:marTop w:val="0"/>
                      <w:marBottom w:val="0"/>
                      <w:divBdr>
                        <w:top w:val="none" w:sz="0" w:space="0" w:color="auto"/>
                        <w:left w:val="none" w:sz="0" w:space="0" w:color="auto"/>
                        <w:bottom w:val="none" w:sz="0" w:space="0" w:color="auto"/>
                        <w:right w:val="none" w:sz="0" w:space="0" w:color="auto"/>
                      </w:divBdr>
                    </w:div>
                  </w:divsChild>
                </w:div>
                <w:div w:id="80226850">
                  <w:marLeft w:val="0"/>
                  <w:marRight w:val="0"/>
                  <w:marTop w:val="0"/>
                  <w:marBottom w:val="0"/>
                  <w:divBdr>
                    <w:top w:val="none" w:sz="0" w:space="0" w:color="auto"/>
                    <w:left w:val="none" w:sz="0" w:space="0" w:color="auto"/>
                    <w:bottom w:val="none" w:sz="0" w:space="0" w:color="auto"/>
                    <w:right w:val="none" w:sz="0" w:space="0" w:color="auto"/>
                  </w:divBdr>
                  <w:divsChild>
                    <w:div w:id="575743185">
                      <w:marLeft w:val="0"/>
                      <w:marRight w:val="0"/>
                      <w:marTop w:val="0"/>
                      <w:marBottom w:val="0"/>
                      <w:divBdr>
                        <w:top w:val="none" w:sz="0" w:space="0" w:color="auto"/>
                        <w:left w:val="none" w:sz="0" w:space="0" w:color="auto"/>
                        <w:bottom w:val="none" w:sz="0" w:space="0" w:color="auto"/>
                        <w:right w:val="none" w:sz="0" w:space="0" w:color="auto"/>
                      </w:divBdr>
                    </w:div>
                  </w:divsChild>
                </w:div>
                <w:div w:id="252056873">
                  <w:marLeft w:val="0"/>
                  <w:marRight w:val="0"/>
                  <w:marTop w:val="0"/>
                  <w:marBottom w:val="0"/>
                  <w:divBdr>
                    <w:top w:val="none" w:sz="0" w:space="0" w:color="auto"/>
                    <w:left w:val="none" w:sz="0" w:space="0" w:color="auto"/>
                    <w:bottom w:val="none" w:sz="0" w:space="0" w:color="auto"/>
                    <w:right w:val="none" w:sz="0" w:space="0" w:color="auto"/>
                  </w:divBdr>
                  <w:divsChild>
                    <w:div w:id="1933970199">
                      <w:marLeft w:val="0"/>
                      <w:marRight w:val="0"/>
                      <w:marTop w:val="0"/>
                      <w:marBottom w:val="0"/>
                      <w:divBdr>
                        <w:top w:val="none" w:sz="0" w:space="0" w:color="auto"/>
                        <w:left w:val="none" w:sz="0" w:space="0" w:color="auto"/>
                        <w:bottom w:val="none" w:sz="0" w:space="0" w:color="auto"/>
                        <w:right w:val="none" w:sz="0" w:space="0" w:color="auto"/>
                      </w:divBdr>
                    </w:div>
                  </w:divsChild>
                </w:div>
                <w:div w:id="1386097814">
                  <w:marLeft w:val="0"/>
                  <w:marRight w:val="0"/>
                  <w:marTop w:val="0"/>
                  <w:marBottom w:val="0"/>
                  <w:divBdr>
                    <w:top w:val="none" w:sz="0" w:space="0" w:color="auto"/>
                    <w:left w:val="none" w:sz="0" w:space="0" w:color="auto"/>
                    <w:bottom w:val="none" w:sz="0" w:space="0" w:color="auto"/>
                    <w:right w:val="none" w:sz="0" w:space="0" w:color="auto"/>
                  </w:divBdr>
                  <w:divsChild>
                    <w:div w:id="1120953643">
                      <w:marLeft w:val="0"/>
                      <w:marRight w:val="0"/>
                      <w:marTop w:val="0"/>
                      <w:marBottom w:val="0"/>
                      <w:divBdr>
                        <w:top w:val="none" w:sz="0" w:space="0" w:color="auto"/>
                        <w:left w:val="none" w:sz="0" w:space="0" w:color="auto"/>
                        <w:bottom w:val="none" w:sz="0" w:space="0" w:color="auto"/>
                        <w:right w:val="none" w:sz="0" w:space="0" w:color="auto"/>
                      </w:divBdr>
                    </w:div>
                  </w:divsChild>
                </w:div>
                <w:div w:id="953249900">
                  <w:marLeft w:val="0"/>
                  <w:marRight w:val="0"/>
                  <w:marTop w:val="0"/>
                  <w:marBottom w:val="0"/>
                  <w:divBdr>
                    <w:top w:val="none" w:sz="0" w:space="0" w:color="auto"/>
                    <w:left w:val="none" w:sz="0" w:space="0" w:color="auto"/>
                    <w:bottom w:val="none" w:sz="0" w:space="0" w:color="auto"/>
                    <w:right w:val="none" w:sz="0" w:space="0" w:color="auto"/>
                  </w:divBdr>
                  <w:divsChild>
                    <w:div w:id="69155906">
                      <w:marLeft w:val="0"/>
                      <w:marRight w:val="0"/>
                      <w:marTop w:val="0"/>
                      <w:marBottom w:val="0"/>
                      <w:divBdr>
                        <w:top w:val="none" w:sz="0" w:space="0" w:color="auto"/>
                        <w:left w:val="none" w:sz="0" w:space="0" w:color="auto"/>
                        <w:bottom w:val="none" w:sz="0" w:space="0" w:color="auto"/>
                        <w:right w:val="none" w:sz="0" w:space="0" w:color="auto"/>
                      </w:divBdr>
                    </w:div>
                  </w:divsChild>
                </w:div>
                <w:div w:id="813763442">
                  <w:marLeft w:val="0"/>
                  <w:marRight w:val="0"/>
                  <w:marTop w:val="0"/>
                  <w:marBottom w:val="0"/>
                  <w:divBdr>
                    <w:top w:val="none" w:sz="0" w:space="0" w:color="auto"/>
                    <w:left w:val="none" w:sz="0" w:space="0" w:color="auto"/>
                    <w:bottom w:val="none" w:sz="0" w:space="0" w:color="auto"/>
                    <w:right w:val="none" w:sz="0" w:space="0" w:color="auto"/>
                  </w:divBdr>
                  <w:divsChild>
                    <w:div w:id="385689217">
                      <w:marLeft w:val="0"/>
                      <w:marRight w:val="0"/>
                      <w:marTop w:val="0"/>
                      <w:marBottom w:val="0"/>
                      <w:divBdr>
                        <w:top w:val="none" w:sz="0" w:space="0" w:color="auto"/>
                        <w:left w:val="none" w:sz="0" w:space="0" w:color="auto"/>
                        <w:bottom w:val="none" w:sz="0" w:space="0" w:color="auto"/>
                        <w:right w:val="none" w:sz="0" w:space="0" w:color="auto"/>
                      </w:divBdr>
                    </w:div>
                  </w:divsChild>
                </w:div>
                <w:div w:id="2055538377">
                  <w:marLeft w:val="0"/>
                  <w:marRight w:val="0"/>
                  <w:marTop w:val="0"/>
                  <w:marBottom w:val="0"/>
                  <w:divBdr>
                    <w:top w:val="none" w:sz="0" w:space="0" w:color="auto"/>
                    <w:left w:val="none" w:sz="0" w:space="0" w:color="auto"/>
                    <w:bottom w:val="none" w:sz="0" w:space="0" w:color="auto"/>
                    <w:right w:val="none" w:sz="0" w:space="0" w:color="auto"/>
                  </w:divBdr>
                  <w:divsChild>
                    <w:div w:id="391735160">
                      <w:marLeft w:val="0"/>
                      <w:marRight w:val="0"/>
                      <w:marTop w:val="0"/>
                      <w:marBottom w:val="0"/>
                      <w:divBdr>
                        <w:top w:val="none" w:sz="0" w:space="0" w:color="auto"/>
                        <w:left w:val="none" w:sz="0" w:space="0" w:color="auto"/>
                        <w:bottom w:val="none" w:sz="0" w:space="0" w:color="auto"/>
                        <w:right w:val="none" w:sz="0" w:space="0" w:color="auto"/>
                      </w:divBdr>
                    </w:div>
                  </w:divsChild>
                </w:div>
                <w:div w:id="529799406">
                  <w:marLeft w:val="0"/>
                  <w:marRight w:val="0"/>
                  <w:marTop w:val="0"/>
                  <w:marBottom w:val="0"/>
                  <w:divBdr>
                    <w:top w:val="none" w:sz="0" w:space="0" w:color="auto"/>
                    <w:left w:val="none" w:sz="0" w:space="0" w:color="auto"/>
                    <w:bottom w:val="none" w:sz="0" w:space="0" w:color="auto"/>
                    <w:right w:val="none" w:sz="0" w:space="0" w:color="auto"/>
                  </w:divBdr>
                  <w:divsChild>
                    <w:div w:id="1584996518">
                      <w:marLeft w:val="0"/>
                      <w:marRight w:val="0"/>
                      <w:marTop w:val="0"/>
                      <w:marBottom w:val="0"/>
                      <w:divBdr>
                        <w:top w:val="none" w:sz="0" w:space="0" w:color="auto"/>
                        <w:left w:val="none" w:sz="0" w:space="0" w:color="auto"/>
                        <w:bottom w:val="none" w:sz="0" w:space="0" w:color="auto"/>
                        <w:right w:val="none" w:sz="0" w:space="0" w:color="auto"/>
                      </w:divBdr>
                    </w:div>
                  </w:divsChild>
                </w:div>
                <w:div w:id="1629169458">
                  <w:marLeft w:val="0"/>
                  <w:marRight w:val="0"/>
                  <w:marTop w:val="0"/>
                  <w:marBottom w:val="0"/>
                  <w:divBdr>
                    <w:top w:val="none" w:sz="0" w:space="0" w:color="auto"/>
                    <w:left w:val="none" w:sz="0" w:space="0" w:color="auto"/>
                    <w:bottom w:val="none" w:sz="0" w:space="0" w:color="auto"/>
                    <w:right w:val="none" w:sz="0" w:space="0" w:color="auto"/>
                  </w:divBdr>
                  <w:divsChild>
                    <w:div w:id="1765879030">
                      <w:marLeft w:val="0"/>
                      <w:marRight w:val="0"/>
                      <w:marTop w:val="0"/>
                      <w:marBottom w:val="0"/>
                      <w:divBdr>
                        <w:top w:val="none" w:sz="0" w:space="0" w:color="auto"/>
                        <w:left w:val="none" w:sz="0" w:space="0" w:color="auto"/>
                        <w:bottom w:val="none" w:sz="0" w:space="0" w:color="auto"/>
                        <w:right w:val="none" w:sz="0" w:space="0" w:color="auto"/>
                      </w:divBdr>
                    </w:div>
                  </w:divsChild>
                </w:div>
                <w:div w:id="362707405">
                  <w:marLeft w:val="0"/>
                  <w:marRight w:val="0"/>
                  <w:marTop w:val="0"/>
                  <w:marBottom w:val="0"/>
                  <w:divBdr>
                    <w:top w:val="none" w:sz="0" w:space="0" w:color="auto"/>
                    <w:left w:val="none" w:sz="0" w:space="0" w:color="auto"/>
                    <w:bottom w:val="none" w:sz="0" w:space="0" w:color="auto"/>
                    <w:right w:val="none" w:sz="0" w:space="0" w:color="auto"/>
                  </w:divBdr>
                  <w:divsChild>
                    <w:div w:id="921912572">
                      <w:marLeft w:val="0"/>
                      <w:marRight w:val="0"/>
                      <w:marTop w:val="0"/>
                      <w:marBottom w:val="0"/>
                      <w:divBdr>
                        <w:top w:val="none" w:sz="0" w:space="0" w:color="auto"/>
                        <w:left w:val="none" w:sz="0" w:space="0" w:color="auto"/>
                        <w:bottom w:val="none" w:sz="0" w:space="0" w:color="auto"/>
                        <w:right w:val="none" w:sz="0" w:space="0" w:color="auto"/>
                      </w:divBdr>
                    </w:div>
                  </w:divsChild>
                </w:div>
                <w:div w:id="1887449611">
                  <w:marLeft w:val="0"/>
                  <w:marRight w:val="0"/>
                  <w:marTop w:val="0"/>
                  <w:marBottom w:val="0"/>
                  <w:divBdr>
                    <w:top w:val="none" w:sz="0" w:space="0" w:color="auto"/>
                    <w:left w:val="none" w:sz="0" w:space="0" w:color="auto"/>
                    <w:bottom w:val="none" w:sz="0" w:space="0" w:color="auto"/>
                    <w:right w:val="none" w:sz="0" w:space="0" w:color="auto"/>
                  </w:divBdr>
                  <w:divsChild>
                    <w:div w:id="1816986133">
                      <w:marLeft w:val="0"/>
                      <w:marRight w:val="0"/>
                      <w:marTop w:val="0"/>
                      <w:marBottom w:val="0"/>
                      <w:divBdr>
                        <w:top w:val="none" w:sz="0" w:space="0" w:color="auto"/>
                        <w:left w:val="none" w:sz="0" w:space="0" w:color="auto"/>
                        <w:bottom w:val="none" w:sz="0" w:space="0" w:color="auto"/>
                        <w:right w:val="none" w:sz="0" w:space="0" w:color="auto"/>
                      </w:divBdr>
                    </w:div>
                  </w:divsChild>
                </w:div>
                <w:div w:id="1600093786">
                  <w:marLeft w:val="0"/>
                  <w:marRight w:val="0"/>
                  <w:marTop w:val="0"/>
                  <w:marBottom w:val="0"/>
                  <w:divBdr>
                    <w:top w:val="none" w:sz="0" w:space="0" w:color="auto"/>
                    <w:left w:val="none" w:sz="0" w:space="0" w:color="auto"/>
                    <w:bottom w:val="none" w:sz="0" w:space="0" w:color="auto"/>
                    <w:right w:val="none" w:sz="0" w:space="0" w:color="auto"/>
                  </w:divBdr>
                  <w:divsChild>
                    <w:div w:id="1805611662">
                      <w:marLeft w:val="0"/>
                      <w:marRight w:val="0"/>
                      <w:marTop w:val="0"/>
                      <w:marBottom w:val="0"/>
                      <w:divBdr>
                        <w:top w:val="none" w:sz="0" w:space="0" w:color="auto"/>
                        <w:left w:val="none" w:sz="0" w:space="0" w:color="auto"/>
                        <w:bottom w:val="none" w:sz="0" w:space="0" w:color="auto"/>
                        <w:right w:val="none" w:sz="0" w:space="0" w:color="auto"/>
                      </w:divBdr>
                    </w:div>
                  </w:divsChild>
                </w:div>
                <w:div w:id="1067725498">
                  <w:marLeft w:val="0"/>
                  <w:marRight w:val="0"/>
                  <w:marTop w:val="0"/>
                  <w:marBottom w:val="0"/>
                  <w:divBdr>
                    <w:top w:val="none" w:sz="0" w:space="0" w:color="auto"/>
                    <w:left w:val="none" w:sz="0" w:space="0" w:color="auto"/>
                    <w:bottom w:val="none" w:sz="0" w:space="0" w:color="auto"/>
                    <w:right w:val="none" w:sz="0" w:space="0" w:color="auto"/>
                  </w:divBdr>
                  <w:divsChild>
                    <w:div w:id="1656031094">
                      <w:marLeft w:val="0"/>
                      <w:marRight w:val="0"/>
                      <w:marTop w:val="0"/>
                      <w:marBottom w:val="0"/>
                      <w:divBdr>
                        <w:top w:val="none" w:sz="0" w:space="0" w:color="auto"/>
                        <w:left w:val="none" w:sz="0" w:space="0" w:color="auto"/>
                        <w:bottom w:val="none" w:sz="0" w:space="0" w:color="auto"/>
                        <w:right w:val="none" w:sz="0" w:space="0" w:color="auto"/>
                      </w:divBdr>
                    </w:div>
                  </w:divsChild>
                </w:div>
                <w:div w:id="723139866">
                  <w:marLeft w:val="0"/>
                  <w:marRight w:val="0"/>
                  <w:marTop w:val="0"/>
                  <w:marBottom w:val="0"/>
                  <w:divBdr>
                    <w:top w:val="none" w:sz="0" w:space="0" w:color="auto"/>
                    <w:left w:val="none" w:sz="0" w:space="0" w:color="auto"/>
                    <w:bottom w:val="none" w:sz="0" w:space="0" w:color="auto"/>
                    <w:right w:val="none" w:sz="0" w:space="0" w:color="auto"/>
                  </w:divBdr>
                  <w:divsChild>
                    <w:div w:id="772240356">
                      <w:marLeft w:val="0"/>
                      <w:marRight w:val="0"/>
                      <w:marTop w:val="0"/>
                      <w:marBottom w:val="0"/>
                      <w:divBdr>
                        <w:top w:val="none" w:sz="0" w:space="0" w:color="auto"/>
                        <w:left w:val="none" w:sz="0" w:space="0" w:color="auto"/>
                        <w:bottom w:val="none" w:sz="0" w:space="0" w:color="auto"/>
                        <w:right w:val="none" w:sz="0" w:space="0" w:color="auto"/>
                      </w:divBdr>
                    </w:div>
                  </w:divsChild>
                </w:div>
                <w:div w:id="1598296294">
                  <w:marLeft w:val="0"/>
                  <w:marRight w:val="0"/>
                  <w:marTop w:val="0"/>
                  <w:marBottom w:val="0"/>
                  <w:divBdr>
                    <w:top w:val="none" w:sz="0" w:space="0" w:color="auto"/>
                    <w:left w:val="none" w:sz="0" w:space="0" w:color="auto"/>
                    <w:bottom w:val="none" w:sz="0" w:space="0" w:color="auto"/>
                    <w:right w:val="none" w:sz="0" w:space="0" w:color="auto"/>
                  </w:divBdr>
                  <w:divsChild>
                    <w:div w:id="941181589">
                      <w:marLeft w:val="0"/>
                      <w:marRight w:val="0"/>
                      <w:marTop w:val="0"/>
                      <w:marBottom w:val="0"/>
                      <w:divBdr>
                        <w:top w:val="none" w:sz="0" w:space="0" w:color="auto"/>
                        <w:left w:val="none" w:sz="0" w:space="0" w:color="auto"/>
                        <w:bottom w:val="none" w:sz="0" w:space="0" w:color="auto"/>
                        <w:right w:val="none" w:sz="0" w:space="0" w:color="auto"/>
                      </w:divBdr>
                    </w:div>
                  </w:divsChild>
                </w:div>
                <w:div w:id="1705251926">
                  <w:marLeft w:val="0"/>
                  <w:marRight w:val="0"/>
                  <w:marTop w:val="0"/>
                  <w:marBottom w:val="0"/>
                  <w:divBdr>
                    <w:top w:val="none" w:sz="0" w:space="0" w:color="auto"/>
                    <w:left w:val="none" w:sz="0" w:space="0" w:color="auto"/>
                    <w:bottom w:val="none" w:sz="0" w:space="0" w:color="auto"/>
                    <w:right w:val="none" w:sz="0" w:space="0" w:color="auto"/>
                  </w:divBdr>
                  <w:divsChild>
                    <w:div w:id="1701130313">
                      <w:marLeft w:val="0"/>
                      <w:marRight w:val="0"/>
                      <w:marTop w:val="0"/>
                      <w:marBottom w:val="0"/>
                      <w:divBdr>
                        <w:top w:val="none" w:sz="0" w:space="0" w:color="auto"/>
                        <w:left w:val="none" w:sz="0" w:space="0" w:color="auto"/>
                        <w:bottom w:val="none" w:sz="0" w:space="0" w:color="auto"/>
                        <w:right w:val="none" w:sz="0" w:space="0" w:color="auto"/>
                      </w:divBdr>
                    </w:div>
                  </w:divsChild>
                </w:div>
                <w:div w:id="81806177">
                  <w:marLeft w:val="0"/>
                  <w:marRight w:val="0"/>
                  <w:marTop w:val="0"/>
                  <w:marBottom w:val="0"/>
                  <w:divBdr>
                    <w:top w:val="none" w:sz="0" w:space="0" w:color="auto"/>
                    <w:left w:val="none" w:sz="0" w:space="0" w:color="auto"/>
                    <w:bottom w:val="none" w:sz="0" w:space="0" w:color="auto"/>
                    <w:right w:val="none" w:sz="0" w:space="0" w:color="auto"/>
                  </w:divBdr>
                  <w:divsChild>
                    <w:div w:id="1018388687">
                      <w:marLeft w:val="0"/>
                      <w:marRight w:val="0"/>
                      <w:marTop w:val="0"/>
                      <w:marBottom w:val="0"/>
                      <w:divBdr>
                        <w:top w:val="none" w:sz="0" w:space="0" w:color="auto"/>
                        <w:left w:val="none" w:sz="0" w:space="0" w:color="auto"/>
                        <w:bottom w:val="none" w:sz="0" w:space="0" w:color="auto"/>
                        <w:right w:val="none" w:sz="0" w:space="0" w:color="auto"/>
                      </w:divBdr>
                    </w:div>
                  </w:divsChild>
                </w:div>
                <w:div w:id="1330518417">
                  <w:marLeft w:val="0"/>
                  <w:marRight w:val="0"/>
                  <w:marTop w:val="0"/>
                  <w:marBottom w:val="0"/>
                  <w:divBdr>
                    <w:top w:val="none" w:sz="0" w:space="0" w:color="auto"/>
                    <w:left w:val="none" w:sz="0" w:space="0" w:color="auto"/>
                    <w:bottom w:val="none" w:sz="0" w:space="0" w:color="auto"/>
                    <w:right w:val="none" w:sz="0" w:space="0" w:color="auto"/>
                  </w:divBdr>
                  <w:divsChild>
                    <w:div w:id="1963415086">
                      <w:marLeft w:val="0"/>
                      <w:marRight w:val="0"/>
                      <w:marTop w:val="0"/>
                      <w:marBottom w:val="0"/>
                      <w:divBdr>
                        <w:top w:val="none" w:sz="0" w:space="0" w:color="auto"/>
                        <w:left w:val="none" w:sz="0" w:space="0" w:color="auto"/>
                        <w:bottom w:val="none" w:sz="0" w:space="0" w:color="auto"/>
                        <w:right w:val="none" w:sz="0" w:space="0" w:color="auto"/>
                      </w:divBdr>
                    </w:div>
                  </w:divsChild>
                </w:div>
                <w:div w:id="1202479861">
                  <w:marLeft w:val="0"/>
                  <w:marRight w:val="0"/>
                  <w:marTop w:val="0"/>
                  <w:marBottom w:val="0"/>
                  <w:divBdr>
                    <w:top w:val="none" w:sz="0" w:space="0" w:color="auto"/>
                    <w:left w:val="none" w:sz="0" w:space="0" w:color="auto"/>
                    <w:bottom w:val="none" w:sz="0" w:space="0" w:color="auto"/>
                    <w:right w:val="none" w:sz="0" w:space="0" w:color="auto"/>
                  </w:divBdr>
                  <w:divsChild>
                    <w:div w:id="1594315377">
                      <w:marLeft w:val="0"/>
                      <w:marRight w:val="0"/>
                      <w:marTop w:val="0"/>
                      <w:marBottom w:val="0"/>
                      <w:divBdr>
                        <w:top w:val="none" w:sz="0" w:space="0" w:color="auto"/>
                        <w:left w:val="none" w:sz="0" w:space="0" w:color="auto"/>
                        <w:bottom w:val="none" w:sz="0" w:space="0" w:color="auto"/>
                        <w:right w:val="none" w:sz="0" w:space="0" w:color="auto"/>
                      </w:divBdr>
                    </w:div>
                  </w:divsChild>
                </w:div>
                <w:div w:id="1823964940">
                  <w:marLeft w:val="0"/>
                  <w:marRight w:val="0"/>
                  <w:marTop w:val="0"/>
                  <w:marBottom w:val="0"/>
                  <w:divBdr>
                    <w:top w:val="none" w:sz="0" w:space="0" w:color="auto"/>
                    <w:left w:val="none" w:sz="0" w:space="0" w:color="auto"/>
                    <w:bottom w:val="none" w:sz="0" w:space="0" w:color="auto"/>
                    <w:right w:val="none" w:sz="0" w:space="0" w:color="auto"/>
                  </w:divBdr>
                  <w:divsChild>
                    <w:div w:id="7408193">
                      <w:marLeft w:val="0"/>
                      <w:marRight w:val="0"/>
                      <w:marTop w:val="0"/>
                      <w:marBottom w:val="0"/>
                      <w:divBdr>
                        <w:top w:val="none" w:sz="0" w:space="0" w:color="auto"/>
                        <w:left w:val="none" w:sz="0" w:space="0" w:color="auto"/>
                        <w:bottom w:val="none" w:sz="0" w:space="0" w:color="auto"/>
                        <w:right w:val="none" w:sz="0" w:space="0" w:color="auto"/>
                      </w:divBdr>
                    </w:div>
                  </w:divsChild>
                </w:div>
                <w:div w:id="1778981295">
                  <w:marLeft w:val="0"/>
                  <w:marRight w:val="0"/>
                  <w:marTop w:val="0"/>
                  <w:marBottom w:val="0"/>
                  <w:divBdr>
                    <w:top w:val="none" w:sz="0" w:space="0" w:color="auto"/>
                    <w:left w:val="none" w:sz="0" w:space="0" w:color="auto"/>
                    <w:bottom w:val="none" w:sz="0" w:space="0" w:color="auto"/>
                    <w:right w:val="none" w:sz="0" w:space="0" w:color="auto"/>
                  </w:divBdr>
                  <w:divsChild>
                    <w:div w:id="341589769">
                      <w:marLeft w:val="0"/>
                      <w:marRight w:val="0"/>
                      <w:marTop w:val="0"/>
                      <w:marBottom w:val="0"/>
                      <w:divBdr>
                        <w:top w:val="none" w:sz="0" w:space="0" w:color="auto"/>
                        <w:left w:val="none" w:sz="0" w:space="0" w:color="auto"/>
                        <w:bottom w:val="none" w:sz="0" w:space="0" w:color="auto"/>
                        <w:right w:val="none" w:sz="0" w:space="0" w:color="auto"/>
                      </w:divBdr>
                    </w:div>
                  </w:divsChild>
                </w:div>
                <w:div w:id="323893359">
                  <w:marLeft w:val="0"/>
                  <w:marRight w:val="0"/>
                  <w:marTop w:val="0"/>
                  <w:marBottom w:val="0"/>
                  <w:divBdr>
                    <w:top w:val="none" w:sz="0" w:space="0" w:color="auto"/>
                    <w:left w:val="none" w:sz="0" w:space="0" w:color="auto"/>
                    <w:bottom w:val="none" w:sz="0" w:space="0" w:color="auto"/>
                    <w:right w:val="none" w:sz="0" w:space="0" w:color="auto"/>
                  </w:divBdr>
                  <w:divsChild>
                    <w:div w:id="1709798362">
                      <w:marLeft w:val="0"/>
                      <w:marRight w:val="0"/>
                      <w:marTop w:val="0"/>
                      <w:marBottom w:val="0"/>
                      <w:divBdr>
                        <w:top w:val="none" w:sz="0" w:space="0" w:color="auto"/>
                        <w:left w:val="none" w:sz="0" w:space="0" w:color="auto"/>
                        <w:bottom w:val="none" w:sz="0" w:space="0" w:color="auto"/>
                        <w:right w:val="none" w:sz="0" w:space="0" w:color="auto"/>
                      </w:divBdr>
                    </w:div>
                  </w:divsChild>
                </w:div>
                <w:div w:id="1493183587">
                  <w:marLeft w:val="0"/>
                  <w:marRight w:val="0"/>
                  <w:marTop w:val="0"/>
                  <w:marBottom w:val="0"/>
                  <w:divBdr>
                    <w:top w:val="none" w:sz="0" w:space="0" w:color="auto"/>
                    <w:left w:val="none" w:sz="0" w:space="0" w:color="auto"/>
                    <w:bottom w:val="none" w:sz="0" w:space="0" w:color="auto"/>
                    <w:right w:val="none" w:sz="0" w:space="0" w:color="auto"/>
                  </w:divBdr>
                  <w:divsChild>
                    <w:div w:id="324937242">
                      <w:marLeft w:val="0"/>
                      <w:marRight w:val="0"/>
                      <w:marTop w:val="0"/>
                      <w:marBottom w:val="0"/>
                      <w:divBdr>
                        <w:top w:val="none" w:sz="0" w:space="0" w:color="auto"/>
                        <w:left w:val="none" w:sz="0" w:space="0" w:color="auto"/>
                        <w:bottom w:val="none" w:sz="0" w:space="0" w:color="auto"/>
                        <w:right w:val="none" w:sz="0" w:space="0" w:color="auto"/>
                      </w:divBdr>
                    </w:div>
                  </w:divsChild>
                </w:div>
                <w:div w:id="2073849194">
                  <w:marLeft w:val="0"/>
                  <w:marRight w:val="0"/>
                  <w:marTop w:val="0"/>
                  <w:marBottom w:val="0"/>
                  <w:divBdr>
                    <w:top w:val="none" w:sz="0" w:space="0" w:color="auto"/>
                    <w:left w:val="none" w:sz="0" w:space="0" w:color="auto"/>
                    <w:bottom w:val="none" w:sz="0" w:space="0" w:color="auto"/>
                    <w:right w:val="none" w:sz="0" w:space="0" w:color="auto"/>
                  </w:divBdr>
                  <w:divsChild>
                    <w:div w:id="1553426012">
                      <w:marLeft w:val="0"/>
                      <w:marRight w:val="0"/>
                      <w:marTop w:val="0"/>
                      <w:marBottom w:val="0"/>
                      <w:divBdr>
                        <w:top w:val="none" w:sz="0" w:space="0" w:color="auto"/>
                        <w:left w:val="none" w:sz="0" w:space="0" w:color="auto"/>
                        <w:bottom w:val="none" w:sz="0" w:space="0" w:color="auto"/>
                        <w:right w:val="none" w:sz="0" w:space="0" w:color="auto"/>
                      </w:divBdr>
                    </w:div>
                  </w:divsChild>
                </w:div>
                <w:div w:id="1805343529">
                  <w:marLeft w:val="0"/>
                  <w:marRight w:val="0"/>
                  <w:marTop w:val="0"/>
                  <w:marBottom w:val="0"/>
                  <w:divBdr>
                    <w:top w:val="none" w:sz="0" w:space="0" w:color="auto"/>
                    <w:left w:val="none" w:sz="0" w:space="0" w:color="auto"/>
                    <w:bottom w:val="none" w:sz="0" w:space="0" w:color="auto"/>
                    <w:right w:val="none" w:sz="0" w:space="0" w:color="auto"/>
                  </w:divBdr>
                  <w:divsChild>
                    <w:div w:id="304044404">
                      <w:marLeft w:val="0"/>
                      <w:marRight w:val="0"/>
                      <w:marTop w:val="0"/>
                      <w:marBottom w:val="0"/>
                      <w:divBdr>
                        <w:top w:val="none" w:sz="0" w:space="0" w:color="auto"/>
                        <w:left w:val="none" w:sz="0" w:space="0" w:color="auto"/>
                        <w:bottom w:val="none" w:sz="0" w:space="0" w:color="auto"/>
                        <w:right w:val="none" w:sz="0" w:space="0" w:color="auto"/>
                      </w:divBdr>
                    </w:div>
                  </w:divsChild>
                </w:div>
                <w:div w:id="1534148862">
                  <w:marLeft w:val="0"/>
                  <w:marRight w:val="0"/>
                  <w:marTop w:val="0"/>
                  <w:marBottom w:val="0"/>
                  <w:divBdr>
                    <w:top w:val="none" w:sz="0" w:space="0" w:color="auto"/>
                    <w:left w:val="none" w:sz="0" w:space="0" w:color="auto"/>
                    <w:bottom w:val="none" w:sz="0" w:space="0" w:color="auto"/>
                    <w:right w:val="none" w:sz="0" w:space="0" w:color="auto"/>
                  </w:divBdr>
                  <w:divsChild>
                    <w:div w:id="1753430629">
                      <w:marLeft w:val="0"/>
                      <w:marRight w:val="0"/>
                      <w:marTop w:val="0"/>
                      <w:marBottom w:val="0"/>
                      <w:divBdr>
                        <w:top w:val="none" w:sz="0" w:space="0" w:color="auto"/>
                        <w:left w:val="none" w:sz="0" w:space="0" w:color="auto"/>
                        <w:bottom w:val="none" w:sz="0" w:space="0" w:color="auto"/>
                        <w:right w:val="none" w:sz="0" w:space="0" w:color="auto"/>
                      </w:divBdr>
                    </w:div>
                  </w:divsChild>
                </w:div>
                <w:div w:id="2141877018">
                  <w:marLeft w:val="0"/>
                  <w:marRight w:val="0"/>
                  <w:marTop w:val="0"/>
                  <w:marBottom w:val="0"/>
                  <w:divBdr>
                    <w:top w:val="none" w:sz="0" w:space="0" w:color="auto"/>
                    <w:left w:val="none" w:sz="0" w:space="0" w:color="auto"/>
                    <w:bottom w:val="none" w:sz="0" w:space="0" w:color="auto"/>
                    <w:right w:val="none" w:sz="0" w:space="0" w:color="auto"/>
                  </w:divBdr>
                  <w:divsChild>
                    <w:div w:id="1776242453">
                      <w:marLeft w:val="0"/>
                      <w:marRight w:val="0"/>
                      <w:marTop w:val="0"/>
                      <w:marBottom w:val="0"/>
                      <w:divBdr>
                        <w:top w:val="none" w:sz="0" w:space="0" w:color="auto"/>
                        <w:left w:val="none" w:sz="0" w:space="0" w:color="auto"/>
                        <w:bottom w:val="none" w:sz="0" w:space="0" w:color="auto"/>
                        <w:right w:val="none" w:sz="0" w:space="0" w:color="auto"/>
                      </w:divBdr>
                    </w:div>
                  </w:divsChild>
                </w:div>
                <w:div w:id="922447142">
                  <w:marLeft w:val="0"/>
                  <w:marRight w:val="0"/>
                  <w:marTop w:val="0"/>
                  <w:marBottom w:val="0"/>
                  <w:divBdr>
                    <w:top w:val="none" w:sz="0" w:space="0" w:color="auto"/>
                    <w:left w:val="none" w:sz="0" w:space="0" w:color="auto"/>
                    <w:bottom w:val="none" w:sz="0" w:space="0" w:color="auto"/>
                    <w:right w:val="none" w:sz="0" w:space="0" w:color="auto"/>
                  </w:divBdr>
                  <w:divsChild>
                    <w:div w:id="1580171091">
                      <w:marLeft w:val="0"/>
                      <w:marRight w:val="0"/>
                      <w:marTop w:val="0"/>
                      <w:marBottom w:val="0"/>
                      <w:divBdr>
                        <w:top w:val="none" w:sz="0" w:space="0" w:color="auto"/>
                        <w:left w:val="none" w:sz="0" w:space="0" w:color="auto"/>
                        <w:bottom w:val="none" w:sz="0" w:space="0" w:color="auto"/>
                        <w:right w:val="none" w:sz="0" w:space="0" w:color="auto"/>
                      </w:divBdr>
                    </w:div>
                  </w:divsChild>
                </w:div>
                <w:div w:id="395662711">
                  <w:marLeft w:val="0"/>
                  <w:marRight w:val="0"/>
                  <w:marTop w:val="0"/>
                  <w:marBottom w:val="0"/>
                  <w:divBdr>
                    <w:top w:val="none" w:sz="0" w:space="0" w:color="auto"/>
                    <w:left w:val="none" w:sz="0" w:space="0" w:color="auto"/>
                    <w:bottom w:val="none" w:sz="0" w:space="0" w:color="auto"/>
                    <w:right w:val="none" w:sz="0" w:space="0" w:color="auto"/>
                  </w:divBdr>
                  <w:divsChild>
                    <w:div w:id="1641886684">
                      <w:marLeft w:val="0"/>
                      <w:marRight w:val="0"/>
                      <w:marTop w:val="0"/>
                      <w:marBottom w:val="0"/>
                      <w:divBdr>
                        <w:top w:val="none" w:sz="0" w:space="0" w:color="auto"/>
                        <w:left w:val="none" w:sz="0" w:space="0" w:color="auto"/>
                        <w:bottom w:val="none" w:sz="0" w:space="0" w:color="auto"/>
                        <w:right w:val="none" w:sz="0" w:space="0" w:color="auto"/>
                      </w:divBdr>
                    </w:div>
                  </w:divsChild>
                </w:div>
                <w:div w:id="1659310457">
                  <w:marLeft w:val="0"/>
                  <w:marRight w:val="0"/>
                  <w:marTop w:val="0"/>
                  <w:marBottom w:val="0"/>
                  <w:divBdr>
                    <w:top w:val="none" w:sz="0" w:space="0" w:color="auto"/>
                    <w:left w:val="none" w:sz="0" w:space="0" w:color="auto"/>
                    <w:bottom w:val="none" w:sz="0" w:space="0" w:color="auto"/>
                    <w:right w:val="none" w:sz="0" w:space="0" w:color="auto"/>
                  </w:divBdr>
                  <w:divsChild>
                    <w:div w:id="1388914276">
                      <w:marLeft w:val="0"/>
                      <w:marRight w:val="0"/>
                      <w:marTop w:val="0"/>
                      <w:marBottom w:val="0"/>
                      <w:divBdr>
                        <w:top w:val="none" w:sz="0" w:space="0" w:color="auto"/>
                        <w:left w:val="none" w:sz="0" w:space="0" w:color="auto"/>
                        <w:bottom w:val="none" w:sz="0" w:space="0" w:color="auto"/>
                        <w:right w:val="none" w:sz="0" w:space="0" w:color="auto"/>
                      </w:divBdr>
                    </w:div>
                  </w:divsChild>
                </w:div>
                <w:div w:id="994719076">
                  <w:marLeft w:val="0"/>
                  <w:marRight w:val="0"/>
                  <w:marTop w:val="0"/>
                  <w:marBottom w:val="0"/>
                  <w:divBdr>
                    <w:top w:val="none" w:sz="0" w:space="0" w:color="auto"/>
                    <w:left w:val="none" w:sz="0" w:space="0" w:color="auto"/>
                    <w:bottom w:val="none" w:sz="0" w:space="0" w:color="auto"/>
                    <w:right w:val="none" w:sz="0" w:space="0" w:color="auto"/>
                  </w:divBdr>
                  <w:divsChild>
                    <w:div w:id="1268008052">
                      <w:marLeft w:val="0"/>
                      <w:marRight w:val="0"/>
                      <w:marTop w:val="0"/>
                      <w:marBottom w:val="0"/>
                      <w:divBdr>
                        <w:top w:val="none" w:sz="0" w:space="0" w:color="auto"/>
                        <w:left w:val="none" w:sz="0" w:space="0" w:color="auto"/>
                        <w:bottom w:val="none" w:sz="0" w:space="0" w:color="auto"/>
                        <w:right w:val="none" w:sz="0" w:space="0" w:color="auto"/>
                      </w:divBdr>
                    </w:div>
                  </w:divsChild>
                </w:div>
                <w:div w:id="852498270">
                  <w:marLeft w:val="0"/>
                  <w:marRight w:val="0"/>
                  <w:marTop w:val="0"/>
                  <w:marBottom w:val="0"/>
                  <w:divBdr>
                    <w:top w:val="none" w:sz="0" w:space="0" w:color="auto"/>
                    <w:left w:val="none" w:sz="0" w:space="0" w:color="auto"/>
                    <w:bottom w:val="none" w:sz="0" w:space="0" w:color="auto"/>
                    <w:right w:val="none" w:sz="0" w:space="0" w:color="auto"/>
                  </w:divBdr>
                  <w:divsChild>
                    <w:div w:id="1237935292">
                      <w:marLeft w:val="0"/>
                      <w:marRight w:val="0"/>
                      <w:marTop w:val="0"/>
                      <w:marBottom w:val="0"/>
                      <w:divBdr>
                        <w:top w:val="none" w:sz="0" w:space="0" w:color="auto"/>
                        <w:left w:val="none" w:sz="0" w:space="0" w:color="auto"/>
                        <w:bottom w:val="none" w:sz="0" w:space="0" w:color="auto"/>
                        <w:right w:val="none" w:sz="0" w:space="0" w:color="auto"/>
                      </w:divBdr>
                    </w:div>
                  </w:divsChild>
                </w:div>
                <w:div w:id="958025695">
                  <w:marLeft w:val="0"/>
                  <w:marRight w:val="0"/>
                  <w:marTop w:val="0"/>
                  <w:marBottom w:val="0"/>
                  <w:divBdr>
                    <w:top w:val="none" w:sz="0" w:space="0" w:color="auto"/>
                    <w:left w:val="none" w:sz="0" w:space="0" w:color="auto"/>
                    <w:bottom w:val="none" w:sz="0" w:space="0" w:color="auto"/>
                    <w:right w:val="none" w:sz="0" w:space="0" w:color="auto"/>
                  </w:divBdr>
                  <w:divsChild>
                    <w:div w:id="166362906">
                      <w:marLeft w:val="0"/>
                      <w:marRight w:val="0"/>
                      <w:marTop w:val="0"/>
                      <w:marBottom w:val="0"/>
                      <w:divBdr>
                        <w:top w:val="none" w:sz="0" w:space="0" w:color="auto"/>
                        <w:left w:val="none" w:sz="0" w:space="0" w:color="auto"/>
                        <w:bottom w:val="none" w:sz="0" w:space="0" w:color="auto"/>
                        <w:right w:val="none" w:sz="0" w:space="0" w:color="auto"/>
                      </w:divBdr>
                    </w:div>
                  </w:divsChild>
                </w:div>
                <w:div w:id="1562447896">
                  <w:marLeft w:val="0"/>
                  <w:marRight w:val="0"/>
                  <w:marTop w:val="0"/>
                  <w:marBottom w:val="0"/>
                  <w:divBdr>
                    <w:top w:val="none" w:sz="0" w:space="0" w:color="auto"/>
                    <w:left w:val="none" w:sz="0" w:space="0" w:color="auto"/>
                    <w:bottom w:val="none" w:sz="0" w:space="0" w:color="auto"/>
                    <w:right w:val="none" w:sz="0" w:space="0" w:color="auto"/>
                  </w:divBdr>
                  <w:divsChild>
                    <w:div w:id="1325205817">
                      <w:marLeft w:val="0"/>
                      <w:marRight w:val="0"/>
                      <w:marTop w:val="0"/>
                      <w:marBottom w:val="0"/>
                      <w:divBdr>
                        <w:top w:val="none" w:sz="0" w:space="0" w:color="auto"/>
                        <w:left w:val="none" w:sz="0" w:space="0" w:color="auto"/>
                        <w:bottom w:val="none" w:sz="0" w:space="0" w:color="auto"/>
                        <w:right w:val="none" w:sz="0" w:space="0" w:color="auto"/>
                      </w:divBdr>
                    </w:div>
                  </w:divsChild>
                </w:div>
                <w:div w:id="568001354">
                  <w:marLeft w:val="0"/>
                  <w:marRight w:val="0"/>
                  <w:marTop w:val="0"/>
                  <w:marBottom w:val="0"/>
                  <w:divBdr>
                    <w:top w:val="none" w:sz="0" w:space="0" w:color="auto"/>
                    <w:left w:val="none" w:sz="0" w:space="0" w:color="auto"/>
                    <w:bottom w:val="none" w:sz="0" w:space="0" w:color="auto"/>
                    <w:right w:val="none" w:sz="0" w:space="0" w:color="auto"/>
                  </w:divBdr>
                  <w:divsChild>
                    <w:div w:id="2129347119">
                      <w:marLeft w:val="0"/>
                      <w:marRight w:val="0"/>
                      <w:marTop w:val="0"/>
                      <w:marBottom w:val="0"/>
                      <w:divBdr>
                        <w:top w:val="none" w:sz="0" w:space="0" w:color="auto"/>
                        <w:left w:val="none" w:sz="0" w:space="0" w:color="auto"/>
                        <w:bottom w:val="none" w:sz="0" w:space="0" w:color="auto"/>
                        <w:right w:val="none" w:sz="0" w:space="0" w:color="auto"/>
                      </w:divBdr>
                    </w:div>
                  </w:divsChild>
                </w:div>
                <w:div w:id="1799106602">
                  <w:marLeft w:val="0"/>
                  <w:marRight w:val="0"/>
                  <w:marTop w:val="0"/>
                  <w:marBottom w:val="0"/>
                  <w:divBdr>
                    <w:top w:val="none" w:sz="0" w:space="0" w:color="auto"/>
                    <w:left w:val="none" w:sz="0" w:space="0" w:color="auto"/>
                    <w:bottom w:val="none" w:sz="0" w:space="0" w:color="auto"/>
                    <w:right w:val="none" w:sz="0" w:space="0" w:color="auto"/>
                  </w:divBdr>
                  <w:divsChild>
                    <w:div w:id="639068494">
                      <w:marLeft w:val="0"/>
                      <w:marRight w:val="0"/>
                      <w:marTop w:val="0"/>
                      <w:marBottom w:val="0"/>
                      <w:divBdr>
                        <w:top w:val="none" w:sz="0" w:space="0" w:color="auto"/>
                        <w:left w:val="none" w:sz="0" w:space="0" w:color="auto"/>
                        <w:bottom w:val="none" w:sz="0" w:space="0" w:color="auto"/>
                        <w:right w:val="none" w:sz="0" w:space="0" w:color="auto"/>
                      </w:divBdr>
                    </w:div>
                  </w:divsChild>
                </w:div>
                <w:div w:id="1728795790">
                  <w:marLeft w:val="0"/>
                  <w:marRight w:val="0"/>
                  <w:marTop w:val="0"/>
                  <w:marBottom w:val="0"/>
                  <w:divBdr>
                    <w:top w:val="none" w:sz="0" w:space="0" w:color="auto"/>
                    <w:left w:val="none" w:sz="0" w:space="0" w:color="auto"/>
                    <w:bottom w:val="none" w:sz="0" w:space="0" w:color="auto"/>
                    <w:right w:val="none" w:sz="0" w:space="0" w:color="auto"/>
                  </w:divBdr>
                  <w:divsChild>
                    <w:div w:id="1474984824">
                      <w:marLeft w:val="0"/>
                      <w:marRight w:val="0"/>
                      <w:marTop w:val="0"/>
                      <w:marBottom w:val="0"/>
                      <w:divBdr>
                        <w:top w:val="none" w:sz="0" w:space="0" w:color="auto"/>
                        <w:left w:val="none" w:sz="0" w:space="0" w:color="auto"/>
                        <w:bottom w:val="none" w:sz="0" w:space="0" w:color="auto"/>
                        <w:right w:val="none" w:sz="0" w:space="0" w:color="auto"/>
                      </w:divBdr>
                    </w:div>
                  </w:divsChild>
                </w:div>
                <w:div w:id="407923108">
                  <w:marLeft w:val="0"/>
                  <w:marRight w:val="0"/>
                  <w:marTop w:val="0"/>
                  <w:marBottom w:val="0"/>
                  <w:divBdr>
                    <w:top w:val="none" w:sz="0" w:space="0" w:color="auto"/>
                    <w:left w:val="none" w:sz="0" w:space="0" w:color="auto"/>
                    <w:bottom w:val="none" w:sz="0" w:space="0" w:color="auto"/>
                    <w:right w:val="none" w:sz="0" w:space="0" w:color="auto"/>
                  </w:divBdr>
                  <w:divsChild>
                    <w:div w:id="190252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908353">
          <w:marLeft w:val="0"/>
          <w:marRight w:val="0"/>
          <w:marTop w:val="0"/>
          <w:marBottom w:val="0"/>
          <w:divBdr>
            <w:top w:val="none" w:sz="0" w:space="0" w:color="auto"/>
            <w:left w:val="none" w:sz="0" w:space="0" w:color="auto"/>
            <w:bottom w:val="none" w:sz="0" w:space="0" w:color="auto"/>
            <w:right w:val="none" w:sz="0" w:space="0" w:color="auto"/>
          </w:divBdr>
        </w:div>
        <w:div w:id="1686440990">
          <w:marLeft w:val="0"/>
          <w:marRight w:val="0"/>
          <w:marTop w:val="0"/>
          <w:marBottom w:val="0"/>
          <w:divBdr>
            <w:top w:val="none" w:sz="0" w:space="0" w:color="auto"/>
            <w:left w:val="none" w:sz="0" w:space="0" w:color="auto"/>
            <w:bottom w:val="none" w:sz="0" w:space="0" w:color="auto"/>
            <w:right w:val="none" w:sz="0" w:space="0" w:color="auto"/>
          </w:divBdr>
        </w:div>
        <w:div w:id="1672828691">
          <w:marLeft w:val="0"/>
          <w:marRight w:val="0"/>
          <w:marTop w:val="0"/>
          <w:marBottom w:val="0"/>
          <w:divBdr>
            <w:top w:val="none" w:sz="0" w:space="0" w:color="auto"/>
            <w:left w:val="none" w:sz="0" w:space="0" w:color="auto"/>
            <w:bottom w:val="none" w:sz="0" w:space="0" w:color="auto"/>
            <w:right w:val="none" w:sz="0" w:space="0" w:color="auto"/>
          </w:divBdr>
        </w:div>
        <w:div w:id="385492025">
          <w:marLeft w:val="0"/>
          <w:marRight w:val="0"/>
          <w:marTop w:val="0"/>
          <w:marBottom w:val="0"/>
          <w:divBdr>
            <w:top w:val="none" w:sz="0" w:space="0" w:color="auto"/>
            <w:left w:val="none" w:sz="0" w:space="0" w:color="auto"/>
            <w:bottom w:val="none" w:sz="0" w:space="0" w:color="auto"/>
            <w:right w:val="none" w:sz="0" w:space="0" w:color="auto"/>
          </w:divBdr>
        </w:div>
        <w:div w:id="1051266958">
          <w:marLeft w:val="0"/>
          <w:marRight w:val="0"/>
          <w:marTop w:val="0"/>
          <w:marBottom w:val="0"/>
          <w:divBdr>
            <w:top w:val="none" w:sz="0" w:space="0" w:color="auto"/>
            <w:left w:val="none" w:sz="0" w:space="0" w:color="auto"/>
            <w:bottom w:val="none" w:sz="0" w:space="0" w:color="auto"/>
            <w:right w:val="none" w:sz="0" w:space="0" w:color="auto"/>
          </w:divBdr>
        </w:div>
        <w:div w:id="1207645660">
          <w:marLeft w:val="0"/>
          <w:marRight w:val="0"/>
          <w:marTop w:val="0"/>
          <w:marBottom w:val="0"/>
          <w:divBdr>
            <w:top w:val="none" w:sz="0" w:space="0" w:color="auto"/>
            <w:left w:val="none" w:sz="0" w:space="0" w:color="auto"/>
            <w:bottom w:val="none" w:sz="0" w:space="0" w:color="auto"/>
            <w:right w:val="none" w:sz="0" w:space="0" w:color="auto"/>
          </w:divBdr>
        </w:div>
      </w:divsChild>
    </w:div>
    <w:div w:id="1124302826">
      <w:bodyDiv w:val="1"/>
      <w:marLeft w:val="0"/>
      <w:marRight w:val="0"/>
      <w:marTop w:val="0"/>
      <w:marBottom w:val="0"/>
      <w:divBdr>
        <w:top w:val="none" w:sz="0" w:space="0" w:color="auto"/>
        <w:left w:val="none" w:sz="0" w:space="0" w:color="auto"/>
        <w:bottom w:val="none" w:sz="0" w:space="0" w:color="auto"/>
        <w:right w:val="none" w:sz="0" w:space="0" w:color="auto"/>
      </w:divBdr>
    </w:div>
    <w:div w:id="1224564460">
      <w:bodyDiv w:val="1"/>
      <w:marLeft w:val="0"/>
      <w:marRight w:val="0"/>
      <w:marTop w:val="0"/>
      <w:marBottom w:val="0"/>
      <w:divBdr>
        <w:top w:val="none" w:sz="0" w:space="0" w:color="auto"/>
        <w:left w:val="none" w:sz="0" w:space="0" w:color="auto"/>
        <w:bottom w:val="none" w:sz="0" w:space="0" w:color="auto"/>
        <w:right w:val="none" w:sz="0" w:space="0" w:color="auto"/>
      </w:divBdr>
    </w:div>
    <w:div w:id="1244684521">
      <w:bodyDiv w:val="1"/>
      <w:marLeft w:val="0"/>
      <w:marRight w:val="0"/>
      <w:marTop w:val="0"/>
      <w:marBottom w:val="0"/>
      <w:divBdr>
        <w:top w:val="none" w:sz="0" w:space="0" w:color="auto"/>
        <w:left w:val="none" w:sz="0" w:space="0" w:color="auto"/>
        <w:bottom w:val="none" w:sz="0" w:space="0" w:color="auto"/>
        <w:right w:val="none" w:sz="0" w:space="0" w:color="auto"/>
      </w:divBdr>
      <w:divsChild>
        <w:div w:id="1647277760">
          <w:marLeft w:val="0"/>
          <w:marRight w:val="0"/>
          <w:marTop w:val="0"/>
          <w:marBottom w:val="0"/>
          <w:divBdr>
            <w:top w:val="none" w:sz="0" w:space="0" w:color="auto"/>
            <w:left w:val="none" w:sz="0" w:space="0" w:color="auto"/>
            <w:bottom w:val="none" w:sz="0" w:space="0" w:color="auto"/>
            <w:right w:val="none" w:sz="0" w:space="0" w:color="auto"/>
          </w:divBdr>
          <w:divsChild>
            <w:div w:id="77095612">
              <w:marLeft w:val="0"/>
              <w:marRight w:val="0"/>
              <w:marTop w:val="0"/>
              <w:marBottom w:val="0"/>
              <w:divBdr>
                <w:top w:val="none" w:sz="0" w:space="0" w:color="auto"/>
                <w:left w:val="none" w:sz="0" w:space="0" w:color="auto"/>
                <w:bottom w:val="none" w:sz="0" w:space="0" w:color="auto"/>
                <w:right w:val="none" w:sz="0" w:space="0" w:color="auto"/>
              </w:divBdr>
            </w:div>
          </w:divsChild>
        </w:div>
        <w:div w:id="531652513">
          <w:marLeft w:val="0"/>
          <w:marRight w:val="0"/>
          <w:marTop w:val="0"/>
          <w:marBottom w:val="0"/>
          <w:divBdr>
            <w:top w:val="none" w:sz="0" w:space="0" w:color="auto"/>
            <w:left w:val="none" w:sz="0" w:space="0" w:color="auto"/>
            <w:bottom w:val="none" w:sz="0" w:space="0" w:color="auto"/>
            <w:right w:val="none" w:sz="0" w:space="0" w:color="auto"/>
          </w:divBdr>
          <w:divsChild>
            <w:div w:id="1643846175">
              <w:marLeft w:val="0"/>
              <w:marRight w:val="0"/>
              <w:marTop w:val="0"/>
              <w:marBottom w:val="0"/>
              <w:divBdr>
                <w:top w:val="none" w:sz="0" w:space="0" w:color="auto"/>
                <w:left w:val="none" w:sz="0" w:space="0" w:color="auto"/>
                <w:bottom w:val="none" w:sz="0" w:space="0" w:color="auto"/>
                <w:right w:val="none" w:sz="0" w:space="0" w:color="auto"/>
              </w:divBdr>
            </w:div>
          </w:divsChild>
        </w:div>
        <w:div w:id="1399936810">
          <w:marLeft w:val="0"/>
          <w:marRight w:val="0"/>
          <w:marTop w:val="0"/>
          <w:marBottom w:val="0"/>
          <w:divBdr>
            <w:top w:val="none" w:sz="0" w:space="0" w:color="auto"/>
            <w:left w:val="none" w:sz="0" w:space="0" w:color="auto"/>
            <w:bottom w:val="none" w:sz="0" w:space="0" w:color="auto"/>
            <w:right w:val="none" w:sz="0" w:space="0" w:color="auto"/>
          </w:divBdr>
          <w:divsChild>
            <w:div w:id="1222978618">
              <w:marLeft w:val="0"/>
              <w:marRight w:val="0"/>
              <w:marTop w:val="0"/>
              <w:marBottom w:val="0"/>
              <w:divBdr>
                <w:top w:val="none" w:sz="0" w:space="0" w:color="auto"/>
                <w:left w:val="none" w:sz="0" w:space="0" w:color="auto"/>
                <w:bottom w:val="none" w:sz="0" w:space="0" w:color="auto"/>
                <w:right w:val="none" w:sz="0" w:space="0" w:color="auto"/>
              </w:divBdr>
            </w:div>
          </w:divsChild>
        </w:div>
        <w:div w:id="1293440840">
          <w:marLeft w:val="0"/>
          <w:marRight w:val="0"/>
          <w:marTop w:val="0"/>
          <w:marBottom w:val="0"/>
          <w:divBdr>
            <w:top w:val="none" w:sz="0" w:space="0" w:color="auto"/>
            <w:left w:val="none" w:sz="0" w:space="0" w:color="auto"/>
            <w:bottom w:val="none" w:sz="0" w:space="0" w:color="auto"/>
            <w:right w:val="none" w:sz="0" w:space="0" w:color="auto"/>
          </w:divBdr>
          <w:divsChild>
            <w:div w:id="80492663">
              <w:marLeft w:val="0"/>
              <w:marRight w:val="0"/>
              <w:marTop w:val="0"/>
              <w:marBottom w:val="0"/>
              <w:divBdr>
                <w:top w:val="none" w:sz="0" w:space="0" w:color="auto"/>
                <w:left w:val="none" w:sz="0" w:space="0" w:color="auto"/>
                <w:bottom w:val="none" w:sz="0" w:space="0" w:color="auto"/>
                <w:right w:val="none" w:sz="0" w:space="0" w:color="auto"/>
              </w:divBdr>
            </w:div>
          </w:divsChild>
        </w:div>
        <w:div w:id="1474133661">
          <w:marLeft w:val="0"/>
          <w:marRight w:val="0"/>
          <w:marTop w:val="0"/>
          <w:marBottom w:val="0"/>
          <w:divBdr>
            <w:top w:val="none" w:sz="0" w:space="0" w:color="auto"/>
            <w:left w:val="none" w:sz="0" w:space="0" w:color="auto"/>
            <w:bottom w:val="none" w:sz="0" w:space="0" w:color="auto"/>
            <w:right w:val="none" w:sz="0" w:space="0" w:color="auto"/>
          </w:divBdr>
          <w:divsChild>
            <w:div w:id="1434201732">
              <w:marLeft w:val="0"/>
              <w:marRight w:val="0"/>
              <w:marTop w:val="0"/>
              <w:marBottom w:val="0"/>
              <w:divBdr>
                <w:top w:val="none" w:sz="0" w:space="0" w:color="auto"/>
                <w:left w:val="none" w:sz="0" w:space="0" w:color="auto"/>
                <w:bottom w:val="none" w:sz="0" w:space="0" w:color="auto"/>
                <w:right w:val="none" w:sz="0" w:space="0" w:color="auto"/>
              </w:divBdr>
            </w:div>
            <w:div w:id="594752243">
              <w:marLeft w:val="0"/>
              <w:marRight w:val="0"/>
              <w:marTop w:val="0"/>
              <w:marBottom w:val="0"/>
              <w:divBdr>
                <w:top w:val="none" w:sz="0" w:space="0" w:color="auto"/>
                <w:left w:val="none" w:sz="0" w:space="0" w:color="auto"/>
                <w:bottom w:val="none" w:sz="0" w:space="0" w:color="auto"/>
                <w:right w:val="none" w:sz="0" w:space="0" w:color="auto"/>
              </w:divBdr>
            </w:div>
            <w:div w:id="1838840914">
              <w:marLeft w:val="0"/>
              <w:marRight w:val="0"/>
              <w:marTop w:val="0"/>
              <w:marBottom w:val="0"/>
              <w:divBdr>
                <w:top w:val="none" w:sz="0" w:space="0" w:color="auto"/>
                <w:left w:val="none" w:sz="0" w:space="0" w:color="auto"/>
                <w:bottom w:val="none" w:sz="0" w:space="0" w:color="auto"/>
                <w:right w:val="none" w:sz="0" w:space="0" w:color="auto"/>
              </w:divBdr>
            </w:div>
            <w:div w:id="1092362548">
              <w:marLeft w:val="0"/>
              <w:marRight w:val="0"/>
              <w:marTop w:val="0"/>
              <w:marBottom w:val="0"/>
              <w:divBdr>
                <w:top w:val="none" w:sz="0" w:space="0" w:color="auto"/>
                <w:left w:val="none" w:sz="0" w:space="0" w:color="auto"/>
                <w:bottom w:val="none" w:sz="0" w:space="0" w:color="auto"/>
                <w:right w:val="none" w:sz="0" w:space="0" w:color="auto"/>
              </w:divBdr>
            </w:div>
          </w:divsChild>
        </w:div>
        <w:div w:id="135071214">
          <w:marLeft w:val="0"/>
          <w:marRight w:val="0"/>
          <w:marTop w:val="0"/>
          <w:marBottom w:val="0"/>
          <w:divBdr>
            <w:top w:val="none" w:sz="0" w:space="0" w:color="auto"/>
            <w:left w:val="none" w:sz="0" w:space="0" w:color="auto"/>
            <w:bottom w:val="none" w:sz="0" w:space="0" w:color="auto"/>
            <w:right w:val="none" w:sz="0" w:space="0" w:color="auto"/>
          </w:divBdr>
          <w:divsChild>
            <w:div w:id="2123987858">
              <w:marLeft w:val="0"/>
              <w:marRight w:val="0"/>
              <w:marTop w:val="0"/>
              <w:marBottom w:val="0"/>
              <w:divBdr>
                <w:top w:val="none" w:sz="0" w:space="0" w:color="auto"/>
                <w:left w:val="none" w:sz="0" w:space="0" w:color="auto"/>
                <w:bottom w:val="none" w:sz="0" w:space="0" w:color="auto"/>
                <w:right w:val="none" w:sz="0" w:space="0" w:color="auto"/>
              </w:divBdr>
            </w:div>
            <w:div w:id="180242528">
              <w:marLeft w:val="0"/>
              <w:marRight w:val="0"/>
              <w:marTop w:val="0"/>
              <w:marBottom w:val="0"/>
              <w:divBdr>
                <w:top w:val="none" w:sz="0" w:space="0" w:color="auto"/>
                <w:left w:val="none" w:sz="0" w:space="0" w:color="auto"/>
                <w:bottom w:val="none" w:sz="0" w:space="0" w:color="auto"/>
                <w:right w:val="none" w:sz="0" w:space="0" w:color="auto"/>
              </w:divBdr>
            </w:div>
            <w:div w:id="138964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742588">
      <w:bodyDiv w:val="1"/>
      <w:marLeft w:val="0"/>
      <w:marRight w:val="0"/>
      <w:marTop w:val="0"/>
      <w:marBottom w:val="0"/>
      <w:divBdr>
        <w:top w:val="none" w:sz="0" w:space="0" w:color="auto"/>
        <w:left w:val="none" w:sz="0" w:space="0" w:color="auto"/>
        <w:bottom w:val="none" w:sz="0" w:space="0" w:color="auto"/>
        <w:right w:val="none" w:sz="0" w:space="0" w:color="auto"/>
      </w:divBdr>
    </w:div>
    <w:div w:id="1317995727">
      <w:bodyDiv w:val="1"/>
      <w:marLeft w:val="0"/>
      <w:marRight w:val="0"/>
      <w:marTop w:val="0"/>
      <w:marBottom w:val="0"/>
      <w:divBdr>
        <w:top w:val="none" w:sz="0" w:space="0" w:color="auto"/>
        <w:left w:val="none" w:sz="0" w:space="0" w:color="auto"/>
        <w:bottom w:val="none" w:sz="0" w:space="0" w:color="auto"/>
        <w:right w:val="none" w:sz="0" w:space="0" w:color="auto"/>
      </w:divBdr>
      <w:divsChild>
        <w:div w:id="315962280">
          <w:marLeft w:val="0"/>
          <w:marRight w:val="0"/>
          <w:marTop w:val="0"/>
          <w:marBottom w:val="0"/>
          <w:divBdr>
            <w:top w:val="none" w:sz="0" w:space="0" w:color="auto"/>
            <w:left w:val="none" w:sz="0" w:space="0" w:color="auto"/>
            <w:bottom w:val="none" w:sz="0" w:space="0" w:color="auto"/>
            <w:right w:val="none" w:sz="0" w:space="0" w:color="auto"/>
          </w:divBdr>
          <w:divsChild>
            <w:div w:id="48466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22375">
      <w:bodyDiv w:val="1"/>
      <w:marLeft w:val="0"/>
      <w:marRight w:val="0"/>
      <w:marTop w:val="0"/>
      <w:marBottom w:val="0"/>
      <w:divBdr>
        <w:top w:val="none" w:sz="0" w:space="0" w:color="auto"/>
        <w:left w:val="none" w:sz="0" w:space="0" w:color="auto"/>
        <w:bottom w:val="none" w:sz="0" w:space="0" w:color="auto"/>
        <w:right w:val="none" w:sz="0" w:space="0" w:color="auto"/>
      </w:divBdr>
    </w:div>
    <w:div w:id="1442794828">
      <w:bodyDiv w:val="1"/>
      <w:marLeft w:val="0"/>
      <w:marRight w:val="0"/>
      <w:marTop w:val="0"/>
      <w:marBottom w:val="0"/>
      <w:divBdr>
        <w:top w:val="none" w:sz="0" w:space="0" w:color="auto"/>
        <w:left w:val="none" w:sz="0" w:space="0" w:color="auto"/>
        <w:bottom w:val="none" w:sz="0" w:space="0" w:color="auto"/>
        <w:right w:val="none" w:sz="0" w:space="0" w:color="auto"/>
      </w:divBdr>
    </w:div>
    <w:div w:id="1488204221">
      <w:bodyDiv w:val="1"/>
      <w:marLeft w:val="0"/>
      <w:marRight w:val="0"/>
      <w:marTop w:val="0"/>
      <w:marBottom w:val="0"/>
      <w:divBdr>
        <w:top w:val="none" w:sz="0" w:space="0" w:color="auto"/>
        <w:left w:val="none" w:sz="0" w:space="0" w:color="auto"/>
        <w:bottom w:val="none" w:sz="0" w:space="0" w:color="auto"/>
        <w:right w:val="none" w:sz="0" w:space="0" w:color="auto"/>
      </w:divBdr>
      <w:divsChild>
        <w:div w:id="1264609438">
          <w:marLeft w:val="0"/>
          <w:marRight w:val="0"/>
          <w:marTop w:val="0"/>
          <w:marBottom w:val="0"/>
          <w:divBdr>
            <w:top w:val="none" w:sz="0" w:space="0" w:color="auto"/>
            <w:left w:val="none" w:sz="0" w:space="0" w:color="auto"/>
            <w:bottom w:val="none" w:sz="0" w:space="0" w:color="auto"/>
            <w:right w:val="none" w:sz="0" w:space="0" w:color="auto"/>
          </w:divBdr>
          <w:divsChild>
            <w:div w:id="36398573">
              <w:marLeft w:val="0"/>
              <w:marRight w:val="0"/>
              <w:marTop w:val="0"/>
              <w:marBottom w:val="0"/>
              <w:divBdr>
                <w:top w:val="none" w:sz="0" w:space="0" w:color="auto"/>
                <w:left w:val="none" w:sz="0" w:space="0" w:color="auto"/>
                <w:bottom w:val="none" w:sz="0" w:space="0" w:color="auto"/>
                <w:right w:val="none" w:sz="0" w:space="0" w:color="auto"/>
              </w:divBdr>
            </w:div>
          </w:divsChild>
        </w:div>
        <w:div w:id="1051029296">
          <w:marLeft w:val="0"/>
          <w:marRight w:val="0"/>
          <w:marTop w:val="0"/>
          <w:marBottom w:val="0"/>
          <w:divBdr>
            <w:top w:val="none" w:sz="0" w:space="0" w:color="auto"/>
            <w:left w:val="none" w:sz="0" w:space="0" w:color="auto"/>
            <w:bottom w:val="none" w:sz="0" w:space="0" w:color="auto"/>
            <w:right w:val="none" w:sz="0" w:space="0" w:color="auto"/>
          </w:divBdr>
          <w:divsChild>
            <w:div w:id="615912594">
              <w:marLeft w:val="0"/>
              <w:marRight w:val="0"/>
              <w:marTop w:val="0"/>
              <w:marBottom w:val="0"/>
              <w:divBdr>
                <w:top w:val="none" w:sz="0" w:space="0" w:color="auto"/>
                <w:left w:val="none" w:sz="0" w:space="0" w:color="auto"/>
                <w:bottom w:val="none" w:sz="0" w:space="0" w:color="auto"/>
                <w:right w:val="none" w:sz="0" w:space="0" w:color="auto"/>
              </w:divBdr>
            </w:div>
          </w:divsChild>
        </w:div>
        <w:div w:id="1577668017">
          <w:marLeft w:val="0"/>
          <w:marRight w:val="0"/>
          <w:marTop w:val="0"/>
          <w:marBottom w:val="0"/>
          <w:divBdr>
            <w:top w:val="none" w:sz="0" w:space="0" w:color="auto"/>
            <w:left w:val="none" w:sz="0" w:space="0" w:color="auto"/>
            <w:bottom w:val="none" w:sz="0" w:space="0" w:color="auto"/>
            <w:right w:val="none" w:sz="0" w:space="0" w:color="auto"/>
          </w:divBdr>
          <w:divsChild>
            <w:div w:id="896670674">
              <w:marLeft w:val="0"/>
              <w:marRight w:val="0"/>
              <w:marTop w:val="0"/>
              <w:marBottom w:val="0"/>
              <w:divBdr>
                <w:top w:val="none" w:sz="0" w:space="0" w:color="auto"/>
                <w:left w:val="none" w:sz="0" w:space="0" w:color="auto"/>
                <w:bottom w:val="none" w:sz="0" w:space="0" w:color="auto"/>
                <w:right w:val="none" w:sz="0" w:space="0" w:color="auto"/>
              </w:divBdr>
            </w:div>
          </w:divsChild>
        </w:div>
        <w:div w:id="2033794983">
          <w:marLeft w:val="0"/>
          <w:marRight w:val="0"/>
          <w:marTop w:val="0"/>
          <w:marBottom w:val="0"/>
          <w:divBdr>
            <w:top w:val="none" w:sz="0" w:space="0" w:color="auto"/>
            <w:left w:val="none" w:sz="0" w:space="0" w:color="auto"/>
            <w:bottom w:val="none" w:sz="0" w:space="0" w:color="auto"/>
            <w:right w:val="none" w:sz="0" w:space="0" w:color="auto"/>
          </w:divBdr>
          <w:divsChild>
            <w:div w:id="746801947">
              <w:marLeft w:val="0"/>
              <w:marRight w:val="0"/>
              <w:marTop w:val="0"/>
              <w:marBottom w:val="0"/>
              <w:divBdr>
                <w:top w:val="none" w:sz="0" w:space="0" w:color="auto"/>
                <w:left w:val="none" w:sz="0" w:space="0" w:color="auto"/>
                <w:bottom w:val="none" w:sz="0" w:space="0" w:color="auto"/>
                <w:right w:val="none" w:sz="0" w:space="0" w:color="auto"/>
              </w:divBdr>
            </w:div>
          </w:divsChild>
        </w:div>
        <w:div w:id="335813389">
          <w:marLeft w:val="0"/>
          <w:marRight w:val="0"/>
          <w:marTop w:val="0"/>
          <w:marBottom w:val="0"/>
          <w:divBdr>
            <w:top w:val="none" w:sz="0" w:space="0" w:color="auto"/>
            <w:left w:val="none" w:sz="0" w:space="0" w:color="auto"/>
            <w:bottom w:val="none" w:sz="0" w:space="0" w:color="auto"/>
            <w:right w:val="none" w:sz="0" w:space="0" w:color="auto"/>
          </w:divBdr>
          <w:divsChild>
            <w:div w:id="2110199199">
              <w:marLeft w:val="0"/>
              <w:marRight w:val="0"/>
              <w:marTop w:val="0"/>
              <w:marBottom w:val="0"/>
              <w:divBdr>
                <w:top w:val="none" w:sz="0" w:space="0" w:color="auto"/>
                <w:left w:val="none" w:sz="0" w:space="0" w:color="auto"/>
                <w:bottom w:val="none" w:sz="0" w:space="0" w:color="auto"/>
                <w:right w:val="none" w:sz="0" w:space="0" w:color="auto"/>
              </w:divBdr>
            </w:div>
          </w:divsChild>
        </w:div>
        <w:div w:id="637732385">
          <w:marLeft w:val="0"/>
          <w:marRight w:val="0"/>
          <w:marTop w:val="0"/>
          <w:marBottom w:val="0"/>
          <w:divBdr>
            <w:top w:val="none" w:sz="0" w:space="0" w:color="auto"/>
            <w:left w:val="none" w:sz="0" w:space="0" w:color="auto"/>
            <w:bottom w:val="none" w:sz="0" w:space="0" w:color="auto"/>
            <w:right w:val="none" w:sz="0" w:space="0" w:color="auto"/>
          </w:divBdr>
          <w:divsChild>
            <w:div w:id="148415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55505">
      <w:bodyDiv w:val="1"/>
      <w:marLeft w:val="0"/>
      <w:marRight w:val="0"/>
      <w:marTop w:val="0"/>
      <w:marBottom w:val="0"/>
      <w:divBdr>
        <w:top w:val="none" w:sz="0" w:space="0" w:color="auto"/>
        <w:left w:val="none" w:sz="0" w:space="0" w:color="auto"/>
        <w:bottom w:val="none" w:sz="0" w:space="0" w:color="auto"/>
        <w:right w:val="none" w:sz="0" w:space="0" w:color="auto"/>
      </w:divBdr>
      <w:divsChild>
        <w:div w:id="267202835">
          <w:marLeft w:val="0"/>
          <w:marRight w:val="0"/>
          <w:marTop w:val="0"/>
          <w:marBottom w:val="0"/>
          <w:divBdr>
            <w:top w:val="none" w:sz="0" w:space="0" w:color="auto"/>
            <w:left w:val="none" w:sz="0" w:space="0" w:color="auto"/>
            <w:bottom w:val="none" w:sz="0" w:space="0" w:color="auto"/>
            <w:right w:val="none" w:sz="0" w:space="0" w:color="auto"/>
          </w:divBdr>
        </w:div>
        <w:div w:id="692919330">
          <w:marLeft w:val="0"/>
          <w:marRight w:val="0"/>
          <w:marTop w:val="0"/>
          <w:marBottom w:val="0"/>
          <w:divBdr>
            <w:top w:val="none" w:sz="0" w:space="0" w:color="auto"/>
            <w:left w:val="none" w:sz="0" w:space="0" w:color="auto"/>
            <w:bottom w:val="none" w:sz="0" w:space="0" w:color="auto"/>
            <w:right w:val="none" w:sz="0" w:space="0" w:color="auto"/>
          </w:divBdr>
        </w:div>
        <w:div w:id="1487746960">
          <w:marLeft w:val="0"/>
          <w:marRight w:val="0"/>
          <w:marTop w:val="0"/>
          <w:marBottom w:val="0"/>
          <w:divBdr>
            <w:top w:val="none" w:sz="0" w:space="0" w:color="auto"/>
            <w:left w:val="none" w:sz="0" w:space="0" w:color="auto"/>
            <w:bottom w:val="none" w:sz="0" w:space="0" w:color="auto"/>
            <w:right w:val="none" w:sz="0" w:space="0" w:color="auto"/>
          </w:divBdr>
        </w:div>
        <w:div w:id="805586943">
          <w:marLeft w:val="0"/>
          <w:marRight w:val="0"/>
          <w:marTop w:val="0"/>
          <w:marBottom w:val="0"/>
          <w:divBdr>
            <w:top w:val="none" w:sz="0" w:space="0" w:color="auto"/>
            <w:left w:val="none" w:sz="0" w:space="0" w:color="auto"/>
            <w:bottom w:val="none" w:sz="0" w:space="0" w:color="auto"/>
            <w:right w:val="none" w:sz="0" w:space="0" w:color="auto"/>
          </w:divBdr>
        </w:div>
        <w:div w:id="562255488">
          <w:marLeft w:val="0"/>
          <w:marRight w:val="0"/>
          <w:marTop w:val="0"/>
          <w:marBottom w:val="0"/>
          <w:divBdr>
            <w:top w:val="none" w:sz="0" w:space="0" w:color="auto"/>
            <w:left w:val="none" w:sz="0" w:space="0" w:color="auto"/>
            <w:bottom w:val="none" w:sz="0" w:space="0" w:color="auto"/>
            <w:right w:val="none" w:sz="0" w:space="0" w:color="auto"/>
          </w:divBdr>
        </w:div>
        <w:div w:id="181551443">
          <w:marLeft w:val="0"/>
          <w:marRight w:val="0"/>
          <w:marTop w:val="0"/>
          <w:marBottom w:val="0"/>
          <w:divBdr>
            <w:top w:val="none" w:sz="0" w:space="0" w:color="auto"/>
            <w:left w:val="none" w:sz="0" w:space="0" w:color="auto"/>
            <w:bottom w:val="none" w:sz="0" w:space="0" w:color="auto"/>
            <w:right w:val="none" w:sz="0" w:space="0" w:color="auto"/>
          </w:divBdr>
        </w:div>
        <w:div w:id="378894531">
          <w:marLeft w:val="0"/>
          <w:marRight w:val="0"/>
          <w:marTop w:val="0"/>
          <w:marBottom w:val="0"/>
          <w:divBdr>
            <w:top w:val="none" w:sz="0" w:space="0" w:color="auto"/>
            <w:left w:val="none" w:sz="0" w:space="0" w:color="auto"/>
            <w:bottom w:val="none" w:sz="0" w:space="0" w:color="auto"/>
            <w:right w:val="none" w:sz="0" w:space="0" w:color="auto"/>
          </w:divBdr>
        </w:div>
        <w:div w:id="262150306">
          <w:marLeft w:val="0"/>
          <w:marRight w:val="0"/>
          <w:marTop w:val="0"/>
          <w:marBottom w:val="0"/>
          <w:divBdr>
            <w:top w:val="none" w:sz="0" w:space="0" w:color="auto"/>
            <w:left w:val="none" w:sz="0" w:space="0" w:color="auto"/>
            <w:bottom w:val="none" w:sz="0" w:space="0" w:color="auto"/>
            <w:right w:val="none" w:sz="0" w:space="0" w:color="auto"/>
          </w:divBdr>
        </w:div>
        <w:div w:id="494339612">
          <w:marLeft w:val="0"/>
          <w:marRight w:val="0"/>
          <w:marTop w:val="0"/>
          <w:marBottom w:val="0"/>
          <w:divBdr>
            <w:top w:val="none" w:sz="0" w:space="0" w:color="auto"/>
            <w:left w:val="none" w:sz="0" w:space="0" w:color="auto"/>
            <w:bottom w:val="none" w:sz="0" w:space="0" w:color="auto"/>
            <w:right w:val="none" w:sz="0" w:space="0" w:color="auto"/>
          </w:divBdr>
        </w:div>
        <w:div w:id="1457872181">
          <w:marLeft w:val="0"/>
          <w:marRight w:val="0"/>
          <w:marTop w:val="0"/>
          <w:marBottom w:val="0"/>
          <w:divBdr>
            <w:top w:val="none" w:sz="0" w:space="0" w:color="auto"/>
            <w:left w:val="none" w:sz="0" w:space="0" w:color="auto"/>
            <w:bottom w:val="none" w:sz="0" w:space="0" w:color="auto"/>
            <w:right w:val="none" w:sz="0" w:space="0" w:color="auto"/>
          </w:divBdr>
        </w:div>
        <w:div w:id="1399792418">
          <w:marLeft w:val="0"/>
          <w:marRight w:val="0"/>
          <w:marTop w:val="0"/>
          <w:marBottom w:val="0"/>
          <w:divBdr>
            <w:top w:val="none" w:sz="0" w:space="0" w:color="auto"/>
            <w:left w:val="none" w:sz="0" w:space="0" w:color="auto"/>
            <w:bottom w:val="none" w:sz="0" w:space="0" w:color="auto"/>
            <w:right w:val="none" w:sz="0" w:space="0" w:color="auto"/>
          </w:divBdr>
        </w:div>
        <w:div w:id="1891958788">
          <w:marLeft w:val="0"/>
          <w:marRight w:val="0"/>
          <w:marTop w:val="0"/>
          <w:marBottom w:val="0"/>
          <w:divBdr>
            <w:top w:val="none" w:sz="0" w:space="0" w:color="auto"/>
            <w:left w:val="none" w:sz="0" w:space="0" w:color="auto"/>
            <w:bottom w:val="none" w:sz="0" w:space="0" w:color="auto"/>
            <w:right w:val="none" w:sz="0" w:space="0" w:color="auto"/>
          </w:divBdr>
        </w:div>
        <w:div w:id="548151139">
          <w:marLeft w:val="0"/>
          <w:marRight w:val="0"/>
          <w:marTop w:val="0"/>
          <w:marBottom w:val="0"/>
          <w:divBdr>
            <w:top w:val="none" w:sz="0" w:space="0" w:color="auto"/>
            <w:left w:val="none" w:sz="0" w:space="0" w:color="auto"/>
            <w:bottom w:val="none" w:sz="0" w:space="0" w:color="auto"/>
            <w:right w:val="none" w:sz="0" w:space="0" w:color="auto"/>
          </w:divBdr>
        </w:div>
        <w:div w:id="967932916">
          <w:marLeft w:val="0"/>
          <w:marRight w:val="0"/>
          <w:marTop w:val="0"/>
          <w:marBottom w:val="0"/>
          <w:divBdr>
            <w:top w:val="none" w:sz="0" w:space="0" w:color="auto"/>
            <w:left w:val="none" w:sz="0" w:space="0" w:color="auto"/>
            <w:bottom w:val="none" w:sz="0" w:space="0" w:color="auto"/>
            <w:right w:val="none" w:sz="0" w:space="0" w:color="auto"/>
          </w:divBdr>
        </w:div>
        <w:div w:id="1674331184">
          <w:marLeft w:val="0"/>
          <w:marRight w:val="0"/>
          <w:marTop w:val="0"/>
          <w:marBottom w:val="0"/>
          <w:divBdr>
            <w:top w:val="none" w:sz="0" w:space="0" w:color="auto"/>
            <w:left w:val="none" w:sz="0" w:space="0" w:color="auto"/>
            <w:bottom w:val="none" w:sz="0" w:space="0" w:color="auto"/>
            <w:right w:val="none" w:sz="0" w:space="0" w:color="auto"/>
          </w:divBdr>
        </w:div>
        <w:div w:id="1995913823">
          <w:marLeft w:val="0"/>
          <w:marRight w:val="0"/>
          <w:marTop w:val="0"/>
          <w:marBottom w:val="0"/>
          <w:divBdr>
            <w:top w:val="none" w:sz="0" w:space="0" w:color="auto"/>
            <w:left w:val="none" w:sz="0" w:space="0" w:color="auto"/>
            <w:bottom w:val="none" w:sz="0" w:space="0" w:color="auto"/>
            <w:right w:val="none" w:sz="0" w:space="0" w:color="auto"/>
          </w:divBdr>
        </w:div>
        <w:div w:id="2056351211">
          <w:marLeft w:val="0"/>
          <w:marRight w:val="0"/>
          <w:marTop w:val="0"/>
          <w:marBottom w:val="0"/>
          <w:divBdr>
            <w:top w:val="none" w:sz="0" w:space="0" w:color="auto"/>
            <w:left w:val="none" w:sz="0" w:space="0" w:color="auto"/>
            <w:bottom w:val="none" w:sz="0" w:space="0" w:color="auto"/>
            <w:right w:val="none" w:sz="0" w:space="0" w:color="auto"/>
          </w:divBdr>
        </w:div>
        <w:div w:id="2090033295">
          <w:marLeft w:val="0"/>
          <w:marRight w:val="0"/>
          <w:marTop w:val="0"/>
          <w:marBottom w:val="0"/>
          <w:divBdr>
            <w:top w:val="none" w:sz="0" w:space="0" w:color="auto"/>
            <w:left w:val="none" w:sz="0" w:space="0" w:color="auto"/>
            <w:bottom w:val="none" w:sz="0" w:space="0" w:color="auto"/>
            <w:right w:val="none" w:sz="0" w:space="0" w:color="auto"/>
          </w:divBdr>
        </w:div>
        <w:div w:id="2137020987">
          <w:marLeft w:val="0"/>
          <w:marRight w:val="0"/>
          <w:marTop w:val="0"/>
          <w:marBottom w:val="0"/>
          <w:divBdr>
            <w:top w:val="none" w:sz="0" w:space="0" w:color="auto"/>
            <w:left w:val="none" w:sz="0" w:space="0" w:color="auto"/>
            <w:bottom w:val="none" w:sz="0" w:space="0" w:color="auto"/>
            <w:right w:val="none" w:sz="0" w:space="0" w:color="auto"/>
          </w:divBdr>
          <w:divsChild>
            <w:div w:id="1004357770">
              <w:marLeft w:val="-75"/>
              <w:marRight w:val="0"/>
              <w:marTop w:val="30"/>
              <w:marBottom w:val="30"/>
              <w:divBdr>
                <w:top w:val="none" w:sz="0" w:space="0" w:color="auto"/>
                <w:left w:val="none" w:sz="0" w:space="0" w:color="auto"/>
                <w:bottom w:val="none" w:sz="0" w:space="0" w:color="auto"/>
                <w:right w:val="none" w:sz="0" w:space="0" w:color="auto"/>
              </w:divBdr>
              <w:divsChild>
                <w:div w:id="837111577">
                  <w:marLeft w:val="0"/>
                  <w:marRight w:val="0"/>
                  <w:marTop w:val="0"/>
                  <w:marBottom w:val="0"/>
                  <w:divBdr>
                    <w:top w:val="none" w:sz="0" w:space="0" w:color="auto"/>
                    <w:left w:val="none" w:sz="0" w:space="0" w:color="auto"/>
                    <w:bottom w:val="none" w:sz="0" w:space="0" w:color="auto"/>
                    <w:right w:val="none" w:sz="0" w:space="0" w:color="auto"/>
                  </w:divBdr>
                  <w:divsChild>
                    <w:div w:id="2091929423">
                      <w:marLeft w:val="0"/>
                      <w:marRight w:val="0"/>
                      <w:marTop w:val="0"/>
                      <w:marBottom w:val="0"/>
                      <w:divBdr>
                        <w:top w:val="none" w:sz="0" w:space="0" w:color="auto"/>
                        <w:left w:val="none" w:sz="0" w:space="0" w:color="auto"/>
                        <w:bottom w:val="none" w:sz="0" w:space="0" w:color="auto"/>
                        <w:right w:val="none" w:sz="0" w:space="0" w:color="auto"/>
                      </w:divBdr>
                    </w:div>
                  </w:divsChild>
                </w:div>
                <w:div w:id="1985308820">
                  <w:marLeft w:val="0"/>
                  <w:marRight w:val="0"/>
                  <w:marTop w:val="0"/>
                  <w:marBottom w:val="0"/>
                  <w:divBdr>
                    <w:top w:val="none" w:sz="0" w:space="0" w:color="auto"/>
                    <w:left w:val="none" w:sz="0" w:space="0" w:color="auto"/>
                    <w:bottom w:val="none" w:sz="0" w:space="0" w:color="auto"/>
                    <w:right w:val="none" w:sz="0" w:space="0" w:color="auto"/>
                  </w:divBdr>
                  <w:divsChild>
                    <w:div w:id="320276630">
                      <w:marLeft w:val="0"/>
                      <w:marRight w:val="0"/>
                      <w:marTop w:val="0"/>
                      <w:marBottom w:val="0"/>
                      <w:divBdr>
                        <w:top w:val="none" w:sz="0" w:space="0" w:color="auto"/>
                        <w:left w:val="none" w:sz="0" w:space="0" w:color="auto"/>
                        <w:bottom w:val="none" w:sz="0" w:space="0" w:color="auto"/>
                        <w:right w:val="none" w:sz="0" w:space="0" w:color="auto"/>
                      </w:divBdr>
                    </w:div>
                  </w:divsChild>
                </w:div>
                <w:div w:id="1142581277">
                  <w:marLeft w:val="0"/>
                  <w:marRight w:val="0"/>
                  <w:marTop w:val="0"/>
                  <w:marBottom w:val="0"/>
                  <w:divBdr>
                    <w:top w:val="none" w:sz="0" w:space="0" w:color="auto"/>
                    <w:left w:val="none" w:sz="0" w:space="0" w:color="auto"/>
                    <w:bottom w:val="none" w:sz="0" w:space="0" w:color="auto"/>
                    <w:right w:val="none" w:sz="0" w:space="0" w:color="auto"/>
                  </w:divBdr>
                  <w:divsChild>
                    <w:div w:id="617687688">
                      <w:marLeft w:val="0"/>
                      <w:marRight w:val="0"/>
                      <w:marTop w:val="0"/>
                      <w:marBottom w:val="0"/>
                      <w:divBdr>
                        <w:top w:val="none" w:sz="0" w:space="0" w:color="auto"/>
                        <w:left w:val="none" w:sz="0" w:space="0" w:color="auto"/>
                        <w:bottom w:val="none" w:sz="0" w:space="0" w:color="auto"/>
                        <w:right w:val="none" w:sz="0" w:space="0" w:color="auto"/>
                      </w:divBdr>
                    </w:div>
                  </w:divsChild>
                </w:div>
                <w:div w:id="1468741165">
                  <w:marLeft w:val="0"/>
                  <w:marRight w:val="0"/>
                  <w:marTop w:val="0"/>
                  <w:marBottom w:val="0"/>
                  <w:divBdr>
                    <w:top w:val="none" w:sz="0" w:space="0" w:color="auto"/>
                    <w:left w:val="none" w:sz="0" w:space="0" w:color="auto"/>
                    <w:bottom w:val="none" w:sz="0" w:space="0" w:color="auto"/>
                    <w:right w:val="none" w:sz="0" w:space="0" w:color="auto"/>
                  </w:divBdr>
                  <w:divsChild>
                    <w:div w:id="1306817313">
                      <w:marLeft w:val="0"/>
                      <w:marRight w:val="0"/>
                      <w:marTop w:val="0"/>
                      <w:marBottom w:val="0"/>
                      <w:divBdr>
                        <w:top w:val="none" w:sz="0" w:space="0" w:color="auto"/>
                        <w:left w:val="none" w:sz="0" w:space="0" w:color="auto"/>
                        <w:bottom w:val="none" w:sz="0" w:space="0" w:color="auto"/>
                        <w:right w:val="none" w:sz="0" w:space="0" w:color="auto"/>
                      </w:divBdr>
                    </w:div>
                    <w:div w:id="1569531818">
                      <w:marLeft w:val="0"/>
                      <w:marRight w:val="0"/>
                      <w:marTop w:val="0"/>
                      <w:marBottom w:val="0"/>
                      <w:divBdr>
                        <w:top w:val="none" w:sz="0" w:space="0" w:color="auto"/>
                        <w:left w:val="none" w:sz="0" w:space="0" w:color="auto"/>
                        <w:bottom w:val="none" w:sz="0" w:space="0" w:color="auto"/>
                        <w:right w:val="none" w:sz="0" w:space="0" w:color="auto"/>
                      </w:divBdr>
                    </w:div>
                    <w:div w:id="10816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94903">
          <w:marLeft w:val="0"/>
          <w:marRight w:val="0"/>
          <w:marTop w:val="0"/>
          <w:marBottom w:val="0"/>
          <w:divBdr>
            <w:top w:val="none" w:sz="0" w:space="0" w:color="auto"/>
            <w:left w:val="none" w:sz="0" w:space="0" w:color="auto"/>
            <w:bottom w:val="none" w:sz="0" w:space="0" w:color="auto"/>
            <w:right w:val="none" w:sz="0" w:space="0" w:color="auto"/>
          </w:divBdr>
        </w:div>
        <w:div w:id="52891681">
          <w:marLeft w:val="0"/>
          <w:marRight w:val="0"/>
          <w:marTop w:val="0"/>
          <w:marBottom w:val="0"/>
          <w:divBdr>
            <w:top w:val="none" w:sz="0" w:space="0" w:color="auto"/>
            <w:left w:val="none" w:sz="0" w:space="0" w:color="auto"/>
            <w:bottom w:val="none" w:sz="0" w:space="0" w:color="auto"/>
            <w:right w:val="none" w:sz="0" w:space="0" w:color="auto"/>
          </w:divBdr>
        </w:div>
        <w:div w:id="1230726979">
          <w:marLeft w:val="0"/>
          <w:marRight w:val="0"/>
          <w:marTop w:val="0"/>
          <w:marBottom w:val="0"/>
          <w:divBdr>
            <w:top w:val="none" w:sz="0" w:space="0" w:color="auto"/>
            <w:left w:val="none" w:sz="0" w:space="0" w:color="auto"/>
            <w:bottom w:val="none" w:sz="0" w:space="0" w:color="auto"/>
            <w:right w:val="none" w:sz="0" w:space="0" w:color="auto"/>
          </w:divBdr>
        </w:div>
        <w:div w:id="510879922">
          <w:marLeft w:val="0"/>
          <w:marRight w:val="0"/>
          <w:marTop w:val="0"/>
          <w:marBottom w:val="0"/>
          <w:divBdr>
            <w:top w:val="none" w:sz="0" w:space="0" w:color="auto"/>
            <w:left w:val="none" w:sz="0" w:space="0" w:color="auto"/>
            <w:bottom w:val="none" w:sz="0" w:space="0" w:color="auto"/>
            <w:right w:val="none" w:sz="0" w:space="0" w:color="auto"/>
          </w:divBdr>
        </w:div>
        <w:div w:id="686518164">
          <w:marLeft w:val="0"/>
          <w:marRight w:val="0"/>
          <w:marTop w:val="0"/>
          <w:marBottom w:val="0"/>
          <w:divBdr>
            <w:top w:val="none" w:sz="0" w:space="0" w:color="auto"/>
            <w:left w:val="none" w:sz="0" w:space="0" w:color="auto"/>
            <w:bottom w:val="none" w:sz="0" w:space="0" w:color="auto"/>
            <w:right w:val="none" w:sz="0" w:space="0" w:color="auto"/>
          </w:divBdr>
        </w:div>
        <w:div w:id="572356442">
          <w:marLeft w:val="0"/>
          <w:marRight w:val="0"/>
          <w:marTop w:val="0"/>
          <w:marBottom w:val="0"/>
          <w:divBdr>
            <w:top w:val="none" w:sz="0" w:space="0" w:color="auto"/>
            <w:left w:val="none" w:sz="0" w:space="0" w:color="auto"/>
            <w:bottom w:val="none" w:sz="0" w:space="0" w:color="auto"/>
            <w:right w:val="none" w:sz="0" w:space="0" w:color="auto"/>
          </w:divBdr>
        </w:div>
        <w:div w:id="1905796178">
          <w:marLeft w:val="0"/>
          <w:marRight w:val="0"/>
          <w:marTop w:val="0"/>
          <w:marBottom w:val="0"/>
          <w:divBdr>
            <w:top w:val="none" w:sz="0" w:space="0" w:color="auto"/>
            <w:left w:val="none" w:sz="0" w:space="0" w:color="auto"/>
            <w:bottom w:val="none" w:sz="0" w:space="0" w:color="auto"/>
            <w:right w:val="none" w:sz="0" w:space="0" w:color="auto"/>
          </w:divBdr>
        </w:div>
        <w:div w:id="2134518748">
          <w:marLeft w:val="0"/>
          <w:marRight w:val="0"/>
          <w:marTop w:val="0"/>
          <w:marBottom w:val="0"/>
          <w:divBdr>
            <w:top w:val="none" w:sz="0" w:space="0" w:color="auto"/>
            <w:left w:val="none" w:sz="0" w:space="0" w:color="auto"/>
            <w:bottom w:val="none" w:sz="0" w:space="0" w:color="auto"/>
            <w:right w:val="none" w:sz="0" w:space="0" w:color="auto"/>
          </w:divBdr>
        </w:div>
        <w:div w:id="438061862">
          <w:marLeft w:val="0"/>
          <w:marRight w:val="0"/>
          <w:marTop w:val="0"/>
          <w:marBottom w:val="0"/>
          <w:divBdr>
            <w:top w:val="none" w:sz="0" w:space="0" w:color="auto"/>
            <w:left w:val="none" w:sz="0" w:space="0" w:color="auto"/>
            <w:bottom w:val="none" w:sz="0" w:space="0" w:color="auto"/>
            <w:right w:val="none" w:sz="0" w:space="0" w:color="auto"/>
          </w:divBdr>
        </w:div>
        <w:div w:id="315839839">
          <w:marLeft w:val="0"/>
          <w:marRight w:val="0"/>
          <w:marTop w:val="0"/>
          <w:marBottom w:val="0"/>
          <w:divBdr>
            <w:top w:val="none" w:sz="0" w:space="0" w:color="auto"/>
            <w:left w:val="none" w:sz="0" w:space="0" w:color="auto"/>
            <w:bottom w:val="none" w:sz="0" w:space="0" w:color="auto"/>
            <w:right w:val="none" w:sz="0" w:space="0" w:color="auto"/>
          </w:divBdr>
        </w:div>
        <w:div w:id="1201430283">
          <w:marLeft w:val="0"/>
          <w:marRight w:val="0"/>
          <w:marTop w:val="0"/>
          <w:marBottom w:val="0"/>
          <w:divBdr>
            <w:top w:val="none" w:sz="0" w:space="0" w:color="auto"/>
            <w:left w:val="none" w:sz="0" w:space="0" w:color="auto"/>
            <w:bottom w:val="none" w:sz="0" w:space="0" w:color="auto"/>
            <w:right w:val="none" w:sz="0" w:space="0" w:color="auto"/>
          </w:divBdr>
        </w:div>
        <w:div w:id="1453549324">
          <w:marLeft w:val="0"/>
          <w:marRight w:val="0"/>
          <w:marTop w:val="0"/>
          <w:marBottom w:val="0"/>
          <w:divBdr>
            <w:top w:val="none" w:sz="0" w:space="0" w:color="auto"/>
            <w:left w:val="none" w:sz="0" w:space="0" w:color="auto"/>
            <w:bottom w:val="none" w:sz="0" w:space="0" w:color="auto"/>
            <w:right w:val="none" w:sz="0" w:space="0" w:color="auto"/>
          </w:divBdr>
        </w:div>
        <w:div w:id="938946014">
          <w:marLeft w:val="0"/>
          <w:marRight w:val="0"/>
          <w:marTop w:val="0"/>
          <w:marBottom w:val="0"/>
          <w:divBdr>
            <w:top w:val="none" w:sz="0" w:space="0" w:color="auto"/>
            <w:left w:val="none" w:sz="0" w:space="0" w:color="auto"/>
            <w:bottom w:val="none" w:sz="0" w:space="0" w:color="auto"/>
            <w:right w:val="none" w:sz="0" w:space="0" w:color="auto"/>
          </w:divBdr>
          <w:divsChild>
            <w:div w:id="1936941431">
              <w:marLeft w:val="-75"/>
              <w:marRight w:val="0"/>
              <w:marTop w:val="30"/>
              <w:marBottom w:val="30"/>
              <w:divBdr>
                <w:top w:val="none" w:sz="0" w:space="0" w:color="auto"/>
                <w:left w:val="none" w:sz="0" w:space="0" w:color="auto"/>
                <w:bottom w:val="none" w:sz="0" w:space="0" w:color="auto"/>
                <w:right w:val="none" w:sz="0" w:space="0" w:color="auto"/>
              </w:divBdr>
              <w:divsChild>
                <w:div w:id="1937472400">
                  <w:marLeft w:val="0"/>
                  <w:marRight w:val="0"/>
                  <w:marTop w:val="0"/>
                  <w:marBottom w:val="0"/>
                  <w:divBdr>
                    <w:top w:val="none" w:sz="0" w:space="0" w:color="auto"/>
                    <w:left w:val="none" w:sz="0" w:space="0" w:color="auto"/>
                    <w:bottom w:val="none" w:sz="0" w:space="0" w:color="auto"/>
                    <w:right w:val="none" w:sz="0" w:space="0" w:color="auto"/>
                  </w:divBdr>
                  <w:divsChild>
                    <w:div w:id="1624728699">
                      <w:marLeft w:val="0"/>
                      <w:marRight w:val="0"/>
                      <w:marTop w:val="0"/>
                      <w:marBottom w:val="0"/>
                      <w:divBdr>
                        <w:top w:val="none" w:sz="0" w:space="0" w:color="auto"/>
                        <w:left w:val="none" w:sz="0" w:space="0" w:color="auto"/>
                        <w:bottom w:val="none" w:sz="0" w:space="0" w:color="auto"/>
                        <w:right w:val="none" w:sz="0" w:space="0" w:color="auto"/>
                      </w:divBdr>
                    </w:div>
                  </w:divsChild>
                </w:div>
                <w:div w:id="2109543780">
                  <w:marLeft w:val="0"/>
                  <w:marRight w:val="0"/>
                  <w:marTop w:val="0"/>
                  <w:marBottom w:val="0"/>
                  <w:divBdr>
                    <w:top w:val="none" w:sz="0" w:space="0" w:color="auto"/>
                    <w:left w:val="none" w:sz="0" w:space="0" w:color="auto"/>
                    <w:bottom w:val="none" w:sz="0" w:space="0" w:color="auto"/>
                    <w:right w:val="none" w:sz="0" w:space="0" w:color="auto"/>
                  </w:divBdr>
                  <w:divsChild>
                    <w:div w:id="2110812962">
                      <w:marLeft w:val="0"/>
                      <w:marRight w:val="0"/>
                      <w:marTop w:val="0"/>
                      <w:marBottom w:val="0"/>
                      <w:divBdr>
                        <w:top w:val="none" w:sz="0" w:space="0" w:color="auto"/>
                        <w:left w:val="none" w:sz="0" w:space="0" w:color="auto"/>
                        <w:bottom w:val="none" w:sz="0" w:space="0" w:color="auto"/>
                        <w:right w:val="none" w:sz="0" w:space="0" w:color="auto"/>
                      </w:divBdr>
                    </w:div>
                  </w:divsChild>
                </w:div>
                <w:div w:id="973218631">
                  <w:marLeft w:val="0"/>
                  <w:marRight w:val="0"/>
                  <w:marTop w:val="0"/>
                  <w:marBottom w:val="0"/>
                  <w:divBdr>
                    <w:top w:val="none" w:sz="0" w:space="0" w:color="auto"/>
                    <w:left w:val="none" w:sz="0" w:space="0" w:color="auto"/>
                    <w:bottom w:val="none" w:sz="0" w:space="0" w:color="auto"/>
                    <w:right w:val="none" w:sz="0" w:space="0" w:color="auto"/>
                  </w:divBdr>
                  <w:divsChild>
                    <w:div w:id="491022438">
                      <w:marLeft w:val="0"/>
                      <w:marRight w:val="0"/>
                      <w:marTop w:val="0"/>
                      <w:marBottom w:val="0"/>
                      <w:divBdr>
                        <w:top w:val="none" w:sz="0" w:space="0" w:color="auto"/>
                        <w:left w:val="none" w:sz="0" w:space="0" w:color="auto"/>
                        <w:bottom w:val="none" w:sz="0" w:space="0" w:color="auto"/>
                        <w:right w:val="none" w:sz="0" w:space="0" w:color="auto"/>
                      </w:divBdr>
                    </w:div>
                  </w:divsChild>
                </w:div>
                <w:div w:id="1960138733">
                  <w:marLeft w:val="0"/>
                  <w:marRight w:val="0"/>
                  <w:marTop w:val="0"/>
                  <w:marBottom w:val="0"/>
                  <w:divBdr>
                    <w:top w:val="none" w:sz="0" w:space="0" w:color="auto"/>
                    <w:left w:val="none" w:sz="0" w:space="0" w:color="auto"/>
                    <w:bottom w:val="none" w:sz="0" w:space="0" w:color="auto"/>
                    <w:right w:val="none" w:sz="0" w:space="0" w:color="auto"/>
                  </w:divBdr>
                  <w:divsChild>
                    <w:div w:id="2091847394">
                      <w:marLeft w:val="0"/>
                      <w:marRight w:val="0"/>
                      <w:marTop w:val="0"/>
                      <w:marBottom w:val="0"/>
                      <w:divBdr>
                        <w:top w:val="none" w:sz="0" w:space="0" w:color="auto"/>
                        <w:left w:val="none" w:sz="0" w:space="0" w:color="auto"/>
                        <w:bottom w:val="none" w:sz="0" w:space="0" w:color="auto"/>
                        <w:right w:val="none" w:sz="0" w:space="0" w:color="auto"/>
                      </w:divBdr>
                    </w:div>
                  </w:divsChild>
                </w:div>
                <w:div w:id="833955509">
                  <w:marLeft w:val="0"/>
                  <w:marRight w:val="0"/>
                  <w:marTop w:val="0"/>
                  <w:marBottom w:val="0"/>
                  <w:divBdr>
                    <w:top w:val="none" w:sz="0" w:space="0" w:color="auto"/>
                    <w:left w:val="none" w:sz="0" w:space="0" w:color="auto"/>
                    <w:bottom w:val="none" w:sz="0" w:space="0" w:color="auto"/>
                    <w:right w:val="none" w:sz="0" w:space="0" w:color="auto"/>
                  </w:divBdr>
                  <w:divsChild>
                    <w:div w:id="861213638">
                      <w:marLeft w:val="0"/>
                      <w:marRight w:val="0"/>
                      <w:marTop w:val="0"/>
                      <w:marBottom w:val="0"/>
                      <w:divBdr>
                        <w:top w:val="none" w:sz="0" w:space="0" w:color="auto"/>
                        <w:left w:val="none" w:sz="0" w:space="0" w:color="auto"/>
                        <w:bottom w:val="none" w:sz="0" w:space="0" w:color="auto"/>
                        <w:right w:val="none" w:sz="0" w:space="0" w:color="auto"/>
                      </w:divBdr>
                    </w:div>
                  </w:divsChild>
                </w:div>
                <w:div w:id="1451240930">
                  <w:marLeft w:val="0"/>
                  <w:marRight w:val="0"/>
                  <w:marTop w:val="0"/>
                  <w:marBottom w:val="0"/>
                  <w:divBdr>
                    <w:top w:val="none" w:sz="0" w:space="0" w:color="auto"/>
                    <w:left w:val="none" w:sz="0" w:space="0" w:color="auto"/>
                    <w:bottom w:val="none" w:sz="0" w:space="0" w:color="auto"/>
                    <w:right w:val="none" w:sz="0" w:space="0" w:color="auto"/>
                  </w:divBdr>
                  <w:divsChild>
                    <w:div w:id="1891652306">
                      <w:marLeft w:val="0"/>
                      <w:marRight w:val="0"/>
                      <w:marTop w:val="0"/>
                      <w:marBottom w:val="0"/>
                      <w:divBdr>
                        <w:top w:val="none" w:sz="0" w:space="0" w:color="auto"/>
                        <w:left w:val="none" w:sz="0" w:space="0" w:color="auto"/>
                        <w:bottom w:val="none" w:sz="0" w:space="0" w:color="auto"/>
                        <w:right w:val="none" w:sz="0" w:space="0" w:color="auto"/>
                      </w:divBdr>
                    </w:div>
                  </w:divsChild>
                </w:div>
                <w:div w:id="656761391">
                  <w:marLeft w:val="0"/>
                  <w:marRight w:val="0"/>
                  <w:marTop w:val="0"/>
                  <w:marBottom w:val="0"/>
                  <w:divBdr>
                    <w:top w:val="none" w:sz="0" w:space="0" w:color="auto"/>
                    <w:left w:val="none" w:sz="0" w:space="0" w:color="auto"/>
                    <w:bottom w:val="none" w:sz="0" w:space="0" w:color="auto"/>
                    <w:right w:val="none" w:sz="0" w:space="0" w:color="auto"/>
                  </w:divBdr>
                  <w:divsChild>
                    <w:div w:id="1446534782">
                      <w:marLeft w:val="0"/>
                      <w:marRight w:val="0"/>
                      <w:marTop w:val="0"/>
                      <w:marBottom w:val="0"/>
                      <w:divBdr>
                        <w:top w:val="none" w:sz="0" w:space="0" w:color="auto"/>
                        <w:left w:val="none" w:sz="0" w:space="0" w:color="auto"/>
                        <w:bottom w:val="none" w:sz="0" w:space="0" w:color="auto"/>
                        <w:right w:val="none" w:sz="0" w:space="0" w:color="auto"/>
                      </w:divBdr>
                    </w:div>
                  </w:divsChild>
                </w:div>
                <w:div w:id="261302389">
                  <w:marLeft w:val="0"/>
                  <w:marRight w:val="0"/>
                  <w:marTop w:val="0"/>
                  <w:marBottom w:val="0"/>
                  <w:divBdr>
                    <w:top w:val="none" w:sz="0" w:space="0" w:color="auto"/>
                    <w:left w:val="none" w:sz="0" w:space="0" w:color="auto"/>
                    <w:bottom w:val="none" w:sz="0" w:space="0" w:color="auto"/>
                    <w:right w:val="none" w:sz="0" w:space="0" w:color="auto"/>
                  </w:divBdr>
                  <w:divsChild>
                    <w:div w:id="1340348802">
                      <w:marLeft w:val="0"/>
                      <w:marRight w:val="0"/>
                      <w:marTop w:val="0"/>
                      <w:marBottom w:val="0"/>
                      <w:divBdr>
                        <w:top w:val="none" w:sz="0" w:space="0" w:color="auto"/>
                        <w:left w:val="none" w:sz="0" w:space="0" w:color="auto"/>
                        <w:bottom w:val="none" w:sz="0" w:space="0" w:color="auto"/>
                        <w:right w:val="none" w:sz="0" w:space="0" w:color="auto"/>
                      </w:divBdr>
                    </w:div>
                  </w:divsChild>
                </w:div>
                <w:div w:id="526212006">
                  <w:marLeft w:val="0"/>
                  <w:marRight w:val="0"/>
                  <w:marTop w:val="0"/>
                  <w:marBottom w:val="0"/>
                  <w:divBdr>
                    <w:top w:val="none" w:sz="0" w:space="0" w:color="auto"/>
                    <w:left w:val="none" w:sz="0" w:space="0" w:color="auto"/>
                    <w:bottom w:val="none" w:sz="0" w:space="0" w:color="auto"/>
                    <w:right w:val="none" w:sz="0" w:space="0" w:color="auto"/>
                  </w:divBdr>
                  <w:divsChild>
                    <w:div w:id="419646854">
                      <w:marLeft w:val="0"/>
                      <w:marRight w:val="0"/>
                      <w:marTop w:val="0"/>
                      <w:marBottom w:val="0"/>
                      <w:divBdr>
                        <w:top w:val="none" w:sz="0" w:space="0" w:color="auto"/>
                        <w:left w:val="none" w:sz="0" w:space="0" w:color="auto"/>
                        <w:bottom w:val="none" w:sz="0" w:space="0" w:color="auto"/>
                        <w:right w:val="none" w:sz="0" w:space="0" w:color="auto"/>
                      </w:divBdr>
                    </w:div>
                  </w:divsChild>
                </w:div>
                <w:div w:id="665668237">
                  <w:marLeft w:val="0"/>
                  <w:marRight w:val="0"/>
                  <w:marTop w:val="0"/>
                  <w:marBottom w:val="0"/>
                  <w:divBdr>
                    <w:top w:val="none" w:sz="0" w:space="0" w:color="auto"/>
                    <w:left w:val="none" w:sz="0" w:space="0" w:color="auto"/>
                    <w:bottom w:val="none" w:sz="0" w:space="0" w:color="auto"/>
                    <w:right w:val="none" w:sz="0" w:space="0" w:color="auto"/>
                  </w:divBdr>
                  <w:divsChild>
                    <w:div w:id="449249558">
                      <w:marLeft w:val="0"/>
                      <w:marRight w:val="0"/>
                      <w:marTop w:val="0"/>
                      <w:marBottom w:val="0"/>
                      <w:divBdr>
                        <w:top w:val="none" w:sz="0" w:space="0" w:color="auto"/>
                        <w:left w:val="none" w:sz="0" w:space="0" w:color="auto"/>
                        <w:bottom w:val="none" w:sz="0" w:space="0" w:color="auto"/>
                        <w:right w:val="none" w:sz="0" w:space="0" w:color="auto"/>
                      </w:divBdr>
                    </w:div>
                  </w:divsChild>
                </w:div>
                <w:div w:id="205144484">
                  <w:marLeft w:val="0"/>
                  <w:marRight w:val="0"/>
                  <w:marTop w:val="0"/>
                  <w:marBottom w:val="0"/>
                  <w:divBdr>
                    <w:top w:val="none" w:sz="0" w:space="0" w:color="auto"/>
                    <w:left w:val="none" w:sz="0" w:space="0" w:color="auto"/>
                    <w:bottom w:val="none" w:sz="0" w:space="0" w:color="auto"/>
                    <w:right w:val="none" w:sz="0" w:space="0" w:color="auto"/>
                  </w:divBdr>
                  <w:divsChild>
                    <w:div w:id="332032037">
                      <w:marLeft w:val="0"/>
                      <w:marRight w:val="0"/>
                      <w:marTop w:val="0"/>
                      <w:marBottom w:val="0"/>
                      <w:divBdr>
                        <w:top w:val="none" w:sz="0" w:space="0" w:color="auto"/>
                        <w:left w:val="none" w:sz="0" w:space="0" w:color="auto"/>
                        <w:bottom w:val="none" w:sz="0" w:space="0" w:color="auto"/>
                        <w:right w:val="none" w:sz="0" w:space="0" w:color="auto"/>
                      </w:divBdr>
                    </w:div>
                  </w:divsChild>
                </w:div>
                <w:div w:id="281771490">
                  <w:marLeft w:val="0"/>
                  <w:marRight w:val="0"/>
                  <w:marTop w:val="0"/>
                  <w:marBottom w:val="0"/>
                  <w:divBdr>
                    <w:top w:val="none" w:sz="0" w:space="0" w:color="auto"/>
                    <w:left w:val="none" w:sz="0" w:space="0" w:color="auto"/>
                    <w:bottom w:val="none" w:sz="0" w:space="0" w:color="auto"/>
                    <w:right w:val="none" w:sz="0" w:space="0" w:color="auto"/>
                  </w:divBdr>
                  <w:divsChild>
                    <w:div w:id="1390032396">
                      <w:marLeft w:val="0"/>
                      <w:marRight w:val="0"/>
                      <w:marTop w:val="0"/>
                      <w:marBottom w:val="0"/>
                      <w:divBdr>
                        <w:top w:val="none" w:sz="0" w:space="0" w:color="auto"/>
                        <w:left w:val="none" w:sz="0" w:space="0" w:color="auto"/>
                        <w:bottom w:val="none" w:sz="0" w:space="0" w:color="auto"/>
                        <w:right w:val="none" w:sz="0" w:space="0" w:color="auto"/>
                      </w:divBdr>
                    </w:div>
                  </w:divsChild>
                </w:div>
                <w:div w:id="1570190389">
                  <w:marLeft w:val="0"/>
                  <w:marRight w:val="0"/>
                  <w:marTop w:val="0"/>
                  <w:marBottom w:val="0"/>
                  <w:divBdr>
                    <w:top w:val="none" w:sz="0" w:space="0" w:color="auto"/>
                    <w:left w:val="none" w:sz="0" w:space="0" w:color="auto"/>
                    <w:bottom w:val="none" w:sz="0" w:space="0" w:color="auto"/>
                    <w:right w:val="none" w:sz="0" w:space="0" w:color="auto"/>
                  </w:divBdr>
                  <w:divsChild>
                    <w:div w:id="16657640">
                      <w:marLeft w:val="0"/>
                      <w:marRight w:val="0"/>
                      <w:marTop w:val="0"/>
                      <w:marBottom w:val="0"/>
                      <w:divBdr>
                        <w:top w:val="none" w:sz="0" w:space="0" w:color="auto"/>
                        <w:left w:val="none" w:sz="0" w:space="0" w:color="auto"/>
                        <w:bottom w:val="none" w:sz="0" w:space="0" w:color="auto"/>
                        <w:right w:val="none" w:sz="0" w:space="0" w:color="auto"/>
                      </w:divBdr>
                    </w:div>
                  </w:divsChild>
                </w:div>
                <w:div w:id="962466775">
                  <w:marLeft w:val="0"/>
                  <w:marRight w:val="0"/>
                  <w:marTop w:val="0"/>
                  <w:marBottom w:val="0"/>
                  <w:divBdr>
                    <w:top w:val="none" w:sz="0" w:space="0" w:color="auto"/>
                    <w:left w:val="none" w:sz="0" w:space="0" w:color="auto"/>
                    <w:bottom w:val="none" w:sz="0" w:space="0" w:color="auto"/>
                    <w:right w:val="none" w:sz="0" w:space="0" w:color="auto"/>
                  </w:divBdr>
                  <w:divsChild>
                    <w:div w:id="2063870744">
                      <w:marLeft w:val="0"/>
                      <w:marRight w:val="0"/>
                      <w:marTop w:val="0"/>
                      <w:marBottom w:val="0"/>
                      <w:divBdr>
                        <w:top w:val="none" w:sz="0" w:space="0" w:color="auto"/>
                        <w:left w:val="none" w:sz="0" w:space="0" w:color="auto"/>
                        <w:bottom w:val="none" w:sz="0" w:space="0" w:color="auto"/>
                        <w:right w:val="none" w:sz="0" w:space="0" w:color="auto"/>
                      </w:divBdr>
                    </w:div>
                  </w:divsChild>
                </w:div>
                <w:div w:id="1929194530">
                  <w:marLeft w:val="0"/>
                  <w:marRight w:val="0"/>
                  <w:marTop w:val="0"/>
                  <w:marBottom w:val="0"/>
                  <w:divBdr>
                    <w:top w:val="none" w:sz="0" w:space="0" w:color="auto"/>
                    <w:left w:val="none" w:sz="0" w:space="0" w:color="auto"/>
                    <w:bottom w:val="none" w:sz="0" w:space="0" w:color="auto"/>
                    <w:right w:val="none" w:sz="0" w:space="0" w:color="auto"/>
                  </w:divBdr>
                  <w:divsChild>
                    <w:div w:id="948006793">
                      <w:marLeft w:val="0"/>
                      <w:marRight w:val="0"/>
                      <w:marTop w:val="0"/>
                      <w:marBottom w:val="0"/>
                      <w:divBdr>
                        <w:top w:val="none" w:sz="0" w:space="0" w:color="auto"/>
                        <w:left w:val="none" w:sz="0" w:space="0" w:color="auto"/>
                        <w:bottom w:val="none" w:sz="0" w:space="0" w:color="auto"/>
                        <w:right w:val="none" w:sz="0" w:space="0" w:color="auto"/>
                      </w:divBdr>
                    </w:div>
                  </w:divsChild>
                </w:div>
                <w:div w:id="2061318343">
                  <w:marLeft w:val="0"/>
                  <w:marRight w:val="0"/>
                  <w:marTop w:val="0"/>
                  <w:marBottom w:val="0"/>
                  <w:divBdr>
                    <w:top w:val="none" w:sz="0" w:space="0" w:color="auto"/>
                    <w:left w:val="none" w:sz="0" w:space="0" w:color="auto"/>
                    <w:bottom w:val="none" w:sz="0" w:space="0" w:color="auto"/>
                    <w:right w:val="none" w:sz="0" w:space="0" w:color="auto"/>
                  </w:divBdr>
                  <w:divsChild>
                    <w:div w:id="767967380">
                      <w:marLeft w:val="0"/>
                      <w:marRight w:val="0"/>
                      <w:marTop w:val="0"/>
                      <w:marBottom w:val="0"/>
                      <w:divBdr>
                        <w:top w:val="none" w:sz="0" w:space="0" w:color="auto"/>
                        <w:left w:val="none" w:sz="0" w:space="0" w:color="auto"/>
                        <w:bottom w:val="none" w:sz="0" w:space="0" w:color="auto"/>
                        <w:right w:val="none" w:sz="0" w:space="0" w:color="auto"/>
                      </w:divBdr>
                    </w:div>
                  </w:divsChild>
                </w:div>
                <w:div w:id="703363980">
                  <w:marLeft w:val="0"/>
                  <w:marRight w:val="0"/>
                  <w:marTop w:val="0"/>
                  <w:marBottom w:val="0"/>
                  <w:divBdr>
                    <w:top w:val="none" w:sz="0" w:space="0" w:color="auto"/>
                    <w:left w:val="none" w:sz="0" w:space="0" w:color="auto"/>
                    <w:bottom w:val="none" w:sz="0" w:space="0" w:color="auto"/>
                    <w:right w:val="none" w:sz="0" w:space="0" w:color="auto"/>
                  </w:divBdr>
                  <w:divsChild>
                    <w:div w:id="1371681913">
                      <w:marLeft w:val="0"/>
                      <w:marRight w:val="0"/>
                      <w:marTop w:val="0"/>
                      <w:marBottom w:val="0"/>
                      <w:divBdr>
                        <w:top w:val="none" w:sz="0" w:space="0" w:color="auto"/>
                        <w:left w:val="none" w:sz="0" w:space="0" w:color="auto"/>
                        <w:bottom w:val="none" w:sz="0" w:space="0" w:color="auto"/>
                        <w:right w:val="none" w:sz="0" w:space="0" w:color="auto"/>
                      </w:divBdr>
                    </w:div>
                  </w:divsChild>
                </w:div>
                <w:div w:id="562179571">
                  <w:marLeft w:val="0"/>
                  <w:marRight w:val="0"/>
                  <w:marTop w:val="0"/>
                  <w:marBottom w:val="0"/>
                  <w:divBdr>
                    <w:top w:val="none" w:sz="0" w:space="0" w:color="auto"/>
                    <w:left w:val="none" w:sz="0" w:space="0" w:color="auto"/>
                    <w:bottom w:val="none" w:sz="0" w:space="0" w:color="auto"/>
                    <w:right w:val="none" w:sz="0" w:space="0" w:color="auto"/>
                  </w:divBdr>
                  <w:divsChild>
                    <w:div w:id="1350792992">
                      <w:marLeft w:val="0"/>
                      <w:marRight w:val="0"/>
                      <w:marTop w:val="0"/>
                      <w:marBottom w:val="0"/>
                      <w:divBdr>
                        <w:top w:val="none" w:sz="0" w:space="0" w:color="auto"/>
                        <w:left w:val="none" w:sz="0" w:space="0" w:color="auto"/>
                        <w:bottom w:val="none" w:sz="0" w:space="0" w:color="auto"/>
                        <w:right w:val="none" w:sz="0" w:space="0" w:color="auto"/>
                      </w:divBdr>
                    </w:div>
                  </w:divsChild>
                </w:div>
                <w:div w:id="1436436775">
                  <w:marLeft w:val="0"/>
                  <w:marRight w:val="0"/>
                  <w:marTop w:val="0"/>
                  <w:marBottom w:val="0"/>
                  <w:divBdr>
                    <w:top w:val="none" w:sz="0" w:space="0" w:color="auto"/>
                    <w:left w:val="none" w:sz="0" w:space="0" w:color="auto"/>
                    <w:bottom w:val="none" w:sz="0" w:space="0" w:color="auto"/>
                    <w:right w:val="none" w:sz="0" w:space="0" w:color="auto"/>
                  </w:divBdr>
                  <w:divsChild>
                    <w:div w:id="1747416992">
                      <w:marLeft w:val="0"/>
                      <w:marRight w:val="0"/>
                      <w:marTop w:val="0"/>
                      <w:marBottom w:val="0"/>
                      <w:divBdr>
                        <w:top w:val="none" w:sz="0" w:space="0" w:color="auto"/>
                        <w:left w:val="none" w:sz="0" w:space="0" w:color="auto"/>
                        <w:bottom w:val="none" w:sz="0" w:space="0" w:color="auto"/>
                        <w:right w:val="none" w:sz="0" w:space="0" w:color="auto"/>
                      </w:divBdr>
                    </w:div>
                  </w:divsChild>
                </w:div>
                <w:div w:id="1828129127">
                  <w:marLeft w:val="0"/>
                  <w:marRight w:val="0"/>
                  <w:marTop w:val="0"/>
                  <w:marBottom w:val="0"/>
                  <w:divBdr>
                    <w:top w:val="none" w:sz="0" w:space="0" w:color="auto"/>
                    <w:left w:val="none" w:sz="0" w:space="0" w:color="auto"/>
                    <w:bottom w:val="none" w:sz="0" w:space="0" w:color="auto"/>
                    <w:right w:val="none" w:sz="0" w:space="0" w:color="auto"/>
                  </w:divBdr>
                  <w:divsChild>
                    <w:div w:id="1856066245">
                      <w:marLeft w:val="0"/>
                      <w:marRight w:val="0"/>
                      <w:marTop w:val="0"/>
                      <w:marBottom w:val="0"/>
                      <w:divBdr>
                        <w:top w:val="none" w:sz="0" w:space="0" w:color="auto"/>
                        <w:left w:val="none" w:sz="0" w:space="0" w:color="auto"/>
                        <w:bottom w:val="none" w:sz="0" w:space="0" w:color="auto"/>
                        <w:right w:val="none" w:sz="0" w:space="0" w:color="auto"/>
                      </w:divBdr>
                    </w:div>
                  </w:divsChild>
                </w:div>
                <w:div w:id="758982962">
                  <w:marLeft w:val="0"/>
                  <w:marRight w:val="0"/>
                  <w:marTop w:val="0"/>
                  <w:marBottom w:val="0"/>
                  <w:divBdr>
                    <w:top w:val="none" w:sz="0" w:space="0" w:color="auto"/>
                    <w:left w:val="none" w:sz="0" w:space="0" w:color="auto"/>
                    <w:bottom w:val="none" w:sz="0" w:space="0" w:color="auto"/>
                    <w:right w:val="none" w:sz="0" w:space="0" w:color="auto"/>
                  </w:divBdr>
                  <w:divsChild>
                    <w:div w:id="974289486">
                      <w:marLeft w:val="0"/>
                      <w:marRight w:val="0"/>
                      <w:marTop w:val="0"/>
                      <w:marBottom w:val="0"/>
                      <w:divBdr>
                        <w:top w:val="none" w:sz="0" w:space="0" w:color="auto"/>
                        <w:left w:val="none" w:sz="0" w:space="0" w:color="auto"/>
                        <w:bottom w:val="none" w:sz="0" w:space="0" w:color="auto"/>
                        <w:right w:val="none" w:sz="0" w:space="0" w:color="auto"/>
                      </w:divBdr>
                    </w:div>
                  </w:divsChild>
                </w:div>
                <w:div w:id="1257397257">
                  <w:marLeft w:val="0"/>
                  <w:marRight w:val="0"/>
                  <w:marTop w:val="0"/>
                  <w:marBottom w:val="0"/>
                  <w:divBdr>
                    <w:top w:val="none" w:sz="0" w:space="0" w:color="auto"/>
                    <w:left w:val="none" w:sz="0" w:space="0" w:color="auto"/>
                    <w:bottom w:val="none" w:sz="0" w:space="0" w:color="auto"/>
                    <w:right w:val="none" w:sz="0" w:space="0" w:color="auto"/>
                  </w:divBdr>
                  <w:divsChild>
                    <w:div w:id="1802185826">
                      <w:marLeft w:val="0"/>
                      <w:marRight w:val="0"/>
                      <w:marTop w:val="0"/>
                      <w:marBottom w:val="0"/>
                      <w:divBdr>
                        <w:top w:val="none" w:sz="0" w:space="0" w:color="auto"/>
                        <w:left w:val="none" w:sz="0" w:space="0" w:color="auto"/>
                        <w:bottom w:val="none" w:sz="0" w:space="0" w:color="auto"/>
                        <w:right w:val="none" w:sz="0" w:space="0" w:color="auto"/>
                      </w:divBdr>
                    </w:div>
                  </w:divsChild>
                </w:div>
                <w:div w:id="1310204768">
                  <w:marLeft w:val="0"/>
                  <w:marRight w:val="0"/>
                  <w:marTop w:val="0"/>
                  <w:marBottom w:val="0"/>
                  <w:divBdr>
                    <w:top w:val="none" w:sz="0" w:space="0" w:color="auto"/>
                    <w:left w:val="none" w:sz="0" w:space="0" w:color="auto"/>
                    <w:bottom w:val="none" w:sz="0" w:space="0" w:color="auto"/>
                    <w:right w:val="none" w:sz="0" w:space="0" w:color="auto"/>
                  </w:divBdr>
                  <w:divsChild>
                    <w:div w:id="1632712386">
                      <w:marLeft w:val="0"/>
                      <w:marRight w:val="0"/>
                      <w:marTop w:val="0"/>
                      <w:marBottom w:val="0"/>
                      <w:divBdr>
                        <w:top w:val="none" w:sz="0" w:space="0" w:color="auto"/>
                        <w:left w:val="none" w:sz="0" w:space="0" w:color="auto"/>
                        <w:bottom w:val="none" w:sz="0" w:space="0" w:color="auto"/>
                        <w:right w:val="none" w:sz="0" w:space="0" w:color="auto"/>
                      </w:divBdr>
                    </w:div>
                  </w:divsChild>
                </w:div>
                <w:div w:id="1884368254">
                  <w:marLeft w:val="0"/>
                  <w:marRight w:val="0"/>
                  <w:marTop w:val="0"/>
                  <w:marBottom w:val="0"/>
                  <w:divBdr>
                    <w:top w:val="none" w:sz="0" w:space="0" w:color="auto"/>
                    <w:left w:val="none" w:sz="0" w:space="0" w:color="auto"/>
                    <w:bottom w:val="none" w:sz="0" w:space="0" w:color="auto"/>
                    <w:right w:val="none" w:sz="0" w:space="0" w:color="auto"/>
                  </w:divBdr>
                  <w:divsChild>
                    <w:div w:id="554514959">
                      <w:marLeft w:val="0"/>
                      <w:marRight w:val="0"/>
                      <w:marTop w:val="0"/>
                      <w:marBottom w:val="0"/>
                      <w:divBdr>
                        <w:top w:val="none" w:sz="0" w:space="0" w:color="auto"/>
                        <w:left w:val="none" w:sz="0" w:space="0" w:color="auto"/>
                        <w:bottom w:val="none" w:sz="0" w:space="0" w:color="auto"/>
                        <w:right w:val="none" w:sz="0" w:space="0" w:color="auto"/>
                      </w:divBdr>
                    </w:div>
                  </w:divsChild>
                </w:div>
                <w:div w:id="1837459015">
                  <w:marLeft w:val="0"/>
                  <w:marRight w:val="0"/>
                  <w:marTop w:val="0"/>
                  <w:marBottom w:val="0"/>
                  <w:divBdr>
                    <w:top w:val="none" w:sz="0" w:space="0" w:color="auto"/>
                    <w:left w:val="none" w:sz="0" w:space="0" w:color="auto"/>
                    <w:bottom w:val="none" w:sz="0" w:space="0" w:color="auto"/>
                    <w:right w:val="none" w:sz="0" w:space="0" w:color="auto"/>
                  </w:divBdr>
                  <w:divsChild>
                    <w:div w:id="1427189556">
                      <w:marLeft w:val="0"/>
                      <w:marRight w:val="0"/>
                      <w:marTop w:val="0"/>
                      <w:marBottom w:val="0"/>
                      <w:divBdr>
                        <w:top w:val="none" w:sz="0" w:space="0" w:color="auto"/>
                        <w:left w:val="none" w:sz="0" w:space="0" w:color="auto"/>
                        <w:bottom w:val="none" w:sz="0" w:space="0" w:color="auto"/>
                        <w:right w:val="none" w:sz="0" w:space="0" w:color="auto"/>
                      </w:divBdr>
                    </w:div>
                  </w:divsChild>
                </w:div>
                <w:div w:id="997994916">
                  <w:marLeft w:val="0"/>
                  <w:marRight w:val="0"/>
                  <w:marTop w:val="0"/>
                  <w:marBottom w:val="0"/>
                  <w:divBdr>
                    <w:top w:val="none" w:sz="0" w:space="0" w:color="auto"/>
                    <w:left w:val="none" w:sz="0" w:space="0" w:color="auto"/>
                    <w:bottom w:val="none" w:sz="0" w:space="0" w:color="auto"/>
                    <w:right w:val="none" w:sz="0" w:space="0" w:color="auto"/>
                  </w:divBdr>
                  <w:divsChild>
                    <w:div w:id="1364985214">
                      <w:marLeft w:val="0"/>
                      <w:marRight w:val="0"/>
                      <w:marTop w:val="0"/>
                      <w:marBottom w:val="0"/>
                      <w:divBdr>
                        <w:top w:val="none" w:sz="0" w:space="0" w:color="auto"/>
                        <w:left w:val="none" w:sz="0" w:space="0" w:color="auto"/>
                        <w:bottom w:val="none" w:sz="0" w:space="0" w:color="auto"/>
                        <w:right w:val="none" w:sz="0" w:space="0" w:color="auto"/>
                      </w:divBdr>
                    </w:div>
                  </w:divsChild>
                </w:div>
                <w:div w:id="1635479530">
                  <w:marLeft w:val="0"/>
                  <w:marRight w:val="0"/>
                  <w:marTop w:val="0"/>
                  <w:marBottom w:val="0"/>
                  <w:divBdr>
                    <w:top w:val="none" w:sz="0" w:space="0" w:color="auto"/>
                    <w:left w:val="none" w:sz="0" w:space="0" w:color="auto"/>
                    <w:bottom w:val="none" w:sz="0" w:space="0" w:color="auto"/>
                    <w:right w:val="none" w:sz="0" w:space="0" w:color="auto"/>
                  </w:divBdr>
                  <w:divsChild>
                    <w:div w:id="1801679682">
                      <w:marLeft w:val="0"/>
                      <w:marRight w:val="0"/>
                      <w:marTop w:val="0"/>
                      <w:marBottom w:val="0"/>
                      <w:divBdr>
                        <w:top w:val="none" w:sz="0" w:space="0" w:color="auto"/>
                        <w:left w:val="none" w:sz="0" w:space="0" w:color="auto"/>
                        <w:bottom w:val="none" w:sz="0" w:space="0" w:color="auto"/>
                        <w:right w:val="none" w:sz="0" w:space="0" w:color="auto"/>
                      </w:divBdr>
                    </w:div>
                  </w:divsChild>
                </w:div>
                <w:div w:id="502818504">
                  <w:marLeft w:val="0"/>
                  <w:marRight w:val="0"/>
                  <w:marTop w:val="0"/>
                  <w:marBottom w:val="0"/>
                  <w:divBdr>
                    <w:top w:val="none" w:sz="0" w:space="0" w:color="auto"/>
                    <w:left w:val="none" w:sz="0" w:space="0" w:color="auto"/>
                    <w:bottom w:val="none" w:sz="0" w:space="0" w:color="auto"/>
                    <w:right w:val="none" w:sz="0" w:space="0" w:color="auto"/>
                  </w:divBdr>
                  <w:divsChild>
                    <w:div w:id="2109346511">
                      <w:marLeft w:val="0"/>
                      <w:marRight w:val="0"/>
                      <w:marTop w:val="0"/>
                      <w:marBottom w:val="0"/>
                      <w:divBdr>
                        <w:top w:val="none" w:sz="0" w:space="0" w:color="auto"/>
                        <w:left w:val="none" w:sz="0" w:space="0" w:color="auto"/>
                        <w:bottom w:val="none" w:sz="0" w:space="0" w:color="auto"/>
                        <w:right w:val="none" w:sz="0" w:space="0" w:color="auto"/>
                      </w:divBdr>
                    </w:div>
                  </w:divsChild>
                </w:div>
                <w:div w:id="1743678092">
                  <w:marLeft w:val="0"/>
                  <w:marRight w:val="0"/>
                  <w:marTop w:val="0"/>
                  <w:marBottom w:val="0"/>
                  <w:divBdr>
                    <w:top w:val="none" w:sz="0" w:space="0" w:color="auto"/>
                    <w:left w:val="none" w:sz="0" w:space="0" w:color="auto"/>
                    <w:bottom w:val="none" w:sz="0" w:space="0" w:color="auto"/>
                    <w:right w:val="none" w:sz="0" w:space="0" w:color="auto"/>
                  </w:divBdr>
                  <w:divsChild>
                    <w:div w:id="587226778">
                      <w:marLeft w:val="0"/>
                      <w:marRight w:val="0"/>
                      <w:marTop w:val="0"/>
                      <w:marBottom w:val="0"/>
                      <w:divBdr>
                        <w:top w:val="none" w:sz="0" w:space="0" w:color="auto"/>
                        <w:left w:val="none" w:sz="0" w:space="0" w:color="auto"/>
                        <w:bottom w:val="none" w:sz="0" w:space="0" w:color="auto"/>
                        <w:right w:val="none" w:sz="0" w:space="0" w:color="auto"/>
                      </w:divBdr>
                    </w:div>
                  </w:divsChild>
                </w:div>
                <w:div w:id="1829714042">
                  <w:marLeft w:val="0"/>
                  <w:marRight w:val="0"/>
                  <w:marTop w:val="0"/>
                  <w:marBottom w:val="0"/>
                  <w:divBdr>
                    <w:top w:val="none" w:sz="0" w:space="0" w:color="auto"/>
                    <w:left w:val="none" w:sz="0" w:space="0" w:color="auto"/>
                    <w:bottom w:val="none" w:sz="0" w:space="0" w:color="auto"/>
                    <w:right w:val="none" w:sz="0" w:space="0" w:color="auto"/>
                  </w:divBdr>
                  <w:divsChild>
                    <w:div w:id="788857942">
                      <w:marLeft w:val="0"/>
                      <w:marRight w:val="0"/>
                      <w:marTop w:val="0"/>
                      <w:marBottom w:val="0"/>
                      <w:divBdr>
                        <w:top w:val="none" w:sz="0" w:space="0" w:color="auto"/>
                        <w:left w:val="none" w:sz="0" w:space="0" w:color="auto"/>
                        <w:bottom w:val="none" w:sz="0" w:space="0" w:color="auto"/>
                        <w:right w:val="none" w:sz="0" w:space="0" w:color="auto"/>
                      </w:divBdr>
                    </w:div>
                  </w:divsChild>
                </w:div>
                <w:div w:id="998580604">
                  <w:marLeft w:val="0"/>
                  <w:marRight w:val="0"/>
                  <w:marTop w:val="0"/>
                  <w:marBottom w:val="0"/>
                  <w:divBdr>
                    <w:top w:val="none" w:sz="0" w:space="0" w:color="auto"/>
                    <w:left w:val="none" w:sz="0" w:space="0" w:color="auto"/>
                    <w:bottom w:val="none" w:sz="0" w:space="0" w:color="auto"/>
                    <w:right w:val="none" w:sz="0" w:space="0" w:color="auto"/>
                  </w:divBdr>
                  <w:divsChild>
                    <w:div w:id="1216967162">
                      <w:marLeft w:val="0"/>
                      <w:marRight w:val="0"/>
                      <w:marTop w:val="0"/>
                      <w:marBottom w:val="0"/>
                      <w:divBdr>
                        <w:top w:val="none" w:sz="0" w:space="0" w:color="auto"/>
                        <w:left w:val="none" w:sz="0" w:space="0" w:color="auto"/>
                        <w:bottom w:val="none" w:sz="0" w:space="0" w:color="auto"/>
                        <w:right w:val="none" w:sz="0" w:space="0" w:color="auto"/>
                      </w:divBdr>
                    </w:div>
                  </w:divsChild>
                </w:div>
                <w:div w:id="859853202">
                  <w:marLeft w:val="0"/>
                  <w:marRight w:val="0"/>
                  <w:marTop w:val="0"/>
                  <w:marBottom w:val="0"/>
                  <w:divBdr>
                    <w:top w:val="none" w:sz="0" w:space="0" w:color="auto"/>
                    <w:left w:val="none" w:sz="0" w:space="0" w:color="auto"/>
                    <w:bottom w:val="none" w:sz="0" w:space="0" w:color="auto"/>
                    <w:right w:val="none" w:sz="0" w:space="0" w:color="auto"/>
                  </w:divBdr>
                  <w:divsChild>
                    <w:div w:id="475798418">
                      <w:marLeft w:val="0"/>
                      <w:marRight w:val="0"/>
                      <w:marTop w:val="0"/>
                      <w:marBottom w:val="0"/>
                      <w:divBdr>
                        <w:top w:val="none" w:sz="0" w:space="0" w:color="auto"/>
                        <w:left w:val="none" w:sz="0" w:space="0" w:color="auto"/>
                        <w:bottom w:val="none" w:sz="0" w:space="0" w:color="auto"/>
                        <w:right w:val="none" w:sz="0" w:space="0" w:color="auto"/>
                      </w:divBdr>
                    </w:div>
                  </w:divsChild>
                </w:div>
                <w:div w:id="393548732">
                  <w:marLeft w:val="0"/>
                  <w:marRight w:val="0"/>
                  <w:marTop w:val="0"/>
                  <w:marBottom w:val="0"/>
                  <w:divBdr>
                    <w:top w:val="none" w:sz="0" w:space="0" w:color="auto"/>
                    <w:left w:val="none" w:sz="0" w:space="0" w:color="auto"/>
                    <w:bottom w:val="none" w:sz="0" w:space="0" w:color="auto"/>
                    <w:right w:val="none" w:sz="0" w:space="0" w:color="auto"/>
                  </w:divBdr>
                  <w:divsChild>
                    <w:div w:id="2017461913">
                      <w:marLeft w:val="0"/>
                      <w:marRight w:val="0"/>
                      <w:marTop w:val="0"/>
                      <w:marBottom w:val="0"/>
                      <w:divBdr>
                        <w:top w:val="none" w:sz="0" w:space="0" w:color="auto"/>
                        <w:left w:val="none" w:sz="0" w:space="0" w:color="auto"/>
                        <w:bottom w:val="none" w:sz="0" w:space="0" w:color="auto"/>
                        <w:right w:val="none" w:sz="0" w:space="0" w:color="auto"/>
                      </w:divBdr>
                    </w:div>
                  </w:divsChild>
                </w:div>
                <w:div w:id="154611249">
                  <w:marLeft w:val="0"/>
                  <w:marRight w:val="0"/>
                  <w:marTop w:val="0"/>
                  <w:marBottom w:val="0"/>
                  <w:divBdr>
                    <w:top w:val="none" w:sz="0" w:space="0" w:color="auto"/>
                    <w:left w:val="none" w:sz="0" w:space="0" w:color="auto"/>
                    <w:bottom w:val="none" w:sz="0" w:space="0" w:color="auto"/>
                    <w:right w:val="none" w:sz="0" w:space="0" w:color="auto"/>
                  </w:divBdr>
                  <w:divsChild>
                    <w:div w:id="345520989">
                      <w:marLeft w:val="0"/>
                      <w:marRight w:val="0"/>
                      <w:marTop w:val="0"/>
                      <w:marBottom w:val="0"/>
                      <w:divBdr>
                        <w:top w:val="none" w:sz="0" w:space="0" w:color="auto"/>
                        <w:left w:val="none" w:sz="0" w:space="0" w:color="auto"/>
                        <w:bottom w:val="none" w:sz="0" w:space="0" w:color="auto"/>
                        <w:right w:val="none" w:sz="0" w:space="0" w:color="auto"/>
                      </w:divBdr>
                    </w:div>
                  </w:divsChild>
                </w:div>
                <w:div w:id="1098407679">
                  <w:marLeft w:val="0"/>
                  <w:marRight w:val="0"/>
                  <w:marTop w:val="0"/>
                  <w:marBottom w:val="0"/>
                  <w:divBdr>
                    <w:top w:val="none" w:sz="0" w:space="0" w:color="auto"/>
                    <w:left w:val="none" w:sz="0" w:space="0" w:color="auto"/>
                    <w:bottom w:val="none" w:sz="0" w:space="0" w:color="auto"/>
                    <w:right w:val="none" w:sz="0" w:space="0" w:color="auto"/>
                  </w:divBdr>
                  <w:divsChild>
                    <w:div w:id="455175134">
                      <w:marLeft w:val="0"/>
                      <w:marRight w:val="0"/>
                      <w:marTop w:val="0"/>
                      <w:marBottom w:val="0"/>
                      <w:divBdr>
                        <w:top w:val="none" w:sz="0" w:space="0" w:color="auto"/>
                        <w:left w:val="none" w:sz="0" w:space="0" w:color="auto"/>
                        <w:bottom w:val="none" w:sz="0" w:space="0" w:color="auto"/>
                        <w:right w:val="none" w:sz="0" w:space="0" w:color="auto"/>
                      </w:divBdr>
                    </w:div>
                  </w:divsChild>
                </w:div>
                <w:div w:id="521548897">
                  <w:marLeft w:val="0"/>
                  <w:marRight w:val="0"/>
                  <w:marTop w:val="0"/>
                  <w:marBottom w:val="0"/>
                  <w:divBdr>
                    <w:top w:val="none" w:sz="0" w:space="0" w:color="auto"/>
                    <w:left w:val="none" w:sz="0" w:space="0" w:color="auto"/>
                    <w:bottom w:val="none" w:sz="0" w:space="0" w:color="auto"/>
                    <w:right w:val="none" w:sz="0" w:space="0" w:color="auto"/>
                  </w:divBdr>
                  <w:divsChild>
                    <w:div w:id="138544286">
                      <w:marLeft w:val="0"/>
                      <w:marRight w:val="0"/>
                      <w:marTop w:val="0"/>
                      <w:marBottom w:val="0"/>
                      <w:divBdr>
                        <w:top w:val="none" w:sz="0" w:space="0" w:color="auto"/>
                        <w:left w:val="none" w:sz="0" w:space="0" w:color="auto"/>
                        <w:bottom w:val="none" w:sz="0" w:space="0" w:color="auto"/>
                        <w:right w:val="none" w:sz="0" w:space="0" w:color="auto"/>
                      </w:divBdr>
                    </w:div>
                  </w:divsChild>
                </w:div>
                <w:div w:id="520552812">
                  <w:marLeft w:val="0"/>
                  <w:marRight w:val="0"/>
                  <w:marTop w:val="0"/>
                  <w:marBottom w:val="0"/>
                  <w:divBdr>
                    <w:top w:val="none" w:sz="0" w:space="0" w:color="auto"/>
                    <w:left w:val="none" w:sz="0" w:space="0" w:color="auto"/>
                    <w:bottom w:val="none" w:sz="0" w:space="0" w:color="auto"/>
                    <w:right w:val="none" w:sz="0" w:space="0" w:color="auto"/>
                  </w:divBdr>
                  <w:divsChild>
                    <w:div w:id="29455462">
                      <w:marLeft w:val="0"/>
                      <w:marRight w:val="0"/>
                      <w:marTop w:val="0"/>
                      <w:marBottom w:val="0"/>
                      <w:divBdr>
                        <w:top w:val="none" w:sz="0" w:space="0" w:color="auto"/>
                        <w:left w:val="none" w:sz="0" w:space="0" w:color="auto"/>
                        <w:bottom w:val="none" w:sz="0" w:space="0" w:color="auto"/>
                        <w:right w:val="none" w:sz="0" w:space="0" w:color="auto"/>
                      </w:divBdr>
                    </w:div>
                  </w:divsChild>
                </w:div>
                <w:div w:id="540410441">
                  <w:marLeft w:val="0"/>
                  <w:marRight w:val="0"/>
                  <w:marTop w:val="0"/>
                  <w:marBottom w:val="0"/>
                  <w:divBdr>
                    <w:top w:val="none" w:sz="0" w:space="0" w:color="auto"/>
                    <w:left w:val="none" w:sz="0" w:space="0" w:color="auto"/>
                    <w:bottom w:val="none" w:sz="0" w:space="0" w:color="auto"/>
                    <w:right w:val="none" w:sz="0" w:space="0" w:color="auto"/>
                  </w:divBdr>
                  <w:divsChild>
                    <w:div w:id="279724391">
                      <w:marLeft w:val="0"/>
                      <w:marRight w:val="0"/>
                      <w:marTop w:val="0"/>
                      <w:marBottom w:val="0"/>
                      <w:divBdr>
                        <w:top w:val="none" w:sz="0" w:space="0" w:color="auto"/>
                        <w:left w:val="none" w:sz="0" w:space="0" w:color="auto"/>
                        <w:bottom w:val="none" w:sz="0" w:space="0" w:color="auto"/>
                        <w:right w:val="none" w:sz="0" w:space="0" w:color="auto"/>
                      </w:divBdr>
                    </w:div>
                  </w:divsChild>
                </w:div>
                <w:div w:id="827673757">
                  <w:marLeft w:val="0"/>
                  <w:marRight w:val="0"/>
                  <w:marTop w:val="0"/>
                  <w:marBottom w:val="0"/>
                  <w:divBdr>
                    <w:top w:val="none" w:sz="0" w:space="0" w:color="auto"/>
                    <w:left w:val="none" w:sz="0" w:space="0" w:color="auto"/>
                    <w:bottom w:val="none" w:sz="0" w:space="0" w:color="auto"/>
                    <w:right w:val="none" w:sz="0" w:space="0" w:color="auto"/>
                  </w:divBdr>
                  <w:divsChild>
                    <w:div w:id="882212380">
                      <w:marLeft w:val="0"/>
                      <w:marRight w:val="0"/>
                      <w:marTop w:val="0"/>
                      <w:marBottom w:val="0"/>
                      <w:divBdr>
                        <w:top w:val="none" w:sz="0" w:space="0" w:color="auto"/>
                        <w:left w:val="none" w:sz="0" w:space="0" w:color="auto"/>
                        <w:bottom w:val="none" w:sz="0" w:space="0" w:color="auto"/>
                        <w:right w:val="none" w:sz="0" w:space="0" w:color="auto"/>
                      </w:divBdr>
                    </w:div>
                  </w:divsChild>
                </w:div>
                <w:div w:id="1299454962">
                  <w:marLeft w:val="0"/>
                  <w:marRight w:val="0"/>
                  <w:marTop w:val="0"/>
                  <w:marBottom w:val="0"/>
                  <w:divBdr>
                    <w:top w:val="none" w:sz="0" w:space="0" w:color="auto"/>
                    <w:left w:val="none" w:sz="0" w:space="0" w:color="auto"/>
                    <w:bottom w:val="none" w:sz="0" w:space="0" w:color="auto"/>
                    <w:right w:val="none" w:sz="0" w:space="0" w:color="auto"/>
                  </w:divBdr>
                  <w:divsChild>
                    <w:div w:id="1029455301">
                      <w:marLeft w:val="0"/>
                      <w:marRight w:val="0"/>
                      <w:marTop w:val="0"/>
                      <w:marBottom w:val="0"/>
                      <w:divBdr>
                        <w:top w:val="none" w:sz="0" w:space="0" w:color="auto"/>
                        <w:left w:val="none" w:sz="0" w:space="0" w:color="auto"/>
                        <w:bottom w:val="none" w:sz="0" w:space="0" w:color="auto"/>
                        <w:right w:val="none" w:sz="0" w:space="0" w:color="auto"/>
                      </w:divBdr>
                    </w:div>
                  </w:divsChild>
                </w:div>
                <w:div w:id="903219616">
                  <w:marLeft w:val="0"/>
                  <w:marRight w:val="0"/>
                  <w:marTop w:val="0"/>
                  <w:marBottom w:val="0"/>
                  <w:divBdr>
                    <w:top w:val="none" w:sz="0" w:space="0" w:color="auto"/>
                    <w:left w:val="none" w:sz="0" w:space="0" w:color="auto"/>
                    <w:bottom w:val="none" w:sz="0" w:space="0" w:color="auto"/>
                    <w:right w:val="none" w:sz="0" w:space="0" w:color="auto"/>
                  </w:divBdr>
                  <w:divsChild>
                    <w:div w:id="360515959">
                      <w:marLeft w:val="0"/>
                      <w:marRight w:val="0"/>
                      <w:marTop w:val="0"/>
                      <w:marBottom w:val="0"/>
                      <w:divBdr>
                        <w:top w:val="none" w:sz="0" w:space="0" w:color="auto"/>
                        <w:left w:val="none" w:sz="0" w:space="0" w:color="auto"/>
                        <w:bottom w:val="none" w:sz="0" w:space="0" w:color="auto"/>
                        <w:right w:val="none" w:sz="0" w:space="0" w:color="auto"/>
                      </w:divBdr>
                    </w:div>
                  </w:divsChild>
                </w:div>
                <w:div w:id="1137644957">
                  <w:marLeft w:val="0"/>
                  <w:marRight w:val="0"/>
                  <w:marTop w:val="0"/>
                  <w:marBottom w:val="0"/>
                  <w:divBdr>
                    <w:top w:val="none" w:sz="0" w:space="0" w:color="auto"/>
                    <w:left w:val="none" w:sz="0" w:space="0" w:color="auto"/>
                    <w:bottom w:val="none" w:sz="0" w:space="0" w:color="auto"/>
                    <w:right w:val="none" w:sz="0" w:space="0" w:color="auto"/>
                  </w:divBdr>
                  <w:divsChild>
                    <w:div w:id="962199914">
                      <w:marLeft w:val="0"/>
                      <w:marRight w:val="0"/>
                      <w:marTop w:val="0"/>
                      <w:marBottom w:val="0"/>
                      <w:divBdr>
                        <w:top w:val="none" w:sz="0" w:space="0" w:color="auto"/>
                        <w:left w:val="none" w:sz="0" w:space="0" w:color="auto"/>
                        <w:bottom w:val="none" w:sz="0" w:space="0" w:color="auto"/>
                        <w:right w:val="none" w:sz="0" w:space="0" w:color="auto"/>
                      </w:divBdr>
                    </w:div>
                  </w:divsChild>
                </w:div>
                <w:div w:id="1201549176">
                  <w:marLeft w:val="0"/>
                  <w:marRight w:val="0"/>
                  <w:marTop w:val="0"/>
                  <w:marBottom w:val="0"/>
                  <w:divBdr>
                    <w:top w:val="none" w:sz="0" w:space="0" w:color="auto"/>
                    <w:left w:val="none" w:sz="0" w:space="0" w:color="auto"/>
                    <w:bottom w:val="none" w:sz="0" w:space="0" w:color="auto"/>
                    <w:right w:val="none" w:sz="0" w:space="0" w:color="auto"/>
                  </w:divBdr>
                  <w:divsChild>
                    <w:div w:id="1008680586">
                      <w:marLeft w:val="0"/>
                      <w:marRight w:val="0"/>
                      <w:marTop w:val="0"/>
                      <w:marBottom w:val="0"/>
                      <w:divBdr>
                        <w:top w:val="none" w:sz="0" w:space="0" w:color="auto"/>
                        <w:left w:val="none" w:sz="0" w:space="0" w:color="auto"/>
                        <w:bottom w:val="none" w:sz="0" w:space="0" w:color="auto"/>
                        <w:right w:val="none" w:sz="0" w:space="0" w:color="auto"/>
                      </w:divBdr>
                    </w:div>
                  </w:divsChild>
                </w:div>
                <w:div w:id="1465199981">
                  <w:marLeft w:val="0"/>
                  <w:marRight w:val="0"/>
                  <w:marTop w:val="0"/>
                  <w:marBottom w:val="0"/>
                  <w:divBdr>
                    <w:top w:val="none" w:sz="0" w:space="0" w:color="auto"/>
                    <w:left w:val="none" w:sz="0" w:space="0" w:color="auto"/>
                    <w:bottom w:val="none" w:sz="0" w:space="0" w:color="auto"/>
                    <w:right w:val="none" w:sz="0" w:space="0" w:color="auto"/>
                  </w:divBdr>
                  <w:divsChild>
                    <w:div w:id="927229401">
                      <w:marLeft w:val="0"/>
                      <w:marRight w:val="0"/>
                      <w:marTop w:val="0"/>
                      <w:marBottom w:val="0"/>
                      <w:divBdr>
                        <w:top w:val="none" w:sz="0" w:space="0" w:color="auto"/>
                        <w:left w:val="none" w:sz="0" w:space="0" w:color="auto"/>
                        <w:bottom w:val="none" w:sz="0" w:space="0" w:color="auto"/>
                        <w:right w:val="none" w:sz="0" w:space="0" w:color="auto"/>
                      </w:divBdr>
                    </w:div>
                  </w:divsChild>
                </w:div>
                <w:div w:id="1014919644">
                  <w:marLeft w:val="0"/>
                  <w:marRight w:val="0"/>
                  <w:marTop w:val="0"/>
                  <w:marBottom w:val="0"/>
                  <w:divBdr>
                    <w:top w:val="none" w:sz="0" w:space="0" w:color="auto"/>
                    <w:left w:val="none" w:sz="0" w:space="0" w:color="auto"/>
                    <w:bottom w:val="none" w:sz="0" w:space="0" w:color="auto"/>
                    <w:right w:val="none" w:sz="0" w:space="0" w:color="auto"/>
                  </w:divBdr>
                  <w:divsChild>
                    <w:div w:id="986402199">
                      <w:marLeft w:val="0"/>
                      <w:marRight w:val="0"/>
                      <w:marTop w:val="0"/>
                      <w:marBottom w:val="0"/>
                      <w:divBdr>
                        <w:top w:val="none" w:sz="0" w:space="0" w:color="auto"/>
                        <w:left w:val="none" w:sz="0" w:space="0" w:color="auto"/>
                        <w:bottom w:val="none" w:sz="0" w:space="0" w:color="auto"/>
                        <w:right w:val="none" w:sz="0" w:space="0" w:color="auto"/>
                      </w:divBdr>
                    </w:div>
                  </w:divsChild>
                </w:div>
                <w:div w:id="1813673592">
                  <w:marLeft w:val="0"/>
                  <w:marRight w:val="0"/>
                  <w:marTop w:val="0"/>
                  <w:marBottom w:val="0"/>
                  <w:divBdr>
                    <w:top w:val="none" w:sz="0" w:space="0" w:color="auto"/>
                    <w:left w:val="none" w:sz="0" w:space="0" w:color="auto"/>
                    <w:bottom w:val="none" w:sz="0" w:space="0" w:color="auto"/>
                    <w:right w:val="none" w:sz="0" w:space="0" w:color="auto"/>
                  </w:divBdr>
                  <w:divsChild>
                    <w:div w:id="944195899">
                      <w:marLeft w:val="0"/>
                      <w:marRight w:val="0"/>
                      <w:marTop w:val="0"/>
                      <w:marBottom w:val="0"/>
                      <w:divBdr>
                        <w:top w:val="none" w:sz="0" w:space="0" w:color="auto"/>
                        <w:left w:val="none" w:sz="0" w:space="0" w:color="auto"/>
                        <w:bottom w:val="none" w:sz="0" w:space="0" w:color="auto"/>
                        <w:right w:val="none" w:sz="0" w:space="0" w:color="auto"/>
                      </w:divBdr>
                    </w:div>
                  </w:divsChild>
                </w:div>
                <w:div w:id="440341577">
                  <w:marLeft w:val="0"/>
                  <w:marRight w:val="0"/>
                  <w:marTop w:val="0"/>
                  <w:marBottom w:val="0"/>
                  <w:divBdr>
                    <w:top w:val="none" w:sz="0" w:space="0" w:color="auto"/>
                    <w:left w:val="none" w:sz="0" w:space="0" w:color="auto"/>
                    <w:bottom w:val="none" w:sz="0" w:space="0" w:color="auto"/>
                    <w:right w:val="none" w:sz="0" w:space="0" w:color="auto"/>
                  </w:divBdr>
                  <w:divsChild>
                    <w:div w:id="2072730174">
                      <w:marLeft w:val="0"/>
                      <w:marRight w:val="0"/>
                      <w:marTop w:val="0"/>
                      <w:marBottom w:val="0"/>
                      <w:divBdr>
                        <w:top w:val="none" w:sz="0" w:space="0" w:color="auto"/>
                        <w:left w:val="none" w:sz="0" w:space="0" w:color="auto"/>
                        <w:bottom w:val="none" w:sz="0" w:space="0" w:color="auto"/>
                        <w:right w:val="none" w:sz="0" w:space="0" w:color="auto"/>
                      </w:divBdr>
                    </w:div>
                  </w:divsChild>
                </w:div>
                <w:div w:id="1309676032">
                  <w:marLeft w:val="0"/>
                  <w:marRight w:val="0"/>
                  <w:marTop w:val="0"/>
                  <w:marBottom w:val="0"/>
                  <w:divBdr>
                    <w:top w:val="none" w:sz="0" w:space="0" w:color="auto"/>
                    <w:left w:val="none" w:sz="0" w:space="0" w:color="auto"/>
                    <w:bottom w:val="none" w:sz="0" w:space="0" w:color="auto"/>
                    <w:right w:val="none" w:sz="0" w:space="0" w:color="auto"/>
                  </w:divBdr>
                  <w:divsChild>
                    <w:div w:id="869420253">
                      <w:marLeft w:val="0"/>
                      <w:marRight w:val="0"/>
                      <w:marTop w:val="0"/>
                      <w:marBottom w:val="0"/>
                      <w:divBdr>
                        <w:top w:val="none" w:sz="0" w:space="0" w:color="auto"/>
                        <w:left w:val="none" w:sz="0" w:space="0" w:color="auto"/>
                        <w:bottom w:val="none" w:sz="0" w:space="0" w:color="auto"/>
                        <w:right w:val="none" w:sz="0" w:space="0" w:color="auto"/>
                      </w:divBdr>
                    </w:div>
                  </w:divsChild>
                </w:div>
                <w:div w:id="1851682214">
                  <w:marLeft w:val="0"/>
                  <w:marRight w:val="0"/>
                  <w:marTop w:val="0"/>
                  <w:marBottom w:val="0"/>
                  <w:divBdr>
                    <w:top w:val="none" w:sz="0" w:space="0" w:color="auto"/>
                    <w:left w:val="none" w:sz="0" w:space="0" w:color="auto"/>
                    <w:bottom w:val="none" w:sz="0" w:space="0" w:color="auto"/>
                    <w:right w:val="none" w:sz="0" w:space="0" w:color="auto"/>
                  </w:divBdr>
                  <w:divsChild>
                    <w:div w:id="303395063">
                      <w:marLeft w:val="0"/>
                      <w:marRight w:val="0"/>
                      <w:marTop w:val="0"/>
                      <w:marBottom w:val="0"/>
                      <w:divBdr>
                        <w:top w:val="none" w:sz="0" w:space="0" w:color="auto"/>
                        <w:left w:val="none" w:sz="0" w:space="0" w:color="auto"/>
                        <w:bottom w:val="none" w:sz="0" w:space="0" w:color="auto"/>
                        <w:right w:val="none" w:sz="0" w:space="0" w:color="auto"/>
                      </w:divBdr>
                    </w:div>
                  </w:divsChild>
                </w:div>
                <w:div w:id="1555308376">
                  <w:marLeft w:val="0"/>
                  <w:marRight w:val="0"/>
                  <w:marTop w:val="0"/>
                  <w:marBottom w:val="0"/>
                  <w:divBdr>
                    <w:top w:val="none" w:sz="0" w:space="0" w:color="auto"/>
                    <w:left w:val="none" w:sz="0" w:space="0" w:color="auto"/>
                    <w:bottom w:val="none" w:sz="0" w:space="0" w:color="auto"/>
                    <w:right w:val="none" w:sz="0" w:space="0" w:color="auto"/>
                  </w:divBdr>
                  <w:divsChild>
                    <w:div w:id="531649084">
                      <w:marLeft w:val="0"/>
                      <w:marRight w:val="0"/>
                      <w:marTop w:val="0"/>
                      <w:marBottom w:val="0"/>
                      <w:divBdr>
                        <w:top w:val="none" w:sz="0" w:space="0" w:color="auto"/>
                        <w:left w:val="none" w:sz="0" w:space="0" w:color="auto"/>
                        <w:bottom w:val="none" w:sz="0" w:space="0" w:color="auto"/>
                        <w:right w:val="none" w:sz="0" w:space="0" w:color="auto"/>
                      </w:divBdr>
                    </w:div>
                  </w:divsChild>
                </w:div>
                <w:div w:id="30033853">
                  <w:marLeft w:val="0"/>
                  <w:marRight w:val="0"/>
                  <w:marTop w:val="0"/>
                  <w:marBottom w:val="0"/>
                  <w:divBdr>
                    <w:top w:val="none" w:sz="0" w:space="0" w:color="auto"/>
                    <w:left w:val="none" w:sz="0" w:space="0" w:color="auto"/>
                    <w:bottom w:val="none" w:sz="0" w:space="0" w:color="auto"/>
                    <w:right w:val="none" w:sz="0" w:space="0" w:color="auto"/>
                  </w:divBdr>
                  <w:divsChild>
                    <w:div w:id="2117631478">
                      <w:marLeft w:val="0"/>
                      <w:marRight w:val="0"/>
                      <w:marTop w:val="0"/>
                      <w:marBottom w:val="0"/>
                      <w:divBdr>
                        <w:top w:val="none" w:sz="0" w:space="0" w:color="auto"/>
                        <w:left w:val="none" w:sz="0" w:space="0" w:color="auto"/>
                        <w:bottom w:val="none" w:sz="0" w:space="0" w:color="auto"/>
                        <w:right w:val="none" w:sz="0" w:space="0" w:color="auto"/>
                      </w:divBdr>
                    </w:div>
                  </w:divsChild>
                </w:div>
                <w:div w:id="1537423382">
                  <w:marLeft w:val="0"/>
                  <w:marRight w:val="0"/>
                  <w:marTop w:val="0"/>
                  <w:marBottom w:val="0"/>
                  <w:divBdr>
                    <w:top w:val="none" w:sz="0" w:space="0" w:color="auto"/>
                    <w:left w:val="none" w:sz="0" w:space="0" w:color="auto"/>
                    <w:bottom w:val="none" w:sz="0" w:space="0" w:color="auto"/>
                    <w:right w:val="none" w:sz="0" w:space="0" w:color="auto"/>
                  </w:divBdr>
                  <w:divsChild>
                    <w:div w:id="678846967">
                      <w:marLeft w:val="0"/>
                      <w:marRight w:val="0"/>
                      <w:marTop w:val="0"/>
                      <w:marBottom w:val="0"/>
                      <w:divBdr>
                        <w:top w:val="none" w:sz="0" w:space="0" w:color="auto"/>
                        <w:left w:val="none" w:sz="0" w:space="0" w:color="auto"/>
                        <w:bottom w:val="none" w:sz="0" w:space="0" w:color="auto"/>
                        <w:right w:val="none" w:sz="0" w:space="0" w:color="auto"/>
                      </w:divBdr>
                    </w:div>
                  </w:divsChild>
                </w:div>
                <w:div w:id="228272715">
                  <w:marLeft w:val="0"/>
                  <w:marRight w:val="0"/>
                  <w:marTop w:val="0"/>
                  <w:marBottom w:val="0"/>
                  <w:divBdr>
                    <w:top w:val="none" w:sz="0" w:space="0" w:color="auto"/>
                    <w:left w:val="none" w:sz="0" w:space="0" w:color="auto"/>
                    <w:bottom w:val="none" w:sz="0" w:space="0" w:color="auto"/>
                    <w:right w:val="none" w:sz="0" w:space="0" w:color="auto"/>
                  </w:divBdr>
                  <w:divsChild>
                    <w:div w:id="895581360">
                      <w:marLeft w:val="0"/>
                      <w:marRight w:val="0"/>
                      <w:marTop w:val="0"/>
                      <w:marBottom w:val="0"/>
                      <w:divBdr>
                        <w:top w:val="none" w:sz="0" w:space="0" w:color="auto"/>
                        <w:left w:val="none" w:sz="0" w:space="0" w:color="auto"/>
                        <w:bottom w:val="none" w:sz="0" w:space="0" w:color="auto"/>
                        <w:right w:val="none" w:sz="0" w:space="0" w:color="auto"/>
                      </w:divBdr>
                    </w:div>
                  </w:divsChild>
                </w:div>
                <w:div w:id="716202545">
                  <w:marLeft w:val="0"/>
                  <w:marRight w:val="0"/>
                  <w:marTop w:val="0"/>
                  <w:marBottom w:val="0"/>
                  <w:divBdr>
                    <w:top w:val="none" w:sz="0" w:space="0" w:color="auto"/>
                    <w:left w:val="none" w:sz="0" w:space="0" w:color="auto"/>
                    <w:bottom w:val="none" w:sz="0" w:space="0" w:color="auto"/>
                    <w:right w:val="none" w:sz="0" w:space="0" w:color="auto"/>
                  </w:divBdr>
                  <w:divsChild>
                    <w:div w:id="293407195">
                      <w:marLeft w:val="0"/>
                      <w:marRight w:val="0"/>
                      <w:marTop w:val="0"/>
                      <w:marBottom w:val="0"/>
                      <w:divBdr>
                        <w:top w:val="none" w:sz="0" w:space="0" w:color="auto"/>
                        <w:left w:val="none" w:sz="0" w:space="0" w:color="auto"/>
                        <w:bottom w:val="none" w:sz="0" w:space="0" w:color="auto"/>
                        <w:right w:val="none" w:sz="0" w:space="0" w:color="auto"/>
                      </w:divBdr>
                    </w:div>
                  </w:divsChild>
                </w:div>
                <w:div w:id="1790733664">
                  <w:marLeft w:val="0"/>
                  <w:marRight w:val="0"/>
                  <w:marTop w:val="0"/>
                  <w:marBottom w:val="0"/>
                  <w:divBdr>
                    <w:top w:val="none" w:sz="0" w:space="0" w:color="auto"/>
                    <w:left w:val="none" w:sz="0" w:space="0" w:color="auto"/>
                    <w:bottom w:val="none" w:sz="0" w:space="0" w:color="auto"/>
                    <w:right w:val="none" w:sz="0" w:space="0" w:color="auto"/>
                  </w:divBdr>
                  <w:divsChild>
                    <w:div w:id="555239101">
                      <w:marLeft w:val="0"/>
                      <w:marRight w:val="0"/>
                      <w:marTop w:val="0"/>
                      <w:marBottom w:val="0"/>
                      <w:divBdr>
                        <w:top w:val="none" w:sz="0" w:space="0" w:color="auto"/>
                        <w:left w:val="none" w:sz="0" w:space="0" w:color="auto"/>
                        <w:bottom w:val="none" w:sz="0" w:space="0" w:color="auto"/>
                        <w:right w:val="none" w:sz="0" w:space="0" w:color="auto"/>
                      </w:divBdr>
                    </w:div>
                  </w:divsChild>
                </w:div>
                <w:div w:id="374157927">
                  <w:marLeft w:val="0"/>
                  <w:marRight w:val="0"/>
                  <w:marTop w:val="0"/>
                  <w:marBottom w:val="0"/>
                  <w:divBdr>
                    <w:top w:val="none" w:sz="0" w:space="0" w:color="auto"/>
                    <w:left w:val="none" w:sz="0" w:space="0" w:color="auto"/>
                    <w:bottom w:val="none" w:sz="0" w:space="0" w:color="auto"/>
                    <w:right w:val="none" w:sz="0" w:space="0" w:color="auto"/>
                  </w:divBdr>
                  <w:divsChild>
                    <w:div w:id="667098031">
                      <w:marLeft w:val="0"/>
                      <w:marRight w:val="0"/>
                      <w:marTop w:val="0"/>
                      <w:marBottom w:val="0"/>
                      <w:divBdr>
                        <w:top w:val="none" w:sz="0" w:space="0" w:color="auto"/>
                        <w:left w:val="none" w:sz="0" w:space="0" w:color="auto"/>
                        <w:bottom w:val="none" w:sz="0" w:space="0" w:color="auto"/>
                        <w:right w:val="none" w:sz="0" w:space="0" w:color="auto"/>
                      </w:divBdr>
                    </w:div>
                  </w:divsChild>
                </w:div>
                <w:div w:id="2082555936">
                  <w:marLeft w:val="0"/>
                  <w:marRight w:val="0"/>
                  <w:marTop w:val="0"/>
                  <w:marBottom w:val="0"/>
                  <w:divBdr>
                    <w:top w:val="none" w:sz="0" w:space="0" w:color="auto"/>
                    <w:left w:val="none" w:sz="0" w:space="0" w:color="auto"/>
                    <w:bottom w:val="none" w:sz="0" w:space="0" w:color="auto"/>
                    <w:right w:val="none" w:sz="0" w:space="0" w:color="auto"/>
                  </w:divBdr>
                  <w:divsChild>
                    <w:div w:id="504440137">
                      <w:marLeft w:val="0"/>
                      <w:marRight w:val="0"/>
                      <w:marTop w:val="0"/>
                      <w:marBottom w:val="0"/>
                      <w:divBdr>
                        <w:top w:val="none" w:sz="0" w:space="0" w:color="auto"/>
                        <w:left w:val="none" w:sz="0" w:space="0" w:color="auto"/>
                        <w:bottom w:val="none" w:sz="0" w:space="0" w:color="auto"/>
                        <w:right w:val="none" w:sz="0" w:space="0" w:color="auto"/>
                      </w:divBdr>
                    </w:div>
                  </w:divsChild>
                </w:div>
                <w:div w:id="1430665252">
                  <w:marLeft w:val="0"/>
                  <w:marRight w:val="0"/>
                  <w:marTop w:val="0"/>
                  <w:marBottom w:val="0"/>
                  <w:divBdr>
                    <w:top w:val="none" w:sz="0" w:space="0" w:color="auto"/>
                    <w:left w:val="none" w:sz="0" w:space="0" w:color="auto"/>
                    <w:bottom w:val="none" w:sz="0" w:space="0" w:color="auto"/>
                    <w:right w:val="none" w:sz="0" w:space="0" w:color="auto"/>
                  </w:divBdr>
                  <w:divsChild>
                    <w:div w:id="347146650">
                      <w:marLeft w:val="0"/>
                      <w:marRight w:val="0"/>
                      <w:marTop w:val="0"/>
                      <w:marBottom w:val="0"/>
                      <w:divBdr>
                        <w:top w:val="none" w:sz="0" w:space="0" w:color="auto"/>
                        <w:left w:val="none" w:sz="0" w:space="0" w:color="auto"/>
                        <w:bottom w:val="none" w:sz="0" w:space="0" w:color="auto"/>
                        <w:right w:val="none" w:sz="0" w:space="0" w:color="auto"/>
                      </w:divBdr>
                    </w:div>
                  </w:divsChild>
                </w:div>
                <w:div w:id="1144395940">
                  <w:marLeft w:val="0"/>
                  <w:marRight w:val="0"/>
                  <w:marTop w:val="0"/>
                  <w:marBottom w:val="0"/>
                  <w:divBdr>
                    <w:top w:val="none" w:sz="0" w:space="0" w:color="auto"/>
                    <w:left w:val="none" w:sz="0" w:space="0" w:color="auto"/>
                    <w:bottom w:val="none" w:sz="0" w:space="0" w:color="auto"/>
                    <w:right w:val="none" w:sz="0" w:space="0" w:color="auto"/>
                  </w:divBdr>
                  <w:divsChild>
                    <w:div w:id="1315643306">
                      <w:marLeft w:val="0"/>
                      <w:marRight w:val="0"/>
                      <w:marTop w:val="0"/>
                      <w:marBottom w:val="0"/>
                      <w:divBdr>
                        <w:top w:val="none" w:sz="0" w:space="0" w:color="auto"/>
                        <w:left w:val="none" w:sz="0" w:space="0" w:color="auto"/>
                        <w:bottom w:val="none" w:sz="0" w:space="0" w:color="auto"/>
                        <w:right w:val="none" w:sz="0" w:space="0" w:color="auto"/>
                      </w:divBdr>
                    </w:div>
                  </w:divsChild>
                </w:div>
                <w:div w:id="952788505">
                  <w:marLeft w:val="0"/>
                  <w:marRight w:val="0"/>
                  <w:marTop w:val="0"/>
                  <w:marBottom w:val="0"/>
                  <w:divBdr>
                    <w:top w:val="none" w:sz="0" w:space="0" w:color="auto"/>
                    <w:left w:val="none" w:sz="0" w:space="0" w:color="auto"/>
                    <w:bottom w:val="none" w:sz="0" w:space="0" w:color="auto"/>
                    <w:right w:val="none" w:sz="0" w:space="0" w:color="auto"/>
                  </w:divBdr>
                  <w:divsChild>
                    <w:div w:id="1839542697">
                      <w:marLeft w:val="0"/>
                      <w:marRight w:val="0"/>
                      <w:marTop w:val="0"/>
                      <w:marBottom w:val="0"/>
                      <w:divBdr>
                        <w:top w:val="none" w:sz="0" w:space="0" w:color="auto"/>
                        <w:left w:val="none" w:sz="0" w:space="0" w:color="auto"/>
                        <w:bottom w:val="none" w:sz="0" w:space="0" w:color="auto"/>
                        <w:right w:val="none" w:sz="0" w:space="0" w:color="auto"/>
                      </w:divBdr>
                    </w:div>
                  </w:divsChild>
                </w:div>
                <w:div w:id="1180849115">
                  <w:marLeft w:val="0"/>
                  <w:marRight w:val="0"/>
                  <w:marTop w:val="0"/>
                  <w:marBottom w:val="0"/>
                  <w:divBdr>
                    <w:top w:val="none" w:sz="0" w:space="0" w:color="auto"/>
                    <w:left w:val="none" w:sz="0" w:space="0" w:color="auto"/>
                    <w:bottom w:val="none" w:sz="0" w:space="0" w:color="auto"/>
                    <w:right w:val="none" w:sz="0" w:space="0" w:color="auto"/>
                  </w:divBdr>
                  <w:divsChild>
                    <w:div w:id="1898390666">
                      <w:marLeft w:val="0"/>
                      <w:marRight w:val="0"/>
                      <w:marTop w:val="0"/>
                      <w:marBottom w:val="0"/>
                      <w:divBdr>
                        <w:top w:val="none" w:sz="0" w:space="0" w:color="auto"/>
                        <w:left w:val="none" w:sz="0" w:space="0" w:color="auto"/>
                        <w:bottom w:val="none" w:sz="0" w:space="0" w:color="auto"/>
                        <w:right w:val="none" w:sz="0" w:space="0" w:color="auto"/>
                      </w:divBdr>
                    </w:div>
                  </w:divsChild>
                </w:div>
                <w:div w:id="463887972">
                  <w:marLeft w:val="0"/>
                  <w:marRight w:val="0"/>
                  <w:marTop w:val="0"/>
                  <w:marBottom w:val="0"/>
                  <w:divBdr>
                    <w:top w:val="none" w:sz="0" w:space="0" w:color="auto"/>
                    <w:left w:val="none" w:sz="0" w:space="0" w:color="auto"/>
                    <w:bottom w:val="none" w:sz="0" w:space="0" w:color="auto"/>
                    <w:right w:val="none" w:sz="0" w:space="0" w:color="auto"/>
                  </w:divBdr>
                  <w:divsChild>
                    <w:div w:id="665940690">
                      <w:marLeft w:val="0"/>
                      <w:marRight w:val="0"/>
                      <w:marTop w:val="0"/>
                      <w:marBottom w:val="0"/>
                      <w:divBdr>
                        <w:top w:val="none" w:sz="0" w:space="0" w:color="auto"/>
                        <w:left w:val="none" w:sz="0" w:space="0" w:color="auto"/>
                        <w:bottom w:val="none" w:sz="0" w:space="0" w:color="auto"/>
                        <w:right w:val="none" w:sz="0" w:space="0" w:color="auto"/>
                      </w:divBdr>
                    </w:div>
                  </w:divsChild>
                </w:div>
                <w:div w:id="1042631799">
                  <w:marLeft w:val="0"/>
                  <w:marRight w:val="0"/>
                  <w:marTop w:val="0"/>
                  <w:marBottom w:val="0"/>
                  <w:divBdr>
                    <w:top w:val="none" w:sz="0" w:space="0" w:color="auto"/>
                    <w:left w:val="none" w:sz="0" w:space="0" w:color="auto"/>
                    <w:bottom w:val="none" w:sz="0" w:space="0" w:color="auto"/>
                    <w:right w:val="none" w:sz="0" w:space="0" w:color="auto"/>
                  </w:divBdr>
                  <w:divsChild>
                    <w:div w:id="1489248827">
                      <w:marLeft w:val="0"/>
                      <w:marRight w:val="0"/>
                      <w:marTop w:val="0"/>
                      <w:marBottom w:val="0"/>
                      <w:divBdr>
                        <w:top w:val="none" w:sz="0" w:space="0" w:color="auto"/>
                        <w:left w:val="none" w:sz="0" w:space="0" w:color="auto"/>
                        <w:bottom w:val="none" w:sz="0" w:space="0" w:color="auto"/>
                        <w:right w:val="none" w:sz="0" w:space="0" w:color="auto"/>
                      </w:divBdr>
                    </w:div>
                  </w:divsChild>
                </w:div>
                <w:div w:id="328871142">
                  <w:marLeft w:val="0"/>
                  <w:marRight w:val="0"/>
                  <w:marTop w:val="0"/>
                  <w:marBottom w:val="0"/>
                  <w:divBdr>
                    <w:top w:val="none" w:sz="0" w:space="0" w:color="auto"/>
                    <w:left w:val="none" w:sz="0" w:space="0" w:color="auto"/>
                    <w:bottom w:val="none" w:sz="0" w:space="0" w:color="auto"/>
                    <w:right w:val="none" w:sz="0" w:space="0" w:color="auto"/>
                  </w:divBdr>
                  <w:divsChild>
                    <w:div w:id="320668222">
                      <w:marLeft w:val="0"/>
                      <w:marRight w:val="0"/>
                      <w:marTop w:val="0"/>
                      <w:marBottom w:val="0"/>
                      <w:divBdr>
                        <w:top w:val="none" w:sz="0" w:space="0" w:color="auto"/>
                        <w:left w:val="none" w:sz="0" w:space="0" w:color="auto"/>
                        <w:bottom w:val="none" w:sz="0" w:space="0" w:color="auto"/>
                        <w:right w:val="none" w:sz="0" w:space="0" w:color="auto"/>
                      </w:divBdr>
                    </w:div>
                  </w:divsChild>
                </w:div>
                <w:div w:id="1321272732">
                  <w:marLeft w:val="0"/>
                  <w:marRight w:val="0"/>
                  <w:marTop w:val="0"/>
                  <w:marBottom w:val="0"/>
                  <w:divBdr>
                    <w:top w:val="none" w:sz="0" w:space="0" w:color="auto"/>
                    <w:left w:val="none" w:sz="0" w:space="0" w:color="auto"/>
                    <w:bottom w:val="none" w:sz="0" w:space="0" w:color="auto"/>
                    <w:right w:val="none" w:sz="0" w:space="0" w:color="auto"/>
                  </w:divBdr>
                  <w:divsChild>
                    <w:div w:id="330717672">
                      <w:marLeft w:val="0"/>
                      <w:marRight w:val="0"/>
                      <w:marTop w:val="0"/>
                      <w:marBottom w:val="0"/>
                      <w:divBdr>
                        <w:top w:val="none" w:sz="0" w:space="0" w:color="auto"/>
                        <w:left w:val="none" w:sz="0" w:space="0" w:color="auto"/>
                        <w:bottom w:val="none" w:sz="0" w:space="0" w:color="auto"/>
                        <w:right w:val="none" w:sz="0" w:space="0" w:color="auto"/>
                      </w:divBdr>
                    </w:div>
                  </w:divsChild>
                </w:div>
                <w:div w:id="1911840548">
                  <w:marLeft w:val="0"/>
                  <w:marRight w:val="0"/>
                  <w:marTop w:val="0"/>
                  <w:marBottom w:val="0"/>
                  <w:divBdr>
                    <w:top w:val="none" w:sz="0" w:space="0" w:color="auto"/>
                    <w:left w:val="none" w:sz="0" w:space="0" w:color="auto"/>
                    <w:bottom w:val="none" w:sz="0" w:space="0" w:color="auto"/>
                    <w:right w:val="none" w:sz="0" w:space="0" w:color="auto"/>
                  </w:divBdr>
                  <w:divsChild>
                    <w:div w:id="1068923041">
                      <w:marLeft w:val="0"/>
                      <w:marRight w:val="0"/>
                      <w:marTop w:val="0"/>
                      <w:marBottom w:val="0"/>
                      <w:divBdr>
                        <w:top w:val="none" w:sz="0" w:space="0" w:color="auto"/>
                        <w:left w:val="none" w:sz="0" w:space="0" w:color="auto"/>
                        <w:bottom w:val="none" w:sz="0" w:space="0" w:color="auto"/>
                        <w:right w:val="none" w:sz="0" w:space="0" w:color="auto"/>
                      </w:divBdr>
                    </w:div>
                  </w:divsChild>
                </w:div>
                <w:div w:id="2107117909">
                  <w:marLeft w:val="0"/>
                  <w:marRight w:val="0"/>
                  <w:marTop w:val="0"/>
                  <w:marBottom w:val="0"/>
                  <w:divBdr>
                    <w:top w:val="none" w:sz="0" w:space="0" w:color="auto"/>
                    <w:left w:val="none" w:sz="0" w:space="0" w:color="auto"/>
                    <w:bottom w:val="none" w:sz="0" w:space="0" w:color="auto"/>
                    <w:right w:val="none" w:sz="0" w:space="0" w:color="auto"/>
                  </w:divBdr>
                  <w:divsChild>
                    <w:div w:id="235093283">
                      <w:marLeft w:val="0"/>
                      <w:marRight w:val="0"/>
                      <w:marTop w:val="0"/>
                      <w:marBottom w:val="0"/>
                      <w:divBdr>
                        <w:top w:val="none" w:sz="0" w:space="0" w:color="auto"/>
                        <w:left w:val="none" w:sz="0" w:space="0" w:color="auto"/>
                        <w:bottom w:val="none" w:sz="0" w:space="0" w:color="auto"/>
                        <w:right w:val="none" w:sz="0" w:space="0" w:color="auto"/>
                      </w:divBdr>
                    </w:div>
                  </w:divsChild>
                </w:div>
                <w:div w:id="1660385809">
                  <w:marLeft w:val="0"/>
                  <w:marRight w:val="0"/>
                  <w:marTop w:val="0"/>
                  <w:marBottom w:val="0"/>
                  <w:divBdr>
                    <w:top w:val="none" w:sz="0" w:space="0" w:color="auto"/>
                    <w:left w:val="none" w:sz="0" w:space="0" w:color="auto"/>
                    <w:bottom w:val="none" w:sz="0" w:space="0" w:color="auto"/>
                    <w:right w:val="none" w:sz="0" w:space="0" w:color="auto"/>
                  </w:divBdr>
                  <w:divsChild>
                    <w:div w:id="1862356686">
                      <w:marLeft w:val="0"/>
                      <w:marRight w:val="0"/>
                      <w:marTop w:val="0"/>
                      <w:marBottom w:val="0"/>
                      <w:divBdr>
                        <w:top w:val="none" w:sz="0" w:space="0" w:color="auto"/>
                        <w:left w:val="none" w:sz="0" w:space="0" w:color="auto"/>
                        <w:bottom w:val="none" w:sz="0" w:space="0" w:color="auto"/>
                        <w:right w:val="none" w:sz="0" w:space="0" w:color="auto"/>
                      </w:divBdr>
                    </w:div>
                  </w:divsChild>
                </w:div>
                <w:div w:id="1262763780">
                  <w:marLeft w:val="0"/>
                  <w:marRight w:val="0"/>
                  <w:marTop w:val="0"/>
                  <w:marBottom w:val="0"/>
                  <w:divBdr>
                    <w:top w:val="none" w:sz="0" w:space="0" w:color="auto"/>
                    <w:left w:val="none" w:sz="0" w:space="0" w:color="auto"/>
                    <w:bottom w:val="none" w:sz="0" w:space="0" w:color="auto"/>
                    <w:right w:val="none" w:sz="0" w:space="0" w:color="auto"/>
                  </w:divBdr>
                  <w:divsChild>
                    <w:div w:id="474839864">
                      <w:marLeft w:val="0"/>
                      <w:marRight w:val="0"/>
                      <w:marTop w:val="0"/>
                      <w:marBottom w:val="0"/>
                      <w:divBdr>
                        <w:top w:val="none" w:sz="0" w:space="0" w:color="auto"/>
                        <w:left w:val="none" w:sz="0" w:space="0" w:color="auto"/>
                        <w:bottom w:val="none" w:sz="0" w:space="0" w:color="auto"/>
                        <w:right w:val="none" w:sz="0" w:space="0" w:color="auto"/>
                      </w:divBdr>
                    </w:div>
                  </w:divsChild>
                </w:div>
                <w:div w:id="1283069847">
                  <w:marLeft w:val="0"/>
                  <w:marRight w:val="0"/>
                  <w:marTop w:val="0"/>
                  <w:marBottom w:val="0"/>
                  <w:divBdr>
                    <w:top w:val="none" w:sz="0" w:space="0" w:color="auto"/>
                    <w:left w:val="none" w:sz="0" w:space="0" w:color="auto"/>
                    <w:bottom w:val="none" w:sz="0" w:space="0" w:color="auto"/>
                    <w:right w:val="none" w:sz="0" w:space="0" w:color="auto"/>
                  </w:divBdr>
                  <w:divsChild>
                    <w:div w:id="590702968">
                      <w:marLeft w:val="0"/>
                      <w:marRight w:val="0"/>
                      <w:marTop w:val="0"/>
                      <w:marBottom w:val="0"/>
                      <w:divBdr>
                        <w:top w:val="none" w:sz="0" w:space="0" w:color="auto"/>
                        <w:left w:val="none" w:sz="0" w:space="0" w:color="auto"/>
                        <w:bottom w:val="none" w:sz="0" w:space="0" w:color="auto"/>
                        <w:right w:val="none" w:sz="0" w:space="0" w:color="auto"/>
                      </w:divBdr>
                    </w:div>
                  </w:divsChild>
                </w:div>
                <w:div w:id="498617369">
                  <w:marLeft w:val="0"/>
                  <w:marRight w:val="0"/>
                  <w:marTop w:val="0"/>
                  <w:marBottom w:val="0"/>
                  <w:divBdr>
                    <w:top w:val="none" w:sz="0" w:space="0" w:color="auto"/>
                    <w:left w:val="none" w:sz="0" w:space="0" w:color="auto"/>
                    <w:bottom w:val="none" w:sz="0" w:space="0" w:color="auto"/>
                    <w:right w:val="none" w:sz="0" w:space="0" w:color="auto"/>
                  </w:divBdr>
                  <w:divsChild>
                    <w:div w:id="116876816">
                      <w:marLeft w:val="0"/>
                      <w:marRight w:val="0"/>
                      <w:marTop w:val="0"/>
                      <w:marBottom w:val="0"/>
                      <w:divBdr>
                        <w:top w:val="none" w:sz="0" w:space="0" w:color="auto"/>
                        <w:left w:val="none" w:sz="0" w:space="0" w:color="auto"/>
                        <w:bottom w:val="none" w:sz="0" w:space="0" w:color="auto"/>
                        <w:right w:val="none" w:sz="0" w:space="0" w:color="auto"/>
                      </w:divBdr>
                    </w:div>
                  </w:divsChild>
                </w:div>
                <w:div w:id="12653616">
                  <w:marLeft w:val="0"/>
                  <w:marRight w:val="0"/>
                  <w:marTop w:val="0"/>
                  <w:marBottom w:val="0"/>
                  <w:divBdr>
                    <w:top w:val="none" w:sz="0" w:space="0" w:color="auto"/>
                    <w:left w:val="none" w:sz="0" w:space="0" w:color="auto"/>
                    <w:bottom w:val="none" w:sz="0" w:space="0" w:color="auto"/>
                    <w:right w:val="none" w:sz="0" w:space="0" w:color="auto"/>
                  </w:divBdr>
                  <w:divsChild>
                    <w:div w:id="203643153">
                      <w:marLeft w:val="0"/>
                      <w:marRight w:val="0"/>
                      <w:marTop w:val="0"/>
                      <w:marBottom w:val="0"/>
                      <w:divBdr>
                        <w:top w:val="none" w:sz="0" w:space="0" w:color="auto"/>
                        <w:left w:val="none" w:sz="0" w:space="0" w:color="auto"/>
                        <w:bottom w:val="none" w:sz="0" w:space="0" w:color="auto"/>
                        <w:right w:val="none" w:sz="0" w:space="0" w:color="auto"/>
                      </w:divBdr>
                    </w:div>
                  </w:divsChild>
                </w:div>
                <w:div w:id="33817431">
                  <w:marLeft w:val="0"/>
                  <w:marRight w:val="0"/>
                  <w:marTop w:val="0"/>
                  <w:marBottom w:val="0"/>
                  <w:divBdr>
                    <w:top w:val="none" w:sz="0" w:space="0" w:color="auto"/>
                    <w:left w:val="none" w:sz="0" w:space="0" w:color="auto"/>
                    <w:bottom w:val="none" w:sz="0" w:space="0" w:color="auto"/>
                    <w:right w:val="none" w:sz="0" w:space="0" w:color="auto"/>
                  </w:divBdr>
                  <w:divsChild>
                    <w:div w:id="259489220">
                      <w:marLeft w:val="0"/>
                      <w:marRight w:val="0"/>
                      <w:marTop w:val="0"/>
                      <w:marBottom w:val="0"/>
                      <w:divBdr>
                        <w:top w:val="none" w:sz="0" w:space="0" w:color="auto"/>
                        <w:left w:val="none" w:sz="0" w:space="0" w:color="auto"/>
                        <w:bottom w:val="none" w:sz="0" w:space="0" w:color="auto"/>
                        <w:right w:val="none" w:sz="0" w:space="0" w:color="auto"/>
                      </w:divBdr>
                    </w:div>
                  </w:divsChild>
                </w:div>
                <w:div w:id="1064646492">
                  <w:marLeft w:val="0"/>
                  <w:marRight w:val="0"/>
                  <w:marTop w:val="0"/>
                  <w:marBottom w:val="0"/>
                  <w:divBdr>
                    <w:top w:val="none" w:sz="0" w:space="0" w:color="auto"/>
                    <w:left w:val="none" w:sz="0" w:space="0" w:color="auto"/>
                    <w:bottom w:val="none" w:sz="0" w:space="0" w:color="auto"/>
                    <w:right w:val="none" w:sz="0" w:space="0" w:color="auto"/>
                  </w:divBdr>
                  <w:divsChild>
                    <w:div w:id="614749051">
                      <w:marLeft w:val="0"/>
                      <w:marRight w:val="0"/>
                      <w:marTop w:val="0"/>
                      <w:marBottom w:val="0"/>
                      <w:divBdr>
                        <w:top w:val="none" w:sz="0" w:space="0" w:color="auto"/>
                        <w:left w:val="none" w:sz="0" w:space="0" w:color="auto"/>
                        <w:bottom w:val="none" w:sz="0" w:space="0" w:color="auto"/>
                        <w:right w:val="none" w:sz="0" w:space="0" w:color="auto"/>
                      </w:divBdr>
                    </w:div>
                  </w:divsChild>
                </w:div>
                <w:div w:id="267276110">
                  <w:marLeft w:val="0"/>
                  <w:marRight w:val="0"/>
                  <w:marTop w:val="0"/>
                  <w:marBottom w:val="0"/>
                  <w:divBdr>
                    <w:top w:val="none" w:sz="0" w:space="0" w:color="auto"/>
                    <w:left w:val="none" w:sz="0" w:space="0" w:color="auto"/>
                    <w:bottom w:val="none" w:sz="0" w:space="0" w:color="auto"/>
                    <w:right w:val="none" w:sz="0" w:space="0" w:color="auto"/>
                  </w:divBdr>
                  <w:divsChild>
                    <w:div w:id="1491098627">
                      <w:marLeft w:val="0"/>
                      <w:marRight w:val="0"/>
                      <w:marTop w:val="0"/>
                      <w:marBottom w:val="0"/>
                      <w:divBdr>
                        <w:top w:val="none" w:sz="0" w:space="0" w:color="auto"/>
                        <w:left w:val="none" w:sz="0" w:space="0" w:color="auto"/>
                        <w:bottom w:val="none" w:sz="0" w:space="0" w:color="auto"/>
                        <w:right w:val="none" w:sz="0" w:space="0" w:color="auto"/>
                      </w:divBdr>
                    </w:div>
                  </w:divsChild>
                </w:div>
                <w:div w:id="1711759154">
                  <w:marLeft w:val="0"/>
                  <w:marRight w:val="0"/>
                  <w:marTop w:val="0"/>
                  <w:marBottom w:val="0"/>
                  <w:divBdr>
                    <w:top w:val="none" w:sz="0" w:space="0" w:color="auto"/>
                    <w:left w:val="none" w:sz="0" w:space="0" w:color="auto"/>
                    <w:bottom w:val="none" w:sz="0" w:space="0" w:color="auto"/>
                    <w:right w:val="none" w:sz="0" w:space="0" w:color="auto"/>
                  </w:divBdr>
                  <w:divsChild>
                    <w:div w:id="2111074945">
                      <w:marLeft w:val="0"/>
                      <w:marRight w:val="0"/>
                      <w:marTop w:val="0"/>
                      <w:marBottom w:val="0"/>
                      <w:divBdr>
                        <w:top w:val="none" w:sz="0" w:space="0" w:color="auto"/>
                        <w:left w:val="none" w:sz="0" w:space="0" w:color="auto"/>
                        <w:bottom w:val="none" w:sz="0" w:space="0" w:color="auto"/>
                        <w:right w:val="none" w:sz="0" w:space="0" w:color="auto"/>
                      </w:divBdr>
                    </w:div>
                  </w:divsChild>
                </w:div>
                <w:div w:id="1753894155">
                  <w:marLeft w:val="0"/>
                  <w:marRight w:val="0"/>
                  <w:marTop w:val="0"/>
                  <w:marBottom w:val="0"/>
                  <w:divBdr>
                    <w:top w:val="none" w:sz="0" w:space="0" w:color="auto"/>
                    <w:left w:val="none" w:sz="0" w:space="0" w:color="auto"/>
                    <w:bottom w:val="none" w:sz="0" w:space="0" w:color="auto"/>
                    <w:right w:val="none" w:sz="0" w:space="0" w:color="auto"/>
                  </w:divBdr>
                  <w:divsChild>
                    <w:div w:id="428281086">
                      <w:marLeft w:val="0"/>
                      <w:marRight w:val="0"/>
                      <w:marTop w:val="0"/>
                      <w:marBottom w:val="0"/>
                      <w:divBdr>
                        <w:top w:val="none" w:sz="0" w:space="0" w:color="auto"/>
                        <w:left w:val="none" w:sz="0" w:space="0" w:color="auto"/>
                        <w:bottom w:val="none" w:sz="0" w:space="0" w:color="auto"/>
                        <w:right w:val="none" w:sz="0" w:space="0" w:color="auto"/>
                      </w:divBdr>
                    </w:div>
                  </w:divsChild>
                </w:div>
                <w:div w:id="2138252582">
                  <w:marLeft w:val="0"/>
                  <w:marRight w:val="0"/>
                  <w:marTop w:val="0"/>
                  <w:marBottom w:val="0"/>
                  <w:divBdr>
                    <w:top w:val="none" w:sz="0" w:space="0" w:color="auto"/>
                    <w:left w:val="none" w:sz="0" w:space="0" w:color="auto"/>
                    <w:bottom w:val="none" w:sz="0" w:space="0" w:color="auto"/>
                    <w:right w:val="none" w:sz="0" w:space="0" w:color="auto"/>
                  </w:divBdr>
                  <w:divsChild>
                    <w:div w:id="886187317">
                      <w:marLeft w:val="0"/>
                      <w:marRight w:val="0"/>
                      <w:marTop w:val="0"/>
                      <w:marBottom w:val="0"/>
                      <w:divBdr>
                        <w:top w:val="none" w:sz="0" w:space="0" w:color="auto"/>
                        <w:left w:val="none" w:sz="0" w:space="0" w:color="auto"/>
                        <w:bottom w:val="none" w:sz="0" w:space="0" w:color="auto"/>
                        <w:right w:val="none" w:sz="0" w:space="0" w:color="auto"/>
                      </w:divBdr>
                    </w:div>
                  </w:divsChild>
                </w:div>
                <w:div w:id="256058114">
                  <w:marLeft w:val="0"/>
                  <w:marRight w:val="0"/>
                  <w:marTop w:val="0"/>
                  <w:marBottom w:val="0"/>
                  <w:divBdr>
                    <w:top w:val="none" w:sz="0" w:space="0" w:color="auto"/>
                    <w:left w:val="none" w:sz="0" w:space="0" w:color="auto"/>
                    <w:bottom w:val="none" w:sz="0" w:space="0" w:color="auto"/>
                    <w:right w:val="none" w:sz="0" w:space="0" w:color="auto"/>
                  </w:divBdr>
                  <w:divsChild>
                    <w:div w:id="1016737789">
                      <w:marLeft w:val="0"/>
                      <w:marRight w:val="0"/>
                      <w:marTop w:val="0"/>
                      <w:marBottom w:val="0"/>
                      <w:divBdr>
                        <w:top w:val="none" w:sz="0" w:space="0" w:color="auto"/>
                        <w:left w:val="none" w:sz="0" w:space="0" w:color="auto"/>
                        <w:bottom w:val="none" w:sz="0" w:space="0" w:color="auto"/>
                        <w:right w:val="none" w:sz="0" w:space="0" w:color="auto"/>
                      </w:divBdr>
                    </w:div>
                  </w:divsChild>
                </w:div>
                <w:div w:id="1243568514">
                  <w:marLeft w:val="0"/>
                  <w:marRight w:val="0"/>
                  <w:marTop w:val="0"/>
                  <w:marBottom w:val="0"/>
                  <w:divBdr>
                    <w:top w:val="none" w:sz="0" w:space="0" w:color="auto"/>
                    <w:left w:val="none" w:sz="0" w:space="0" w:color="auto"/>
                    <w:bottom w:val="none" w:sz="0" w:space="0" w:color="auto"/>
                    <w:right w:val="none" w:sz="0" w:space="0" w:color="auto"/>
                  </w:divBdr>
                  <w:divsChild>
                    <w:div w:id="630093624">
                      <w:marLeft w:val="0"/>
                      <w:marRight w:val="0"/>
                      <w:marTop w:val="0"/>
                      <w:marBottom w:val="0"/>
                      <w:divBdr>
                        <w:top w:val="none" w:sz="0" w:space="0" w:color="auto"/>
                        <w:left w:val="none" w:sz="0" w:space="0" w:color="auto"/>
                        <w:bottom w:val="none" w:sz="0" w:space="0" w:color="auto"/>
                        <w:right w:val="none" w:sz="0" w:space="0" w:color="auto"/>
                      </w:divBdr>
                    </w:div>
                  </w:divsChild>
                </w:div>
                <w:div w:id="511190287">
                  <w:marLeft w:val="0"/>
                  <w:marRight w:val="0"/>
                  <w:marTop w:val="0"/>
                  <w:marBottom w:val="0"/>
                  <w:divBdr>
                    <w:top w:val="none" w:sz="0" w:space="0" w:color="auto"/>
                    <w:left w:val="none" w:sz="0" w:space="0" w:color="auto"/>
                    <w:bottom w:val="none" w:sz="0" w:space="0" w:color="auto"/>
                    <w:right w:val="none" w:sz="0" w:space="0" w:color="auto"/>
                  </w:divBdr>
                  <w:divsChild>
                    <w:div w:id="1814371434">
                      <w:marLeft w:val="0"/>
                      <w:marRight w:val="0"/>
                      <w:marTop w:val="0"/>
                      <w:marBottom w:val="0"/>
                      <w:divBdr>
                        <w:top w:val="none" w:sz="0" w:space="0" w:color="auto"/>
                        <w:left w:val="none" w:sz="0" w:space="0" w:color="auto"/>
                        <w:bottom w:val="none" w:sz="0" w:space="0" w:color="auto"/>
                        <w:right w:val="none" w:sz="0" w:space="0" w:color="auto"/>
                      </w:divBdr>
                    </w:div>
                  </w:divsChild>
                </w:div>
                <w:div w:id="1426809025">
                  <w:marLeft w:val="0"/>
                  <w:marRight w:val="0"/>
                  <w:marTop w:val="0"/>
                  <w:marBottom w:val="0"/>
                  <w:divBdr>
                    <w:top w:val="none" w:sz="0" w:space="0" w:color="auto"/>
                    <w:left w:val="none" w:sz="0" w:space="0" w:color="auto"/>
                    <w:bottom w:val="none" w:sz="0" w:space="0" w:color="auto"/>
                    <w:right w:val="none" w:sz="0" w:space="0" w:color="auto"/>
                  </w:divBdr>
                  <w:divsChild>
                    <w:div w:id="877545396">
                      <w:marLeft w:val="0"/>
                      <w:marRight w:val="0"/>
                      <w:marTop w:val="0"/>
                      <w:marBottom w:val="0"/>
                      <w:divBdr>
                        <w:top w:val="none" w:sz="0" w:space="0" w:color="auto"/>
                        <w:left w:val="none" w:sz="0" w:space="0" w:color="auto"/>
                        <w:bottom w:val="none" w:sz="0" w:space="0" w:color="auto"/>
                        <w:right w:val="none" w:sz="0" w:space="0" w:color="auto"/>
                      </w:divBdr>
                    </w:div>
                  </w:divsChild>
                </w:div>
                <w:div w:id="1692996605">
                  <w:marLeft w:val="0"/>
                  <w:marRight w:val="0"/>
                  <w:marTop w:val="0"/>
                  <w:marBottom w:val="0"/>
                  <w:divBdr>
                    <w:top w:val="none" w:sz="0" w:space="0" w:color="auto"/>
                    <w:left w:val="none" w:sz="0" w:space="0" w:color="auto"/>
                    <w:bottom w:val="none" w:sz="0" w:space="0" w:color="auto"/>
                    <w:right w:val="none" w:sz="0" w:space="0" w:color="auto"/>
                  </w:divBdr>
                  <w:divsChild>
                    <w:div w:id="1982492879">
                      <w:marLeft w:val="0"/>
                      <w:marRight w:val="0"/>
                      <w:marTop w:val="0"/>
                      <w:marBottom w:val="0"/>
                      <w:divBdr>
                        <w:top w:val="none" w:sz="0" w:space="0" w:color="auto"/>
                        <w:left w:val="none" w:sz="0" w:space="0" w:color="auto"/>
                        <w:bottom w:val="none" w:sz="0" w:space="0" w:color="auto"/>
                        <w:right w:val="none" w:sz="0" w:space="0" w:color="auto"/>
                      </w:divBdr>
                    </w:div>
                  </w:divsChild>
                </w:div>
                <w:div w:id="1681392742">
                  <w:marLeft w:val="0"/>
                  <w:marRight w:val="0"/>
                  <w:marTop w:val="0"/>
                  <w:marBottom w:val="0"/>
                  <w:divBdr>
                    <w:top w:val="none" w:sz="0" w:space="0" w:color="auto"/>
                    <w:left w:val="none" w:sz="0" w:space="0" w:color="auto"/>
                    <w:bottom w:val="none" w:sz="0" w:space="0" w:color="auto"/>
                    <w:right w:val="none" w:sz="0" w:space="0" w:color="auto"/>
                  </w:divBdr>
                  <w:divsChild>
                    <w:div w:id="1619022786">
                      <w:marLeft w:val="0"/>
                      <w:marRight w:val="0"/>
                      <w:marTop w:val="0"/>
                      <w:marBottom w:val="0"/>
                      <w:divBdr>
                        <w:top w:val="none" w:sz="0" w:space="0" w:color="auto"/>
                        <w:left w:val="none" w:sz="0" w:space="0" w:color="auto"/>
                        <w:bottom w:val="none" w:sz="0" w:space="0" w:color="auto"/>
                        <w:right w:val="none" w:sz="0" w:space="0" w:color="auto"/>
                      </w:divBdr>
                    </w:div>
                  </w:divsChild>
                </w:div>
                <w:div w:id="787548274">
                  <w:marLeft w:val="0"/>
                  <w:marRight w:val="0"/>
                  <w:marTop w:val="0"/>
                  <w:marBottom w:val="0"/>
                  <w:divBdr>
                    <w:top w:val="none" w:sz="0" w:space="0" w:color="auto"/>
                    <w:left w:val="none" w:sz="0" w:space="0" w:color="auto"/>
                    <w:bottom w:val="none" w:sz="0" w:space="0" w:color="auto"/>
                    <w:right w:val="none" w:sz="0" w:space="0" w:color="auto"/>
                  </w:divBdr>
                  <w:divsChild>
                    <w:div w:id="1130594050">
                      <w:marLeft w:val="0"/>
                      <w:marRight w:val="0"/>
                      <w:marTop w:val="0"/>
                      <w:marBottom w:val="0"/>
                      <w:divBdr>
                        <w:top w:val="none" w:sz="0" w:space="0" w:color="auto"/>
                        <w:left w:val="none" w:sz="0" w:space="0" w:color="auto"/>
                        <w:bottom w:val="none" w:sz="0" w:space="0" w:color="auto"/>
                        <w:right w:val="none" w:sz="0" w:space="0" w:color="auto"/>
                      </w:divBdr>
                    </w:div>
                  </w:divsChild>
                </w:div>
                <w:div w:id="1278216425">
                  <w:marLeft w:val="0"/>
                  <w:marRight w:val="0"/>
                  <w:marTop w:val="0"/>
                  <w:marBottom w:val="0"/>
                  <w:divBdr>
                    <w:top w:val="none" w:sz="0" w:space="0" w:color="auto"/>
                    <w:left w:val="none" w:sz="0" w:space="0" w:color="auto"/>
                    <w:bottom w:val="none" w:sz="0" w:space="0" w:color="auto"/>
                    <w:right w:val="none" w:sz="0" w:space="0" w:color="auto"/>
                  </w:divBdr>
                  <w:divsChild>
                    <w:div w:id="449394810">
                      <w:marLeft w:val="0"/>
                      <w:marRight w:val="0"/>
                      <w:marTop w:val="0"/>
                      <w:marBottom w:val="0"/>
                      <w:divBdr>
                        <w:top w:val="none" w:sz="0" w:space="0" w:color="auto"/>
                        <w:left w:val="none" w:sz="0" w:space="0" w:color="auto"/>
                        <w:bottom w:val="none" w:sz="0" w:space="0" w:color="auto"/>
                        <w:right w:val="none" w:sz="0" w:space="0" w:color="auto"/>
                      </w:divBdr>
                    </w:div>
                  </w:divsChild>
                </w:div>
                <w:div w:id="1259287527">
                  <w:marLeft w:val="0"/>
                  <w:marRight w:val="0"/>
                  <w:marTop w:val="0"/>
                  <w:marBottom w:val="0"/>
                  <w:divBdr>
                    <w:top w:val="none" w:sz="0" w:space="0" w:color="auto"/>
                    <w:left w:val="none" w:sz="0" w:space="0" w:color="auto"/>
                    <w:bottom w:val="none" w:sz="0" w:space="0" w:color="auto"/>
                    <w:right w:val="none" w:sz="0" w:space="0" w:color="auto"/>
                  </w:divBdr>
                  <w:divsChild>
                    <w:div w:id="1273629822">
                      <w:marLeft w:val="0"/>
                      <w:marRight w:val="0"/>
                      <w:marTop w:val="0"/>
                      <w:marBottom w:val="0"/>
                      <w:divBdr>
                        <w:top w:val="none" w:sz="0" w:space="0" w:color="auto"/>
                        <w:left w:val="none" w:sz="0" w:space="0" w:color="auto"/>
                        <w:bottom w:val="none" w:sz="0" w:space="0" w:color="auto"/>
                        <w:right w:val="none" w:sz="0" w:space="0" w:color="auto"/>
                      </w:divBdr>
                    </w:div>
                  </w:divsChild>
                </w:div>
                <w:div w:id="780101453">
                  <w:marLeft w:val="0"/>
                  <w:marRight w:val="0"/>
                  <w:marTop w:val="0"/>
                  <w:marBottom w:val="0"/>
                  <w:divBdr>
                    <w:top w:val="none" w:sz="0" w:space="0" w:color="auto"/>
                    <w:left w:val="none" w:sz="0" w:space="0" w:color="auto"/>
                    <w:bottom w:val="none" w:sz="0" w:space="0" w:color="auto"/>
                    <w:right w:val="none" w:sz="0" w:space="0" w:color="auto"/>
                  </w:divBdr>
                  <w:divsChild>
                    <w:div w:id="884951353">
                      <w:marLeft w:val="0"/>
                      <w:marRight w:val="0"/>
                      <w:marTop w:val="0"/>
                      <w:marBottom w:val="0"/>
                      <w:divBdr>
                        <w:top w:val="none" w:sz="0" w:space="0" w:color="auto"/>
                        <w:left w:val="none" w:sz="0" w:space="0" w:color="auto"/>
                        <w:bottom w:val="none" w:sz="0" w:space="0" w:color="auto"/>
                        <w:right w:val="none" w:sz="0" w:space="0" w:color="auto"/>
                      </w:divBdr>
                    </w:div>
                  </w:divsChild>
                </w:div>
                <w:div w:id="1956403033">
                  <w:marLeft w:val="0"/>
                  <w:marRight w:val="0"/>
                  <w:marTop w:val="0"/>
                  <w:marBottom w:val="0"/>
                  <w:divBdr>
                    <w:top w:val="none" w:sz="0" w:space="0" w:color="auto"/>
                    <w:left w:val="none" w:sz="0" w:space="0" w:color="auto"/>
                    <w:bottom w:val="none" w:sz="0" w:space="0" w:color="auto"/>
                    <w:right w:val="none" w:sz="0" w:space="0" w:color="auto"/>
                  </w:divBdr>
                  <w:divsChild>
                    <w:div w:id="639042960">
                      <w:marLeft w:val="0"/>
                      <w:marRight w:val="0"/>
                      <w:marTop w:val="0"/>
                      <w:marBottom w:val="0"/>
                      <w:divBdr>
                        <w:top w:val="none" w:sz="0" w:space="0" w:color="auto"/>
                        <w:left w:val="none" w:sz="0" w:space="0" w:color="auto"/>
                        <w:bottom w:val="none" w:sz="0" w:space="0" w:color="auto"/>
                        <w:right w:val="none" w:sz="0" w:space="0" w:color="auto"/>
                      </w:divBdr>
                    </w:div>
                  </w:divsChild>
                </w:div>
                <w:div w:id="441925580">
                  <w:marLeft w:val="0"/>
                  <w:marRight w:val="0"/>
                  <w:marTop w:val="0"/>
                  <w:marBottom w:val="0"/>
                  <w:divBdr>
                    <w:top w:val="none" w:sz="0" w:space="0" w:color="auto"/>
                    <w:left w:val="none" w:sz="0" w:space="0" w:color="auto"/>
                    <w:bottom w:val="none" w:sz="0" w:space="0" w:color="auto"/>
                    <w:right w:val="none" w:sz="0" w:space="0" w:color="auto"/>
                  </w:divBdr>
                  <w:divsChild>
                    <w:div w:id="532809299">
                      <w:marLeft w:val="0"/>
                      <w:marRight w:val="0"/>
                      <w:marTop w:val="0"/>
                      <w:marBottom w:val="0"/>
                      <w:divBdr>
                        <w:top w:val="none" w:sz="0" w:space="0" w:color="auto"/>
                        <w:left w:val="none" w:sz="0" w:space="0" w:color="auto"/>
                        <w:bottom w:val="none" w:sz="0" w:space="0" w:color="auto"/>
                        <w:right w:val="none" w:sz="0" w:space="0" w:color="auto"/>
                      </w:divBdr>
                    </w:div>
                  </w:divsChild>
                </w:div>
                <w:div w:id="1505434819">
                  <w:marLeft w:val="0"/>
                  <w:marRight w:val="0"/>
                  <w:marTop w:val="0"/>
                  <w:marBottom w:val="0"/>
                  <w:divBdr>
                    <w:top w:val="none" w:sz="0" w:space="0" w:color="auto"/>
                    <w:left w:val="none" w:sz="0" w:space="0" w:color="auto"/>
                    <w:bottom w:val="none" w:sz="0" w:space="0" w:color="auto"/>
                    <w:right w:val="none" w:sz="0" w:space="0" w:color="auto"/>
                  </w:divBdr>
                  <w:divsChild>
                    <w:div w:id="33600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587200">
          <w:marLeft w:val="0"/>
          <w:marRight w:val="0"/>
          <w:marTop w:val="0"/>
          <w:marBottom w:val="0"/>
          <w:divBdr>
            <w:top w:val="none" w:sz="0" w:space="0" w:color="auto"/>
            <w:left w:val="none" w:sz="0" w:space="0" w:color="auto"/>
            <w:bottom w:val="none" w:sz="0" w:space="0" w:color="auto"/>
            <w:right w:val="none" w:sz="0" w:space="0" w:color="auto"/>
          </w:divBdr>
        </w:div>
        <w:div w:id="709494252">
          <w:marLeft w:val="0"/>
          <w:marRight w:val="0"/>
          <w:marTop w:val="0"/>
          <w:marBottom w:val="0"/>
          <w:divBdr>
            <w:top w:val="none" w:sz="0" w:space="0" w:color="auto"/>
            <w:left w:val="none" w:sz="0" w:space="0" w:color="auto"/>
            <w:bottom w:val="none" w:sz="0" w:space="0" w:color="auto"/>
            <w:right w:val="none" w:sz="0" w:space="0" w:color="auto"/>
          </w:divBdr>
        </w:div>
        <w:div w:id="761805807">
          <w:marLeft w:val="0"/>
          <w:marRight w:val="0"/>
          <w:marTop w:val="0"/>
          <w:marBottom w:val="0"/>
          <w:divBdr>
            <w:top w:val="none" w:sz="0" w:space="0" w:color="auto"/>
            <w:left w:val="none" w:sz="0" w:space="0" w:color="auto"/>
            <w:bottom w:val="none" w:sz="0" w:space="0" w:color="auto"/>
            <w:right w:val="none" w:sz="0" w:space="0" w:color="auto"/>
          </w:divBdr>
        </w:div>
        <w:div w:id="1823621105">
          <w:marLeft w:val="0"/>
          <w:marRight w:val="0"/>
          <w:marTop w:val="0"/>
          <w:marBottom w:val="0"/>
          <w:divBdr>
            <w:top w:val="none" w:sz="0" w:space="0" w:color="auto"/>
            <w:left w:val="none" w:sz="0" w:space="0" w:color="auto"/>
            <w:bottom w:val="none" w:sz="0" w:space="0" w:color="auto"/>
            <w:right w:val="none" w:sz="0" w:space="0" w:color="auto"/>
          </w:divBdr>
        </w:div>
        <w:div w:id="728573912">
          <w:marLeft w:val="0"/>
          <w:marRight w:val="0"/>
          <w:marTop w:val="0"/>
          <w:marBottom w:val="0"/>
          <w:divBdr>
            <w:top w:val="none" w:sz="0" w:space="0" w:color="auto"/>
            <w:left w:val="none" w:sz="0" w:space="0" w:color="auto"/>
            <w:bottom w:val="none" w:sz="0" w:space="0" w:color="auto"/>
            <w:right w:val="none" w:sz="0" w:space="0" w:color="auto"/>
          </w:divBdr>
        </w:div>
        <w:div w:id="302077243">
          <w:marLeft w:val="0"/>
          <w:marRight w:val="0"/>
          <w:marTop w:val="0"/>
          <w:marBottom w:val="0"/>
          <w:divBdr>
            <w:top w:val="none" w:sz="0" w:space="0" w:color="auto"/>
            <w:left w:val="none" w:sz="0" w:space="0" w:color="auto"/>
            <w:bottom w:val="none" w:sz="0" w:space="0" w:color="auto"/>
            <w:right w:val="none" w:sz="0" w:space="0" w:color="auto"/>
          </w:divBdr>
        </w:div>
      </w:divsChild>
    </w:div>
    <w:div w:id="1586764412">
      <w:bodyDiv w:val="1"/>
      <w:marLeft w:val="0"/>
      <w:marRight w:val="0"/>
      <w:marTop w:val="0"/>
      <w:marBottom w:val="0"/>
      <w:divBdr>
        <w:top w:val="none" w:sz="0" w:space="0" w:color="auto"/>
        <w:left w:val="none" w:sz="0" w:space="0" w:color="auto"/>
        <w:bottom w:val="none" w:sz="0" w:space="0" w:color="auto"/>
        <w:right w:val="none" w:sz="0" w:space="0" w:color="auto"/>
      </w:divBdr>
    </w:div>
    <w:div w:id="1742019856">
      <w:bodyDiv w:val="1"/>
      <w:marLeft w:val="0"/>
      <w:marRight w:val="0"/>
      <w:marTop w:val="0"/>
      <w:marBottom w:val="0"/>
      <w:divBdr>
        <w:top w:val="none" w:sz="0" w:space="0" w:color="auto"/>
        <w:left w:val="none" w:sz="0" w:space="0" w:color="auto"/>
        <w:bottom w:val="none" w:sz="0" w:space="0" w:color="auto"/>
        <w:right w:val="none" w:sz="0" w:space="0" w:color="auto"/>
      </w:divBdr>
      <w:divsChild>
        <w:div w:id="353920177">
          <w:marLeft w:val="0"/>
          <w:marRight w:val="0"/>
          <w:marTop w:val="0"/>
          <w:marBottom w:val="0"/>
          <w:divBdr>
            <w:top w:val="none" w:sz="0" w:space="0" w:color="auto"/>
            <w:left w:val="none" w:sz="0" w:space="0" w:color="auto"/>
            <w:bottom w:val="none" w:sz="0" w:space="0" w:color="auto"/>
            <w:right w:val="none" w:sz="0" w:space="0" w:color="auto"/>
          </w:divBdr>
          <w:divsChild>
            <w:div w:id="196046136">
              <w:marLeft w:val="0"/>
              <w:marRight w:val="0"/>
              <w:marTop w:val="0"/>
              <w:marBottom w:val="0"/>
              <w:divBdr>
                <w:top w:val="none" w:sz="0" w:space="0" w:color="auto"/>
                <w:left w:val="none" w:sz="0" w:space="0" w:color="auto"/>
                <w:bottom w:val="none" w:sz="0" w:space="0" w:color="auto"/>
                <w:right w:val="none" w:sz="0" w:space="0" w:color="auto"/>
              </w:divBdr>
            </w:div>
          </w:divsChild>
        </w:div>
        <w:div w:id="725840642">
          <w:marLeft w:val="0"/>
          <w:marRight w:val="0"/>
          <w:marTop w:val="0"/>
          <w:marBottom w:val="0"/>
          <w:divBdr>
            <w:top w:val="none" w:sz="0" w:space="0" w:color="auto"/>
            <w:left w:val="none" w:sz="0" w:space="0" w:color="auto"/>
            <w:bottom w:val="none" w:sz="0" w:space="0" w:color="auto"/>
            <w:right w:val="none" w:sz="0" w:space="0" w:color="auto"/>
          </w:divBdr>
          <w:divsChild>
            <w:div w:id="1880512506">
              <w:marLeft w:val="0"/>
              <w:marRight w:val="0"/>
              <w:marTop w:val="0"/>
              <w:marBottom w:val="0"/>
              <w:divBdr>
                <w:top w:val="none" w:sz="0" w:space="0" w:color="auto"/>
                <w:left w:val="none" w:sz="0" w:space="0" w:color="auto"/>
                <w:bottom w:val="none" w:sz="0" w:space="0" w:color="auto"/>
                <w:right w:val="none" w:sz="0" w:space="0" w:color="auto"/>
              </w:divBdr>
            </w:div>
          </w:divsChild>
        </w:div>
        <w:div w:id="779838897">
          <w:marLeft w:val="0"/>
          <w:marRight w:val="0"/>
          <w:marTop w:val="0"/>
          <w:marBottom w:val="0"/>
          <w:divBdr>
            <w:top w:val="none" w:sz="0" w:space="0" w:color="auto"/>
            <w:left w:val="none" w:sz="0" w:space="0" w:color="auto"/>
            <w:bottom w:val="none" w:sz="0" w:space="0" w:color="auto"/>
            <w:right w:val="none" w:sz="0" w:space="0" w:color="auto"/>
          </w:divBdr>
          <w:divsChild>
            <w:div w:id="1348212959">
              <w:marLeft w:val="0"/>
              <w:marRight w:val="0"/>
              <w:marTop w:val="0"/>
              <w:marBottom w:val="0"/>
              <w:divBdr>
                <w:top w:val="none" w:sz="0" w:space="0" w:color="auto"/>
                <w:left w:val="none" w:sz="0" w:space="0" w:color="auto"/>
                <w:bottom w:val="none" w:sz="0" w:space="0" w:color="auto"/>
                <w:right w:val="none" w:sz="0" w:space="0" w:color="auto"/>
              </w:divBdr>
            </w:div>
          </w:divsChild>
        </w:div>
        <w:div w:id="1349989543">
          <w:marLeft w:val="0"/>
          <w:marRight w:val="0"/>
          <w:marTop w:val="0"/>
          <w:marBottom w:val="0"/>
          <w:divBdr>
            <w:top w:val="none" w:sz="0" w:space="0" w:color="auto"/>
            <w:left w:val="none" w:sz="0" w:space="0" w:color="auto"/>
            <w:bottom w:val="none" w:sz="0" w:space="0" w:color="auto"/>
            <w:right w:val="none" w:sz="0" w:space="0" w:color="auto"/>
          </w:divBdr>
          <w:divsChild>
            <w:div w:id="1397974255">
              <w:marLeft w:val="0"/>
              <w:marRight w:val="0"/>
              <w:marTop w:val="0"/>
              <w:marBottom w:val="0"/>
              <w:divBdr>
                <w:top w:val="none" w:sz="0" w:space="0" w:color="auto"/>
                <w:left w:val="none" w:sz="0" w:space="0" w:color="auto"/>
                <w:bottom w:val="none" w:sz="0" w:space="0" w:color="auto"/>
                <w:right w:val="none" w:sz="0" w:space="0" w:color="auto"/>
              </w:divBdr>
            </w:div>
          </w:divsChild>
        </w:div>
        <w:div w:id="948975997">
          <w:marLeft w:val="0"/>
          <w:marRight w:val="0"/>
          <w:marTop w:val="0"/>
          <w:marBottom w:val="0"/>
          <w:divBdr>
            <w:top w:val="none" w:sz="0" w:space="0" w:color="auto"/>
            <w:left w:val="none" w:sz="0" w:space="0" w:color="auto"/>
            <w:bottom w:val="none" w:sz="0" w:space="0" w:color="auto"/>
            <w:right w:val="none" w:sz="0" w:space="0" w:color="auto"/>
          </w:divBdr>
          <w:divsChild>
            <w:div w:id="1596328686">
              <w:marLeft w:val="0"/>
              <w:marRight w:val="0"/>
              <w:marTop w:val="0"/>
              <w:marBottom w:val="0"/>
              <w:divBdr>
                <w:top w:val="none" w:sz="0" w:space="0" w:color="auto"/>
                <w:left w:val="none" w:sz="0" w:space="0" w:color="auto"/>
                <w:bottom w:val="none" w:sz="0" w:space="0" w:color="auto"/>
                <w:right w:val="none" w:sz="0" w:space="0" w:color="auto"/>
              </w:divBdr>
            </w:div>
            <w:div w:id="1861898023">
              <w:marLeft w:val="0"/>
              <w:marRight w:val="0"/>
              <w:marTop w:val="0"/>
              <w:marBottom w:val="0"/>
              <w:divBdr>
                <w:top w:val="none" w:sz="0" w:space="0" w:color="auto"/>
                <w:left w:val="none" w:sz="0" w:space="0" w:color="auto"/>
                <w:bottom w:val="none" w:sz="0" w:space="0" w:color="auto"/>
                <w:right w:val="none" w:sz="0" w:space="0" w:color="auto"/>
              </w:divBdr>
            </w:div>
            <w:div w:id="893539564">
              <w:marLeft w:val="0"/>
              <w:marRight w:val="0"/>
              <w:marTop w:val="0"/>
              <w:marBottom w:val="0"/>
              <w:divBdr>
                <w:top w:val="none" w:sz="0" w:space="0" w:color="auto"/>
                <w:left w:val="none" w:sz="0" w:space="0" w:color="auto"/>
                <w:bottom w:val="none" w:sz="0" w:space="0" w:color="auto"/>
                <w:right w:val="none" w:sz="0" w:space="0" w:color="auto"/>
              </w:divBdr>
            </w:div>
            <w:div w:id="1097405386">
              <w:marLeft w:val="0"/>
              <w:marRight w:val="0"/>
              <w:marTop w:val="0"/>
              <w:marBottom w:val="0"/>
              <w:divBdr>
                <w:top w:val="none" w:sz="0" w:space="0" w:color="auto"/>
                <w:left w:val="none" w:sz="0" w:space="0" w:color="auto"/>
                <w:bottom w:val="none" w:sz="0" w:space="0" w:color="auto"/>
                <w:right w:val="none" w:sz="0" w:space="0" w:color="auto"/>
              </w:divBdr>
            </w:div>
          </w:divsChild>
        </w:div>
        <w:div w:id="674382603">
          <w:marLeft w:val="0"/>
          <w:marRight w:val="0"/>
          <w:marTop w:val="0"/>
          <w:marBottom w:val="0"/>
          <w:divBdr>
            <w:top w:val="none" w:sz="0" w:space="0" w:color="auto"/>
            <w:left w:val="none" w:sz="0" w:space="0" w:color="auto"/>
            <w:bottom w:val="none" w:sz="0" w:space="0" w:color="auto"/>
            <w:right w:val="none" w:sz="0" w:space="0" w:color="auto"/>
          </w:divBdr>
          <w:divsChild>
            <w:div w:id="766778703">
              <w:marLeft w:val="0"/>
              <w:marRight w:val="0"/>
              <w:marTop w:val="0"/>
              <w:marBottom w:val="0"/>
              <w:divBdr>
                <w:top w:val="none" w:sz="0" w:space="0" w:color="auto"/>
                <w:left w:val="none" w:sz="0" w:space="0" w:color="auto"/>
                <w:bottom w:val="none" w:sz="0" w:space="0" w:color="auto"/>
                <w:right w:val="none" w:sz="0" w:space="0" w:color="auto"/>
              </w:divBdr>
            </w:div>
            <w:div w:id="673265720">
              <w:marLeft w:val="0"/>
              <w:marRight w:val="0"/>
              <w:marTop w:val="0"/>
              <w:marBottom w:val="0"/>
              <w:divBdr>
                <w:top w:val="none" w:sz="0" w:space="0" w:color="auto"/>
                <w:left w:val="none" w:sz="0" w:space="0" w:color="auto"/>
                <w:bottom w:val="none" w:sz="0" w:space="0" w:color="auto"/>
                <w:right w:val="none" w:sz="0" w:space="0" w:color="auto"/>
              </w:divBdr>
            </w:div>
            <w:div w:id="203372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744341">
      <w:bodyDiv w:val="1"/>
      <w:marLeft w:val="0"/>
      <w:marRight w:val="0"/>
      <w:marTop w:val="0"/>
      <w:marBottom w:val="0"/>
      <w:divBdr>
        <w:top w:val="none" w:sz="0" w:space="0" w:color="auto"/>
        <w:left w:val="none" w:sz="0" w:space="0" w:color="auto"/>
        <w:bottom w:val="none" w:sz="0" w:space="0" w:color="auto"/>
        <w:right w:val="none" w:sz="0" w:space="0" w:color="auto"/>
      </w:divBdr>
      <w:divsChild>
        <w:div w:id="1609970536">
          <w:marLeft w:val="0"/>
          <w:marRight w:val="0"/>
          <w:marTop w:val="0"/>
          <w:marBottom w:val="0"/>
          <w:divBdr>
            <w:top w:val="none" w:sz="0" w:space="0" w:color="auto"/>
            <w:left w:val="none" w:sz="0" w:space="0" w:color="auto"/>
            <w:bottom w:val="none" w:sz="0" w:space="0" w:color="auto"/>
            <w:right w:val="none" w:sz="0" w:space="0" w:color="auto"/>
          </w:divBdr>
          <w:divsChild>
            <w:div w:id="1547764682">
              <w:marLeft w:val="0"/>
              <w:marRight w:val="0"/>
              <w:marTop w:val="0"/>
              <w:marBottom w:val="0"/>
              <w:divBdr>
                <w:top w:val="none" w:sz="0" w:space="0" w:color="auto"/>
                <w:left w:val="none" w:sz="0" w:space="0" w:color="auto"/>
                <w:bottom w:val="none" w:sz="0" w:space="0" w:color="auto"/>
                <w:right w:val="none" w:sz="0" w:space="0" w:color="auto"/>
              </w:divBdr>
            </w:div>
          </w:divsChild>
        </w:div>
        <w:div w:id="1017123769">
          <w:marLeft w:val="0"/>
          <w:marRight w:val="0"/>
          <w:marTop w:val="0"/>
          <w:marBottom w:val="0"/>
          <w:divBdr>
            <w:top w:val="none" w:sz="0" w:space="0" w:color="auto"/>
            <w:left w:val="none" w:sz="0" w:space="0" w:color="auto"/>
            <w:bottom w:val="none" w:sz="0" w:space="0" w:color="auto"/>
            <w:right w:val="none" w:sz="0" w:space="0" w:color="auto"/>
          </w:divBdr>
          <w:divsChild>
            <w:div w:id="679090906">
              <w:marLeft w:val="0"/>
              <w:marRight w:val="0"/>
              <w:marTop w:val="0"/>
              <w:marBottom w:val="0"/>
              <w:divBdr>
                <w:top w:val="none" w:sz="0" w:space="0" w:color="auto"/>
                <w:left w:val="none" w:sz="0" w:space="0" w:color="auto"/>
                <w:bottom w:val="none" w:sz="0" w:space="0" w:color="auto"/>
                <w:right w:val="none" w:sz="0" w:space="0" w:color="auto"/>
              </w:divBdr>
            </w:div>
          </w:divsChild>
        </w:div>
        <w:div w:id="2115123623">
          <w:marLeft w:val="0"/>
          <w:marRight w:val="0"/>
          <w:marTop w:val="0"/>
          <w:marBottom w:val="0"/>
          <w:divBdr>
            <w:top w:val="none" w:sz="0" w:space="0" w:color="auto"/>
            <w:left w:val="none" w:sz="0" w:space="0" w:color="auto"/>
            <w:bottom w:val="none" w:sz="0" w:space="0" w:color="auto"/>
            <w:right w:val="none" w:sz="0" w:space="0" w:color="auto"/>
          </w:divBdr>
          <w:divsChild>
            <w:div w:id="992836773">
              <w:marLeft w:val="0"/>
              <w:marRight w:val="0"/>
              <w:marTop w:val="0"/>
              <w:marBottom w:val="0"/>
              <w:divBdr>
                <w:top w:val="none" w:sz="0" w:space="0" w:color="auto"/>
                <w:left w:val="none" w:sz="0" w:space="0" w:color="auto"/>
                <w:bottom w:val="none" w:sz="0" w:space="0" w:color="auto"/>
                <w:right w:val="none" w:sz="0" w:space="0" w:color="auto"/>
              </w:divBdr>
            </w:div>
          </w:divsChild>
        </w:div>
        <w:div w:id="1430348230">
          <w:marLeft w:val="0"/>
          <w:marRight w:val="0"/>
          <w:marTop w:val="0"/>
          <w:marBottom w:val="0"/>
          <w:divBdr>
            <w:top w:val="none" w:sz="0" w:space="0" w:color="auto"/>
            <w:left w:val="none" w:sz="0" w:space="0" w:color="auto"/>
            <w:bottom w:val="none" w:sz="0" w:space="0" w:color="auto"/>
            <w:right w:val="none" w:sz="0" w:space="0" w:color="auto"/>
          </w:divBdr>
          <w:divsChild>
            <w:div w:id="1192064097">
              <w:marLeft w:val="0"/>
              <w:marRight w:val="0"/>
              <w:marTop w:val="0"/>
              <w:marBottom w:val="0"/>
              <w:divBdr>
                <w:top w:val="none" w:sz="0" w:space="0" w:color="auto"/>
                <w:left w:val="none" w:sz="0" w:space="0" w:color="auto"/>
                <w:bottom w:val="none" w:sz="0" w:space="0" w:color="auto"/>
                <w:right w:val="none" w:sz="0" w:space="0" w:color="auto"/>
              </w:divBdr>
            </w:div>
          </w:divsChild>
        </w:div>
        <w:div w:id="1558735617">
          <w:marLeft w:val="0"/>
          <w:marRight w:val="0"/>
          <w:marTop w:val="0"/>
          <w:marBottom w:val="0"/>
          <w:divBdr>
            <w:top w:val="none" w:sz="0" w:space="0" w:color="auto"/>
            <w:left w:val="none" w:sz="0" w:space="0" w:color="auto"/>
            <w:bottom w:val="none" w:sz="0" w:space="0" w:color="auto"/>
            <w:right w:val="none" w:sz="0" w:space="0" w:color="auto"/>
          </w:divBdr>
          <w:divsChild>
            <w:div w:id="54011102">
              <w:marLeft w:val="0"/>
              <w:marRight w:val="0"/>
              <w:marTop w:val="0"/>
              <w:marBottom w:val="0"/>
              <w:divBdr>
                <w:top w:val="none" w:sz="0" w:space="0" w:color="auto"/>
                <w:left w:val="none" w:sz="0" w:space="0" w:color="auto"/>
                <w:bottom w:val="none" w:sz="0" w:space="0" w:color="auto"/>
                <w:right w:val="none" w:sz="0" w:space="0" w:color="auto"/>
              </w:divBdr>
            </w:div>
          </w:divsChild>
        </w:div>
        <w:div w:id="1192495166">
          <w:marLeft w:val="0"/>
          <w:marRight w:val="0"/>
          <w:marTop w:val="0"/>
          <w:marBottom w:val="0"/>
          <w:divBdr>
            <w:top w:val="none" w:sz="0" w:space="0" w:color="auto"/>
            <w:left w:val="none" w:sz="0" w:space="0" w:color="auto"/>
            <w:bottom w:val="none" w:sz="0" w:space="0" w:color="auto"/>
            <w:right w:val="none" w:sz="0" w:space="0" w:color="auto"/>
          </w:divBdr>
          <w:divsChild>
            <w:div w:id="598829669">
              <w:marLeft w:val="0"/>
              <w:marRight w:val="0"/>
              <w:marTop w:val="0"/>
              <w:marBottom w:val="0"/>
              <w:divBdr>
                <w:top w:val="none" w:sz="0" w:space="0" w:color="auto"/>
                <w:left w:val="none" w:sz="0" w:space="0" w:color="auto"/>
                <w:bottom w:val="none" w:sz="0" w:space="0" w:color="auto"/>
                <w:right w:val="none" w:sz="0" w:space="0" w:color="auto"/>
              </w:divBdr>
            </w:div>
          </w:divsChild>
        </w:div>
        <w:div w:id="940454971">
          <w:marLeft w:val="0"/>
          <w:marRight w:val="0"/>
          <w:marTop w:val="0"/>
          <w:marBottom w:val="0"/>
          <w:divBdr>
            <w:top w:val="none" w:sz="0" w:space="0" w:color="auto"/>
            <w:left w:val="none" w:sz="0" w:space="0" w:color="auto"/>
            <w:bottom w:val="none" w:sz="0" w:space="0" w:color="auto"/>
            <w:right w:val="none" w:sz="0" w:space="0" w:color="auto"/>
          </w:divBdr>
          <w:divsChild>
            <w:div w:id="817109265">
              <w:marLeft w:val="0"/>
              <w:marRight w:val="0"/>
              <w:marTop w:val="0"/>
              <w:marBottom w:val="0"/>
              <w:divBdr>
                <w:top w:val="none" w:sz="0" w:space="0" w:color="auto"/>
                <w:left w:val="none" w:sz="0" w:space="0" w:color="auto"/>
                <w:bottom w:val="none" w:sz="0" w:space="0" w:color="auto"/>
                <w:right w:val="none" w:sz="0" w:space="0" w:color="auto"/>
              </w:divBdr>
            </w:div>
          </w:divsChild>
        </w:div>
        <w:div w:id="1644043376">
          <w:marLeft w:val="0"/>
          <w:marRight w:val="0"/>
          <w:marTop w:val="0"/>
          <w:marBottom w:val="0"/>
          <w:divBdr>
            <w:top w:val="none" w:sz="0" w:space="0" w:color="auto"/>
            <w:left w:val="none" w:sz="0" w:space="0" w:color="auto"/>
            <w:bottom w:val="none" w:sz="0" w:space="0" w:color="auto"/>
            <w:right w:val="none" w:sz="0" w:space="0" w:color="auto"/>
          </w:divBdr>
          <w:divsChild>
            <w:div w:id="1642005914">
              <w:marLeft w:val="0"/>
              <w:marRight w:val="0"/>
              <w:marTop w:val="0"/>
              <w:marBottom w:val="0"/>
              <w:divBdr>
                <w:top w:val="none" w:sz="0" w:space="0" w:color="auto"/>
                <w:left w:val="none" w:sz="0" w:space="0" w:color="auto"/>
                <w:bottom w:val="none" w:sz="0" w:space="0" w:color="auto"/>
                <w:right w:val="none" w:sz="0" w:space="0" w:color="auto"/>
              </w:divBdr>
            </w:div>
          </w:divsChild>
        </w:div>
        <w:div w:id="854460081">
          <w:marLeft w:val="0"/>
          <w:marRight w:val="0"/>
          <w:marTop w:val="0"/>
          <w:marBottom w:val="0"/>
          <w:divBdr>
            <w:top w:val="none" w:sz="0" w:space="0" w:color="auto"/>
            <w:left w:val="none" w:sz="0" w:space="0" w:color="auto"/>
            <w:bottom w:val="none" w:sz="0" w:space="0" w:color="auto"/>
            <w:right w:val="none" w:sz="0" w:space="0" w:color="auto"/>
          </w:divBdr>
          <w:divsChild>
            <w:div w:id="1937397183">
              <w:marLeft w:val="0"/>
              <w:marRight w:val="0"/>
              <w:marTop w:val="0"/>
              <w:marBottom w:val="0"/>
              <w:divBdr>
                <w:top w:val="none" w:sz="0" w:space="0" w:color="auto"/>
                <w:left w:val="none" w:sz="0" w:space="0" w:color="auto"/>
                <w:bottom w:val="none" w:sz="0" w:space="0" w:color="auto"/>
                <w:right w:val="none" w:sz="0" w:space="0" w:color="auto"/>
              </w:divBdr>
            </w:div>
          </w:divsChild>
        </w:div>
        <w:div w:id="1569339537">
          <w:marLeft w:val="0"/>
          <w:marRight w:val="0"/>
          <w:marTop w:val="0"/>
          <w:marBottom w:val="0"/>
          <w:divBdr>
            <w:top w:val="none" w:sz="0" w:space="0" w:color="auto"/>
            <w:left w:val="none" w:sz="0" w:space="0" w:color="auto"/>
            <w:bottom w:val="none" w:sz="0" w:space="0" w:color="auto"/>
            <w:right w:val="none" w:sz="0" w:space="0" w:color="auto"/>
          </w:divBdr>
          <w:divsChild>
            <w:div w:id="967128684">
              <w:marLeft w:val="0"/>
              <w:marRight w:val="0"/>
              <w:marTop w:val="0"/>
              <w:marBottom w:val="0"/>
              <w:divBdr>
                <w:top w:val="none" w:sz="0" w:space="0" w:color="auto"/>
                <w:left w:val="none" w:sz="0" w:space="0" w:color="auto"/>
                <w:bottom w:val="none" w:sz="0" w:space="0" w:color="auto"/>
                <w:right w:val="none" w:sz="0" w:space="0" w:color="auto"/>
              </w:divBdr>
            </w:div>
          </w:divsChild>
        </w:div>
        <w:div w:id="1415276599">
          <w:marLeft w:val="0"/>
          <w:marRight w:val="0"/>
          <w:marTop w:val="0"/>
          <w:marBottom w:val="0"/>
          <w:divBdr>
            <w:top w:val="none" w:sz="0" w:space="0" w:color="auto"/>
            <w:left w:val="none" w:sz="0" w:space="0" w:color="auto"/>
            <w:bottom w:val="none" w:sz="0" w:space="0" w:color="auto"/>
            <w:right w:val="none" w:sz="0" w:space="0" w:color="auto"/>
          </w:divBdr>
          <w:divsChild>
            <w:div w:id="509179407">
              <w:marLeft w:val="0"/>
              <w:marRight w:val="0"/>
              <w:marTop w:val="0"/>
              <w:marBottom w:val="0"/>
              <w:divBdr>
                <w:top w:val="none" w:sz="0" w:space="0" w:color="auto"/>
                <w:left w:val="none" w:sz="0" w:space="0" w:color="auto"/>
                <w:bottom w:val="none" w:sz="0" w:space="0" w:color="auto"/>
                <w:right w:val="none" w:sz="0" w:space="0" w:color="auto"/>
              </w:divBdr>
            </w:div>
          </w:divsChild>
        </w:div>
        <w:div w:id="969748531">
          <w:marLeft w:val="0"/>
          <w:marRight w:val="0"/>
          <w:marTop w:val="0"/>
          <w:marBottom w:val="0"/>
          <w:divBdr>
            <w:top w:val="none" w:sz="0" w:space="0" w:color="auto"/>
            <w:left w:val="none" w:sz="0" w:space="0" w:color="auto"/>
            <w:bottom w:val="none" w:sz="0" w:space="0" w:color="auto"/>
            <w:right w:val="none" w:sz="0" w:space="0" w:color="auto"/>
          </w:divBdr>
          <w:divsChild>
            <w:div w:id="442304881">
              <w:marLeft w:val="0"/>
              <w:marRight w:val="0"/>
              <w:marTop w:val="0"/>
              <w:marBottom w:val="0"/>
              <w:divBdr>
                <w:top w:val="none" w:sz="0" w:space="0" w:color="auto"/>
                <w:left w:val="none" w:sz="0" w:space="0" w:color="auto"/>
                <w:bottom w:val="none" w:sz="0" w:space="0" w:color="auto"/>
                <w:right w:val="none" w:sz="0" w:space="0" w:color="auto"/>
              </w:divBdr>
            </w:div>
          </w:divsChild>
        </w:div>
        <w:div w:id="952597452">
          <w:marLeft w:val="0"/>
          <w:marRight w:val="0"/>
          <w:marTop w:val="0"/>
          <w:marBottom w:val="0"/>
          <w:divBdr>
            <w:top w:val="none" w:sz="0" w:space="0" w:color="auto"/>
            <w:left w:val="none" w:sz="0" w:space="0" w:color="auto"/>
            <w:bottom w:val="none" w:sz="0" w:space="0" w:color="auto"/>
            <w:right w:val="none" w:sz="0" w:space="0" w:color="auto"/>
          </w:divBdr>
          <w:divsChild>
            <w:div w:id="512032889">
              <w:marLeft w:val="0"/>
              <w:marRight w:val="0"/>
              <w:marTop w:val="0"/>
              <w:marBottom w:val="0"/>
              <w:divBdr>
                <w:top w:val="none" w:sz="0" w:space="0" w:color="auto"/>
                <w:left w:val="none" w:sz="0" w:space="0" w:color="auto"/>
                <w:bottom w:val="none" w:sz="0" w:space="0" w:color="auto"/>
                <w:right w:val="none" w:sz="0" w:space="0" w:color="auto"/>
              </w:divBdr>
            </w:div>
          </w:divsChild>
        </w:div>
        <w:div w:id="367530893">
          <w:marLeft w:val="0"/>
          <w:marRight w:val="0"/>
          <w:marTop w:val="0"/>
          <w:marBottom w:val="0"/>
          <w:divBdr>
            <w:top w:val="none" w:sz="0" w:space="0" w:color="auto"/>
            <w:left w:val="none" w:sz="0" w:space="0" w:color="auto"/>
            <w:bottom w:val="none" w:sz="0" w:space="0" w:color="auto"/>
            <w:right w:val="none" w:sz="0" w:space="0" w:color="auto"/>
          </w:divBdr>
          <w:divsChild>
            <w:div w:id="2055079226">
              <w:marLeft w:val="0"/>
              <w:marRight w:val="0"/>
              <w:marTop w:val="0"/>
              <w:marBottom w:val="0"/>
              <w:divBdr>
                <w:top w:val="none" w:sz="0" w:space="0" w:color="auto"/>
                <w:left w:val="none" w:sz="0" w:space="0" w:color="auto"/>
                <w:bottom w:val="none" w:sz="0" w:space="0" w:color="auto"/>
                <w:right w:val="none" w:sz="0" w:space="0" w:color="auto"/>
              </w:divBdr>
            </w:div>
          </w:divsChild>
        </w:div>
        <w:div w:id="1240750720">
          <w:marLeft w:val="0"/>
          <w:marRight w:val="0"/>
          <w:marTop w:val="0"/>
          <w:marBottom w:val="0"/>
          <w:divBdr>
            <w:top w:val="none" w:sz="0" w:space="0" w:color="auto"/>
            <w:left w:val="none" w:sz="0" w:space="0" w:color="auto"/>
            <w:bottom w:val="none" w:sz="0" w:space="0" w:color="auto"/>
            <w:right w:val="none" w:sz="0" w:space="0" w:color="auto"/>
          </w:divBdr>
          <w:divsChild>
            <w:div w:id="373969771">
              <w:marLeft w:val="0"/>
              <w:marRight w:val="0"/>
              <w:marTop w:val="0"/>
              <w:marBottom w:val="0"/>
              <w:divBdr>
                <w:top w:val="none" w:sz="0" w:space="0" w:color="auto"/>
                <w:left w:val="none" w:sz="0" w:space="0" w:color="auto"/>
                <w:bottom w:val="none" w:sz="0" w:space="0" w:color="auto"/>
                <w:right w:val="none" w:sz="0" w:space="0" w:color="auto"/>
              </w:divBdr>
            </w:div>
          </w:divsChild>
        </w:div>
        <w:div w:id="332147666">
          <w:marLeft w:val="0"/>
          <w:marRight w:val="0"/>
          <w:marTop w:val="0"/>
          <w:marBottom w:val="0"/>
          <w:divBdr>
            <w:top w:val="none" w:sz="0" w:space="0" w:color="auto"/>
            <w:left w:val="none" w:sz="0" w:space="0" w:color="auto"/>
            <w:bottom w:val="none" w:sz="0" w:space="0" w:color="auto"/>
            <w:right w:val="none" w:sz="0" w:space="0" w:color="auto"/>
          </w:divBdr>
          <w:divsChild>
            <w:div w:id="104665306">
              <w:marLeft w:val="0"/>
              <w:marRight w:val="0"/>
              <w:marTop w:val="0"/>
              <w:marBottom w:val="0"/>
              <w:divBdr>
                <w:top w:val="none" w:sz="0" w:space="0" w:color="auto"/>
                <w:left w:val="none" w:sz="0" w:space="0" w:color="auto"/>
                <w:bottom w:val="none" w:sz="0" w:space="0" w:color="auto"/>
                <w:right w:val="none" w:sz="0" w:space="0" w:color="auto"/>
              </w:divBdr>
            </w:div>
          </w:divsChild>
        </w:div>
        <w:div w:id="492990114">
          <w:marLeft w:val="0"/>
          <w:marRight w:val="0"/>
          <w:marTop w:val="0"/>
          <w:marBottom w:val="0"/>
          <w:divBdr>
            <w:top w:val="none" w:sz="0" w:space="0" w:color="auto"/>
            <w:left w:val="none" w:sz="0" w:space="0" w:color="auto"/>
            <w:bottom w:val="none" w:sz="0" w:space="0" w:color="auto"/>
            <w:right w:val="none" w:sz="0" w:space="0" w:color="auto"/>
          </w:divBdr>
          <w:divsChild>
            <w:div w:id="682046975">
              <w:marLeft w:val="0"/>
              <w:marRight w:val="0"/>
              <w:marTop w:val="0"/>
              <w:marBottom w:val="0"/>
              <w:divBdr>
                <w:top w:val="none" w:sz="0" w:space="0" w:color="auto"/>
                <w:left w:val="none" w:sz="0" w:space="0" w:color="auto"/>
                <w:bottom w:val="none" w:sz="0" w:space="0" w:color="auto"/>
                <w:right w:val="none" w:sz="0" w:space="0" w:color="auto"/>
              </w:divBdr>
            </w:div>
          </w:divsChild>
        </w:div>
        <w:div w:id="367536433">
          <w:marLeft w:val="0"/>
          <w:marRight w:val="0"/>
          <w:marTop w:val="0"/>
          <w:marBottom w:val="0"/>
          <w:divBdr>
            <w:top w:val="none" w:sz="0" w:space="0" w:color="auto"/>
            <w:left w:val="none" w:sz="0" w:space="0" w:color="auto"/>
            <w:bottom w:val="none" w:sz="0" w:space="0" w:color="auto"/>
            <w:right w:val="none" w:sz="0" w:space="0" w:color="auto"/>
          </w:divBdr>
          <w:divsChild>
            <w:div w:id="1554387092">
              <w:marLeft w:val="0"/>
              <w:marRight w:val="0"/>
              <w:marTop w:val="0"/>
              <w:marBottom w:val="0"/>
              <w:divBdr>
                <w:top w:val="none" w:sz="0" w:space="0" w:color="auto"/>
                <w:left w:val="none" w:sz="0" w:space="0" w:color="auto"/>
                <w:bottom w:val="none" w:sz="0" w:space="0" w:color="auto"/>
                <w:right w:val="none" w:sz="0" w:space="0" w:color="auto"/>
              </w:divBdr>
            </w:div>
          </w:divsChild>
        </w:div>
        <w:div w:id="567885444">
          <w:marLeft w:val="0"/>
          <w:marRight w:val="0"/>
          <w:marTop w:val="0"/>
          <w:marBottom w:val="0"/>
          <w:divBdr>
            <w:top w:val="none" w:sz="0" w:space="0" w:color="auto"/>
            <w:left w:val="none" w:sz="0" w:space="0" w:color="auto"/>
            <w:bottom w:val="none" w:sz="0" w:space="0" w:color="auto"/>
            <w:right w:val="none" w:sz="0" w:space="0" w:color="auto"/>
          </w:divBdr>
          <w:divsChild>
            <w:div w:id="1484199251">
              <w:marLeft w:val="0"/>
              <w:marRight w:val="0"/>
              <w:marTop w:val="0"/>
              <w:marBottom w:val="0"/>
              <w:divBdr>
                <w:top w:val="none" w:sz="0" w:space="0" w:color="auto"/>
                <w:left w:val="none" w:sz="0" w:space="0" w:color="auto"/>
                <w:bottom w:val="none" w:sz="0" w:space="0" w:color="auto"/>
                <w:right w:val="none" w:sz="0" w:space="0" w:color="auto"/>
              </w:divBdr>
            </w:div>
          </w:divsChild>
        </w:div>
        <w:div w:id="213662403">
          <w:marLeft w:val="0"/>
          <w:marRight w:val="0"/>
          <w:marTop w:val="0"/>
          <w:marBottom w:val="0"/>
          <w:divBdr>
            <w:top w:val="none" w:sz="0" w:space="0" w:color="auto"/>
            <w:left w:val="none" w:sz="0" w:space="0" w:color="auto"/>
            <w:bottom w:val="none" w:sz="0" w:space="0" w:color="auto"/>
            <w:right w:val="none" w:sz="0" w:space="0" w:color="auto"/>
          </w:divBdr>
          <w:divsChild>
            <w:div w:id="1496652542">
              <w:marLeft w:val="0"/>
              <w:marRight w:val="0"/>
              <w:marTop w:val="0"/>
              <w:marBottom w:val="0"/>
              <w:divBdr>
                <w:top w:val="none" w:sz="0" w:space="0" w:color="auto"/>
                <w:left w:val="none" w:sz="0" w:space="0" w:color="auto"/>
                <w:bottom w:val="none" w:sz="0" w:space="0" w:color="auto"/>
                <w:right w:val="none" w:sz="0" w:space="0" w:color="auto"/>
              </w:divBdr>
            </w:div>
          </w:divsChild>
        </w:div>
        <w:div w:id="1641959575">
          <w:marLeft w:val="0"/>
          <w:marRight w:val="0"/>
          <w:marTop w:val="0"/>
          <w:marBottom w:val="0"/>
          <w:divBdr>
            <w:top w:val="none" w:sz="0" w:space="0" w:color="auto"/>
            <w:left w:val="none" w:sz="0" w:space="0" w:color="auto"/>
            <w:bottom w:val="none" w:sz="0" w:space="0" w:color="auto"/>
            <w:right w:val="none" w:sz="0" w:space="0" w:color="auto"/>
          </w:divBdr>
          <w:divsChild>
            <w:div w:id="1861621807">
              <w:marLeft w:val="0"/>
              <w:marRight w:val="0"/>
              <w:marTop w:val="0"/>
              <w:marBottom w:val="0"/>
              <w:divBdr>
                <w:top w:val="none" w:sz="0" w:space="0" w:color="auto"/>
                <w:left w:val="none" w:sz="0" w:space="0" w:color="auto"/>
                <w:bottom w:val="none" w:sz="0" w:space="0" w:color="auto"/>
                <w:right w:val="none" w:sz="0" w:space="0" w:color="auto"/>
              </w:divBdr>
            </w:div>
          </w:divsChild>
        </w:div>
        <w:div w:id="1220749850">
          <w:marLeft w:val="0"/>
          <w:marRight w:val="0"/>
          <w:marTop w:val="0"/>
          <w:marBottom w:val="0"/>
          <w:divBdr>
            <w:top w:val="none" w:sz="0" w:space="0" w:color="auto"/>
            <w:left w:val="none" w:sz="0" w:space="0" w:color="auto"/>
            <w:bottom w:val="none" w:sz="0" w:space="0" w:color="auto"/>
            <w:right w:val="none" w:sz="0" w:space="0" w:color="auto"/>
          </w:divBdr>
          <w:divsChild>
            <w:div w:id="1611158222">
              <w:marLeft w:val="0"/>
              <w:marRight w:val="0"/>
              <w:marTop w:val="0"/>
              <w:marBottom w:val="0"/>
              <w:divBdr>
                <w:top w:val="none" w:sz="0" w:space="0" w:color="auto"/>
                <w:left w:val="none" w:sz="0" w:space="0" w:color="auto"/>
                <w:bottom w:val="none" w:sz="0" w:space="0" w:color="auto"/>
                <w:right w:val="none" w:sz="0" w:space="0" w:color="auto"/>
              </w:divBdr>
            </w:div>
          </w:divsChild>
        </w:div>
        <w:div w:id="518157949">
          <w:marLeft w:val="0"/>
          <w:marRight w:val="0"/>
          <w:marTop w:val="0"/>
          <w:marBottom w:val="0"/>
          <w:divBdr>
            <w:top w:val="none" w:sz="0" w:space="0" w:color="auto"/>
            <w:left w:val="none" w:sz="0" w:space="0" w:color="auto"/>
            <w:bottom w:val="none" w:sz="0" w:space="0" w:color="auto"/>
            <w:right w:val="none" w:sz="0" w:space="0" w:color="auto"/>
          </w:divBdr>
          <w:divsChild>
            <w:div w:id="949321020">
              <w:marLeft w:val="0"/>
              <w:marRight w:val="0"/>
              <w:marTop w:val="0"/>
              <w:marBottom w:val="0"/>
              <w:divBdr>
                <w:top w:val="none" w:sz="0" w:space="0" w:color="auto"/>
                <w:left w:val="none" w:sz="0" w:space="0" w:color="auto"/>
                <w:bottom w:val="none" w:sz="0" w:space="0" w:color="auto"/>
                <w:right w:val="none" w:sz="0" w:space="0" w:color="auto"/>
              </w:divBdr>
            </w:div>
          </w:divsChild>
        </w:div>
        <w:div w:id="1312128175">
          <w:marLeft w:val="0"/>
          <w:marRight w:val="0"/>
          <w:marTop w:val="0"/>
          <w:marBottom w:val="0"/>
          <w:divBdr>
            <w:top w:val="none" w:sz="0" w:space="0" w:color="auto"/>
            <w:left w:val="none" w:sz="0" w:space="0" w:color="auto"/>
            <w:bottom w:val="none" w:sz="0" w:space="0" w:color="auto"/>
            <w:right w:val="none" w:sz="0" w:space="0" w:color="auto"/>
          </w:divBdr>
          <w:divsChild>
            <w:div w:id="873733221">
              <w:marLeft w:val="0"/>
              <w:marRight w:val="0"/>
              <w:marTop w:val="0"/>
              <w:marBottom w:val="0"/>
              <w:divBdr>
                <w:top w:val="none" w:sz="0" w:space="0" w:color="auto"/>
                <w:left w:val="none" w:sz="0" w:space="0" w:color="auto"/>
                <w:bottom w:val="none" w:sz="0" w:space="0" w:color="auto"/>
                <w:right w:val="none" w:sz="0" w:space="0" w:color="auto"/>
              </w:divBdr>
            </w:div>
          </w:divsChild>
        </w:div>
        <w:div w:id="1582837839">
          <w:marLeft w:val="0"/>
          <w:marRight w:val="0"/>
          <w:marTop w:val="0"/>
          <w:marBottom w:val="0"/>
          <w:divBdr>
            <w:top w:val="none" w:sz="0" w:space="0" w:color="auto"/>
            <w:left w:val="none" w:sz="0" w:space="0" w:color="auto"/>
            <w:bottom w:val="none" w:sz="0" w:space="0" w:color="auto"/>
            <w:right w:val="none" w:sz="0" w:space="0" w:color="auto"/>
          </w:divBdr>
          <w:divsChild>
            <w:div w:id="2002005398">
              <w:marLeft w:val="0"/>
              <w:marRight w:val="0"/>
              <w:marTop w:val="0"/>
              <w:marBottom w:val="0"/>
              <w:divBdr>
                <w:top w:val="none" w:sz="0" w:space="0" w:color="auto"/>
                <w:left w:val="none" w:sz="0" w:space="0" w:color="auto"/>
                <w:bottom w:val="none" w:sz="0" w:space="0" w:color="auto"/>
                <w:right w:val="none" w:sz="0" w:space="0" w:color="auto"/>
              </w:divBdr>
            </w:div>
          </w:divsChild>
        </w:div>
        <w:div w:id="1441489628">
          <w:marLeft w:val="0"/>
          <w:marRight w:val="0"/>
          <w:marTop w:val="0"/>
          <w:marBottom w:val="0"/>
          <w:divBdr>
            <w:top w:val="none" w:sz="0" w:space="0" w:color="auto"/>
            <w:left w:val="none" w:sz="0" w:space="0" w:color="auto"/>
            <w:bottom w:val="none" w:sz="0" w:space="0" w:color="auto"/>
            <w:right w:val="none" w:sz="0" w:space="0" w:color="auto"/>
          </w:divBdr>
          <w:divsChild>
            <w:div w:id="1297570371">
              <w:marLeft w:val="0"/>
              <w:marRight w:val="0"/>
              <w:marTop w:val="0"/>
              <w:marBottom w:val="0"/>
              <w:divBdr>
                <w:top w:val="none" w:sz="0" w:space="0" w:color="auto"/>
                <w:left w:val="none" w:sz="0" w:space="0" w:color="auto"/>
                <w:bottom w:val="none" w:sz="0" w:space="0" w:color="auto"/>
                <w:right w:val="none" w:sz="0" w:space="0" w:color="auto"/>
              </w:divBdr>
            </w:div>
          </w:divsChild>
        </w:div>
        <w:div w:id="1963222359">
          <w:marLeft w:val="0"/>
          <w:marRight w:val="0"/>
          <w:marTop w:val="0"/>
          <w:marBottom w:val="0"/>
          <w:divBdr>
            <w:top w:val="none" w:sz="0" w:space="0" w:color="auto"/>
            <w:left w:val="none" w:sz="0" w:space="0" w:color="auto"/>
            <w:bottom w:val="none" w:sz="0" w:space="0" w:color="auto"/>
            <w:right w:val="none" w:sz="0" w:space="0" w:color="auto"/>
          </w:divBdr>
          <w:divsChild>
            <w:div w:id="1191337006">
              <w:marLeft w:val="0"/>
              <w:marRight w:val="0"/>
              <w:marTop w:val="0"/>
              <w:marBottom w:val="0"/>
              <w:divBdr>
                <w:top w:val="none" w:sz="0" w:space="0" w:color="auto"/>
                <w:left w:val="none" w:sz="0" w:space="0" w:color="auto"/>
                <w:bottom w:val="none" w:sz="0" w:space="0" w:color="auto"/>
                <w:right w:val="none" w:sz="0" w:space="0" w:color="auto"/>
              </w:divBdr>
            </w:div>
          </w:divsChild>
        </w:div>
        <w:div w:id="108739255">
          <w:marLeft w:val="0"/>
          <w:marRight w:val="0"/>
          <w:marTop w:val="0"/>
          <w:marBottom w:val="0"/>
          <w:divBdr>
            <w:top w:val="none" w:sz="0" w:space="0" w:color="auto"/>
            <w:left w:val="none" w:sz="0" w:space="0" w:color="auto"/>
            <w:bottom w:val="none" w:sz="0" w:space="0" w:color="auto"/>
            <w:right w:val="none" w:sz="0" w:space="0" w:color="auto"/>
          </w:divBdr>
          <w:divsChild>
            <w:div w:id="1808819951">
              <w:marLeft w:val="0"/>
              <w:marRight w:val="0"/>
              <w:marTop w:val="0"/>
              <w:marBottom w:val="0"/>
              <w:divBdr>
                <w:top w:val="none" w:sz="0" w:space="0" w:color="auto"/>
                <w:left w:val="none" w:sz="0" w:space="0" w:color="auto"/>
                <w:bottom w:val="none" w:sz="0" w:space="0" w:color="auto"/>
                <w:right w:val="none" w:sz="0" w:space="0" w:color="auto"/>
              </w:divBdr>
            </w:div>
          </w:divsChild>
        </w:div>
        <w:div w:id="368919211">
          <w:marLeft w:val="0"/>
          <w:marRight w:val="0"/>
          <w:marTop w:val="0"/>
          <w:marBottom w:val="0"/>
          <w:divBdr>
            <w:top w:val="none" w:sz="0" w:space="0" w:color="auto"/>
            <w:left w:val="none" w:sz="0" w:space="0" w:color="auto"/>
            <w:bottom w:val="none" w:sz="0" w:space="0" w:color="auto"/>
            <w:right w:val="none" w:sz="0" w:space="0" w:color="auto"/>
          </w:divBdr>
          <w:divsChild>
            <w:div w:id="230046261">
              <w:marLeft w:val="0"/>
              <w:marRight w:val="0"/>
              <w:marTop w:val="0"/>
              <w:marBottom w:val="0"/>
              <w:divBdr>
                <w:top w:val="none" w:sz="0" w:space="0" w:color="auto"/>
                <w:left w:val="none" w:sz="0" w:space="0" w:color="auto"/>
                <w:bottom w:val="none" w:sz="0" w:space="0" w:color="auto"/>
                <w:right w:val="none" w:sz="0" w:space="0" w:color="auto"/>
              </w:divBdr>
            </w:div>
          </w:divsChild>
        </w:div>
        <w:div w:id="1465385464">
          <w:marLeft w:val="0"/>
          <w:marRight w:val="0"/>
          <w:marTop w:val="0"/>
          <w:marBottom w:val="0"/>
          <w:divBdr>
            <w:top w:val="none" w:sz="0" w:space="0" w:color="auto"/>
            <w:left w:val="none" w:sz="0" w:space="0" w:color="auto"/>
            <w:bottom w:val="none" w:sz="0" w:space="0" w:color="auto"/>
            <w:right w:val="none" w:sz="0" w:space="0" w:color="auto"/>
          </w:divBdr>
          <w:divsChild>
            <w:div w:id="1191525556">
              <w:marLeft w:val="0"/>
              <w:marRight w:val="0"/>
              <w:marTop w:val="0"/>
              <w:marBottom w:val="0"/>
              <w:divBdr>
                <w:top w:val="none" w:sz="0" w:space="0" w:color="auto"/>
                <w:left w:val="none" w:sz="0" w:space="0" w:color="auto"/>
                <w:bottom w:val="none" w:sz="0" w:space="0" w:color="auto"/>
                <w:right w:val="none" w:sz="0" w:space="0" w:color="auto"/>
              </w:divBdr>
            </w:div>
          </w:divsChild>
        </w:div>
        <w:div w:id="1335835323">
          <w:marLeft w:val="0"/>
          <w:marRight w:val="0"/>
          <w:marTop w:val="0"/>
          <w:marBottom w:val="0"/>
          <w:divBdr>
            <w:top w:val="none" w:sz="0" w:space="0" w:color="auto"/>
            <w:left w:val="none" w:sz="0" w:space="0" w:color="auto"/>
            <w:bottom w:val="none" w:sz="0" w:space="0" w:color="auto"/>
            <w:right w:val="none" w:sz="0" w:space="0" w:color="auto"/>
          </w:divBdr>
          <w:divsChild>
            <w:div w:id="57091647">
              <w:marLeft w:val="0"/>
              <w:marRight w:val="0"/>
              <w:marTop w:val="0"/>
              <w:marBottom w:val="0"/>
              <w:divBdr>
                <w:top w:val="none" w:sz="0" w:space="0" w:color="auto"/>
                <w:left w:val="none" w:sz="0" w:space="0" w:color="auto"/>
                <w:bottom w:val="none" w:sz="0" w:space="0" w:color="auto"/>
                <w:right w:val="none" w:sz="0" w:space="0" w:color="auto"/>
              </w:divBdr>
            </w:div>
          </w:divsChild>
        </w:div>
        <w:div w:id="1176773083">
          <w:marLeft w:val="0"/>
          <w:marRight w:val="0"/>
          <w:marTop w:val="0"/>
          <w:marBottom w:val="0"/>
          <w:divBdr>
            <w:top w:val="none" w:sz="0" w:space="0" w:color="auto"/>
            <w:left w:val="none" w:sz="0" w:space="0" w:color="auto"/>
            <w:bottom w:val="none" w:sz="0" w:space="0" w:color="auto"/>
            <w:right w:val="none" w:sz="0" w:space="0" w:color="auto"/>
          </w:divBdr>
          <w:divsChild>
            <w:div w:id="605112460">
              <w:marLeft w:val="0"/>
              <w:marRight w:val="0"/>
              <w:marTop w:val="0"/>
              <w:marBottom w:val="0"/>
              <w:divBdr>
                <w:top w:val="none" w:sz="0" w:space="0" w:color="auto"/>
                <w:left w:val="none" w:sz="0" w:space="0" w:color="auto"/>
                <w:bottom w:val="none" w:sz="0" w:space="0" w:color="auto"/>
                <w:right w:val="none" w:sz="0" w:space="0" w:color="auto"/>
              </w:divBdr>
            </w:div>
          </w:divsChild>
        </w:div>
        <w:div w:id="42144945">
          <w:marLeft w:val="0"/>
          <w:marRight w:val="0"/>
          <w:marTop w:val="0"/>
          <w:marBottom w:val="0"/>
          <w:divBdr>
            <w:top w:val="none" w:sz="0" w:space="0" w:color="auto"/>
            <w:left w:val="none" w:sz="0" w:space="0" w:color="auto"/>
            <w:bottom w:val="none" w:sz="0" w:space="0" w:color="auto"/>
            <w:right w:val="none" w:sz="0" w:space="0" w:color="auto"/>
          </w:divBdr>
          <w:divsChild>
            <w:div w:id="1764377845">
              <w:marLeft w:val="0"/>
              <w:marRight w:val="0"/>
              <w:marTop w:val="0"/>
              <w:marBottom w:val="0"/>
              <w:divBdr>
                <w:top w:val="none" w:sz="0" w:space="0" w:color="auto"/>
                <w:left w:val="none" w:sz="0" w:space="0" w:color="auto"/>
                <w:bottom w:val="none" w:sz="0" w:space="0" w:color="auto"/>
                <w:right w:val="none" w:sz="0" w:space="0" w:color="auto"/>
              </w:divBdr>
            </w:div>
          </w:divsChild>
        </w:div>
        <w:div w:id="612639210">
          <w:marLeft w:val="0"/>
          <w:marRight w:val="0"/>
          <w:marTop w:val="0"/>
          <w:marBottom w:val="0"/>
          <w:divBdr>
            <w:top w:val="none" w:sz="0" w:space="0" w:color="auto"/>
            <w:left w:val="none" w:sz="0" w:space="0" w:color="auto"/>
            <w:bottom w:val="none" w:sz="0" w:space="0" w:color="auto"/>
            <w:right w:val="none" w:sz="0" w:space="0" w:color="auto"/>
          </w:divBdr>
          <w:divsChild>
            <w:div w:id="1451704842">
              <w:marLeft w:val="0"/>
              <w:marRight w:val="0"/>
              <w:marTop w:val="0"/>
              <w:marBottom w:val="0"/>
              <w:divBdr>
                <w:top w:val="none" w:sz="0" w:space="0" w:color="auto"/>
                <w:left w:val="none" w:sz="0" w:space="0" w:color="auto"/>
                <w:bottom w:val="none" w:sz="0" w:space="0" w:color="auto"/>
                <w:right w:val="none" w:sz="0" w:space="0" w:color="auto"/>
              </w:divBdr>
            </w:div>
          </w:divsChild>
        </w:div>
        <w:div w:id="1904679672">
          <w:marLeft w:val="0"/>
          <w:marRight w:val="0"/>
          <w:marTop w:val="0"/>
          <w:marBottom w:val="0"/>
          <w:divBdr>
            <w:top w:val="none" w:sz="0" w:space="0" w:color="auto"/>
            <w:left w:val="none" w:sz="0" w:space="0" w:color="auto"/>
            <w:bottom w:val="none" w:sz="0" w:space="0" w:color="auto"/>
            <w:right w:val="none" w:sz="0" w:space="0" w:color="auto"/>
          </w:divBdr>
          <w:divsChild>
            <w:div w:id="510729339">
              <w:marLeft w:val="0"/>
              <w:marRight w:val="0"/>
              <w:marTop w:val="0"/>
              <w:marBottom w:val="0"/>
              <w:divBdr>
                <w:top w:val="none" w:sz="0" w:space="0" w:color="auto"/>
                <w:left w:val="none" w:sz="0" w:space="0" w:color="auto"/>
                <w:bottom w:val="none" w:sz="0" w:space="0" w:color="auto"/>
                <w:right w:val="none" w:sz="0" w:space="0" w:color="auto"/>
              </w:divBdr>
            </w:div>
            <w:div w:id="979654952">
              <w:marLeft w:val="0"/>
              <w:marRight w:val="0"/>
              <w:marTop w:val="0"/>
              <w:marBottom w:val="0"/>
              <w:divBdr>
                <w:top w:val="none" w:sz="0" w:space="0" w:color="auto"/>
                <w:left w:val="none" w:sz="0" w:space="0" w:color="auto"/>
                <w:bottom w:val="none" w:sz="0" w:space="0" w:color="auto"/>
                <w:right w:val="none" w:sz="0" w:space="0" w:color="auto"/>
              </w:divBdr>
            </w:div>
          </w:divsChild>
        </w:div>
        <w:div w:id="1190530792">
          <w:marLeft w:val="0"/>
          <w:marRight w:val="0"/>
          <w:marTop w:val="0"/>
          <w:marBottom w:val="0"/>
          <w:divBdr>
            <w:top w:val="none" w:sz="0" w:space="0" w:color="auto"/>
            <w:left w:val="none" w:sz="0" w:space="0" w:color="auto"/>
            <w:bottom w:val="none" w:sz="0" w:space="0" w:color="auto"/>
            <w:right w:val="none" w:sz="0" w:space="0" w:color="auto"/>
          </w:divBdr>
          <w:divsChild>
            <w:div w:id="570307566">
              <w:marLeft w:val="0"/>
              <w:marRight w:val="0"/>
              <w:marTop w:val="0"/>
              <w:marBottom w:val="0"/>
              <w:divBdr>
                <w:top w:val="none" w:sz="0" w:space="0" w:color="auto"/>
                <w:left w:val="none" w:sz="0" w:space="0" w:color="auto"/>
                <w:bottom w:val="none" w:sz="0" w:space="0" w:color="auto"/>
                <w:right w:val="none" w:sz="0" w:space="0" w:color="auto"/>
              </w:divBdr>
            </w:div>
          </w:divsChild>
        </w:div>
        <w:div w:id="1973708591">
          <w:marLeft w:val="0"/>
          <w:marRight w:val="0"/>
          <w:marTop w:val="0"/>
          <w:marBottom w:val="0"/>
          <w:divBdr>
            <w:top w:val="none" w:sz="0" w:space="0" w:color="auto"/>
            <w:left w:val="none" w:sz="0" w:space="0" w:color="auto"/>
            <w:bottom w:val="none" w:sz="0" w:space="0" w:color="auto"/>
            <w:right w:val="none" w:sz="0" w:space="0" w:color="auto"/>
          </w:divBdr>
          <w:divsChild>
            <w:div w:id="1762945388">
              <w:marLeft w:val="0"/>
              <w:marRight w:val="0"/>
              <w:marTop w:val="0"/>
              <w:marBottom w:val="0"/>
              <w:divBdr>
                <w:top w:val="none" w:sz="0" w:space="0" w:color="auto"/>
                <w:left w:val="none" w:sz="0" w:space="0" w:color="auto"/>
                <w:bottom w:val="none" w:sz="0" w:space="0" w:color="auto"/>
                <w:right w:val="none" w:sz="0" w:space="0" w:color="auto"/>
              </w:divBdr>
            </w:div>
          </w:divsChild>
        </w:div>
        <w:div w:id="616644549">
          <w:marLeft w:val="0"/>
          <w:marRight w:val="0"/>
          <w:marTop w:val="0"/>
          <w:marBottom w:val="0"/>
          <w:divBdr>
            <w:top w:val="none" w:sz="0" w:space="0" w:color="auto"/>
            <w:left w:val="none" w:sz="0" w:space="0" w:color="auto"/>
            <w:bottom w:val="none" w:sz="0" w:space="0" w:color="auto"/>
            <w:right w:val="none" w:sz="0" w:space="0" w:color="auto"/>
          </w:divBdr>
          <w:divsChild>
            <w:div w:id="717821951">
              <w:marLeft w:val="0"/>
              <w:marRight w:val="0"/>
              <w:marTop w:val="0"/>
              <w:marBottom w:val="0"/>
              <w:divBdr>
                <w:top w:val="none" w:sz="0" w:space="0" w:color="auto"/>
                <w:left w:val="none" w:sz="0" w:space="0" w:color="auto"/>
                <w:bottom w:val="none" w:sz="0" w:space="0" w:color="auto"/>
                <w:right w:val="none" w:sz="0" w:space="0" w:color="auto"/>
              </w:divBdr>
            </w:div>
          </w:divsChild>
        </w:div>
        <w:div w:id="2017339647">
          <w:marLeft w:val="0"/>
          <w:marRight w:val="0"/>
          <w:marTop w:val="0"/>
          <w:marBottom w:val="0"/>
          <w:divBdr>
            <w:top w:val="none" w:sz="0" w:space="0" w:color="auto"/>
            <w:left w:val="none" w:sz="0" w:space="0" w:color="auto"/>
            <w:bottom w:val="none" w:sz="0" w:space="0" w:color="auto"/>
            <w:right w:val="none" w:sz="0" w:space="0" w:color="auto"/>
          </w:divBdr>
          <w:divsChild>
            <w:div w:id="2023049141">
              <w:marLeft w:val="0"/>
              <w:marRight w:val="0"/>
              <w:marTop w:val="0"/>
              <w:marBottom w:val="0"/>
              <w:divBdr>
                <w:top w:val="none" w:sz="0" w:space="0" w:color="auto"/>
                <w:left w:val="none" w:sz="0" w:space="0" w:color="auto"/>
                <w:bottom w:val="none" w:sz="0" w:space="0" w:color="auto"/>
                <w:right w:val="none" w:sz="0" w:space="0" w:color="auto"/>
              </w:divBdr>
            </w:div>
          </w:divsChild>
        </w:div>
        <w:div w:id="44766421">
          <w:marLeft w:val="0"/>
          <w:marRight w:val="0"/>
          <w:marTop w:val="0"/>
          <w:marBottom w:val="0"/>
          <w:divBdr>
            <w:top w:val="none" w:sz="0" w:space="0" w:color="auto"/>
            <w:left w:val="none" w:sz="0" w:space="0" w:color="auto"/>
            <w:bottom w:val="none" w:sz="0" w:space="0" w:color="auto"/>
            <w:right w:val="none" w:sz="0" w:space="0" w:color="auto"/>
          </w:divBdr>
          <w:divsChild>
            <w:div w:id="1385637937">
              <w:marLeft w:val="0"/>
              <w:marRight w:val="0"/>
              <w:marTop w:val="0"/>
              <w:marBottom w:val="0"/>
              <w:divBdr>
                <w:top w:val="none" w:sz="0" w:space="0" w:color="auto"/>
                <w:left w:val="none" w:sz="0" w:space="0" w:color="auto"/>
                <w:bottom w:val="none" w:sz="0" w:space="0" w:color="auto"/>
                <w:right w:val="none" w:sz="0" w:space="0" w:color="auto"/>
              </w:divBdr>
            </w:div>
          </w:divsChild>
        </w:div>
        <w:div w:id="80755854">
          <w:marLeft w:val="0"/>
          <w:marRight w:val="0"/>
          <w:marTop w:val="0"/>
          <w:marBottom w:val="0"/>
          <w:divBdr>
            <w:top w:val="none" w:sz="0" w:space="0" w:color="auto"/>
            <w:left w:val="none" w:sz="0" w:space="0" w:color="auto"/>
            <w:bottom w:val="none" w:sz="0" w:space="0" w:color="auto"/>
            <w:right w:val="none" w:sz="0" w:space="0" w:color="auto"/>
          </w:divBdr>
          <w:divsChild>
            <w:div w:id="747925632">
              <w:marLeft w:val="0"/>
              <w:marRight w:val="0"/>
              <w:marTop w:val="0"/>
              <w:marBottom w:val="0"/>
              <w:divBdr>
                <w:top w:val="none" w:sz="0" w:space="0" w:color="auto"/>
                <w:left w:val="none" w:sz="0" w:space="0" w:color="auto"/>
                <w:bottom w:val="none" w:sz="0" w:space="0" w:color="auto"/>
                <w:right w:val="none" w:sz="0" w:space="0" w:color="auto"/>
              </w:divBdr>
            </w:div>
          </w:divsChild>
        </w:div>
        <w:div w:id="833180983">
          <w:marLeft w:val="0"/>
          <w:marRight w:val="0"/>
          <w:marTop w:val="0"/>
          <w:marBottom w:val="0"/>
          <w:divBdr>
            <w:top w:val="none" w:sz="0" w:space="0" w:color="auto"/>
            <w:left w:val="none" w:sz="0" w:space="0" w:color="auto"/>
            <w:bottom w:val="none" w:sz="0" w:space="0" w:color="auto"/>
            <w:right w:val="none" w:sz="0" w:space="0" w:color="auto"/>
          </w:divBdr>
          <w:divsChild>
            <w:div w:id="68979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530299">
      <w:bodyDiv w:val="1"/>
      <w:marLeft w:val="0"/>
      <w:marRight w:val="0"/>
      <w:marTop w:val="0"/>
      <w:marBottom w:val="0"/>
      <w:divBdr>
        <w:top w:val="none" w:sz="0" w:space="0" w:color="auto"/>
        <w:left w:val="none" w:sz="0" w:space="0" w:color="auto"/>
        <w:bottom w:val="none" w:sz="0" w:space="0" w:color="auto"/>
        <w:right w:val="none" w:sz="0" w:space="0" w:color="auto"/>
      </w:divBdr>
      <w:divsChild>
        <w:div w:id="1900050312">
          <w:marLeft w:val="0"/>
          <w:marRight w:val="0"/>
          <w:marTop w:val="0"/>
          <w:marBottom w:val="0"/>
          <w:divBdr>
            <w:top w:val="none" w:sz="0" w:space="0" w:color="auto"/>
            <w:left w:val="none" w:sz="0" w:space="0" w:color="auto"/>
            <w:bottom w:val="none" w:sz="0" w:space="0" w:color="auto"/>
            <w:right w:val="none" w:sz="0" w:space="0" w:color="auto"/>
          </w:divBdr>
          <w:divsChild>
            <w:div w:id="862479437">
              <w:marLeft w:val="0"/>
              <w:marRight w:val="0"/>
              <w:marTop w:val="0"/>
              <w:marBottom w:val="0"/>
              <w:divBdr>
                <w:top w:val="none" w:sz="0" w:space="0" w:color="auto"/>
                <w:left w:val="none" w:sz="0" w:space="0" w:color="auto"/>
                <w:bottom w:val="none" w:sz="0" w:space="0" w:color="auto"/>
                <w:right w:val="none" w:sz="0" w:space="0" w:color="auto"/>
              </w:divBdr>
            </w:div>
            <w:div w:id="254704831">
              <w:marLeft w:val="0"/>
              <w:marRight w:val="0"/>
              <w:marTop w:val="0"/>
              <w:marBottom w:val="0"/>
              <w:divBdr>
                <w:top w:val="none" w:sz="0" w:space="0" w:color="auto"/>
                <w:left w:val="none" w:sz="0" w:space="0" w:color="auto"/>
                <w:bottom w:val="none" w:sz="0" w:space="0" w:color="auto"/>
                <w:right w:val="none" w:sz="0" w:space="0" w:color="auto"/>
              </w:divBdr>
            </w:div>
            <w:div w:id="1708220031">
              <w:marLeft w:val="0"/>
              <w:marRight w:val="0"/>
              <w:marTop w:val="0"/>
              <w:marBottom w:val="0"/>
              <w:divBdr>
                <w:top w:val="none" w:sz="0" w:space="0" w:color="auto"/>
                <w:left w:val="none" w:sz="0" w:space="0" w:color="auto"/>
                <w:bottom w:val="none" w:sz="0" w:space="0" w:color="auto"/>
                <w:right w:val="none" w:sz="0" w:space="0" w:color="auto"/>
              </w:divBdr>
            </w:div>
            <w:div w:id="1253586785">
              <w:marLeft w:val="0"/>
              <w:marRight w:val="0"/>
              <w:marTop w:val="0"/>
              <w:marBottom w:val="0"/>
              <w:divBdr>
                <w:top w:val="none" w:sz="0" w:space="0" w:color="auto"/>
                <w:left w:val="none" w:sz="0" w:space="0" w:color="auto"/>
                <w:bottom w:val="none" w:sz="0" w:space="0" w:color="auto"/>
                <w:right w:val="none" w:sz="0" w:space="0" w:color="auto"/>
              </w:divBdr>
            </w:div>
            <w:div w:id="281228149">
              <w:marLeft w:val="0"/>
              <w:marRight w:val="0"/>
              <w:marTop w:val="0"/>
              <w:marBottom w:val="0"/>
              <w:divBdr>
                <w:top w:val="none" w:sz="0" w:space="0" w:color="auto"/>
                <w:left w:val="none" w:sz="0" w:space="0" w:color="auto"/>
                <w:bottom w:val="none" w:sz="0" w:space="0" w:color="auto"/>
                <w:right w:val="none" w:sz="0" w:space="0" w:color="auto"/>
              </w:divBdr>
            </w:div>
            <w:div w:id="723021679">
              <w:marLeft w:val="0"/>
              <w:marRight w:val="0"/>
              <w:marTop w:val="0"/>
              <w:marBottom w:val="0"/>
              <w:divBdr>
                <w:top w:val="none" w:sz="0" w:space="0" w:color="auto"/>
                <w:left w:val="none" w:sz="0" w:space="0" w:color="auto"/>
                <w:bottom w:val="none" w:sz="0" w:space="0" w:color="auto"/>
                <w:right w:val="none" w:sz="0" w:space="0" w:color="auto"/>
              </w:divBdr>
            </w:div>
            <w:div w:id="281763845">
              <w:marLeft w:val="0"/>
              <w:marRight w:val="0"/>
              <w:marTop w:val="0"/>
              <w:marBottom w:val="0"/>
              <w:divBdr>
                <w:top w:val="none" w:sz="0" w:space="0" w:color="auto"/>
                <w:left w:val="none" w:sz="0" w:space="0" w:color="auto"/>
                <w:bottom w:val="none" w:sz="0" w:space="0" w:color="auto"/>
                <w:right w:val="none" w:sz="0" w:space="0" w:color="auto"/>
              </w:divBdr>
            </w:div>
            <w:div w:id="1024598596">
              <w:marLeft w:val="0"/>
              <w:marRight w:val="0"/>
              <w:marTop w:val="0"/>
              <w:marBottom w:val="0"/>
              <w:divBdr>
                <w:top w:val="none" w:sz="0" w:space="0" w:color="auto"/>
                <w:left w:val="none" w:sz="0" w:space="0" w:color="auto"/>
                <w:bottom w:val="none" w:sz="0" w:space="0" w:color="auto"/>
                <w:right w:val="none" w:sz="0" w:space="0" w:color="auto"/>
              </w:divBdr>
            </w:div>
            <w:div w:id="1446659828">
              <w:marLeft w:val="0"/>
              <w:marRight w:val="0"/>
              <w:marTop w:val="0"/>
              <w:marBottom w:val="0"/>
              <w:divBdr>
                <w:top w:val="none" w:sz="0" w:space="0" w:color="auto"/>
                <w:left w:val="none" w:sz="0" w:space="0" w:color="auto"/>
                <w:bottom w:val="none" w:sz="0" w:space="0" w:color="auto"/>
                <w:right w:val="none" w:sz="0" w:space="0" w:color="auto"/>
              </w:divBdr>
            </w:div>
            <w:div w:id="2081440546">
              <w:marLeft w:val="0"/>
              <w:marRight w:val="0"/>
              <w:marTop w:val="0"/>
              <w:marBottom w:val="0"/>
              <w:divBdr>
                <w:top w:val="none" w:sz="0" w:space="0" w:color="auto"/>
                <w:left w:val="none" w:sz="0" w:space="0" w:color="auto"/>
                <w:bottom w:val="none" w:sz="0" w:space="0" w:color="auto"/>
                <w:right w:val="none" w:sz="0" w:space="0" w:color="auto"/>
              </w:divBdr>
            </w:div>
            <w:div w:id="71663236">
              <w:marLeft w:val="0"/>
              <w:marRight w:val="0"/>
              <w:marTop w:val="0"/>
              <w:marBottom w:val="0"/>
              <w:divBdr>
                <w:top w:val="none" w:sz="0" w:space="0" w:color="auto"/>
                <w:left w:val="none" w:sz="0" w:space="0" w:color="auto"/>
                <w:bottom w:val="none" w:sz="0" w:space="0" w:color="auto"/>
                <w:right w:val="none" w:sz="0" w:space="0" w:color="auto"/>
              </w:divBdr>
            </w:div>
            <w:div w:id="658384089">
              <w:marLeft w:val="0"/>
              <w:marRight w:val="0"/>
              <w:marTop w:val="0"/>
              <w:marBottom w:val="0"/>
              <w:divBdr>
                <w:top w:val="none" w:sz="0" w:space="0" w:color="auto"/>
                <w:left w:val="none" w:sz="0" w:space="0" w:color="auto"/>
                <w:bottom w:val="none" w:sz="0" w:space="0" w:color="auto"/>
                <w:right w:val="none" w:sz="0" w:space="0" w:color="auto"/>
              </w:divBdr>
            </w:div>
            <w:div w:id="610626162">
              <w:marLeft w:val="0"/>
              <w:marRight w:val="0"/>
              <w:marTop w:val="0"/>
              <w:marBottom w:val="0"/>
              <w:divBdr>
                <w:top w:val="none" w:sz="0" w:space="0" w:color="auto"/>
                <w:left w:val="none" w:sz="0" w:space="0" w:color="auto"/>
                <w:bottom w:val="none" w:sz="0" w:space="0" w:color="auto"/>
                <w:right w:val="none" w:sz="0" w:space="0" w:color="auto"/>
              </w:divBdr>
            </w:div>
            <w:div w:id="813134793">
              <w:marLeft w:val="0"/>
              <w:marRight w:val="0"/>
              <w:marTop w:val="0"/>
              <w:marBottom w:val="0"/>
              <w:divBdr>
                <w:top w:val="none" w:sz="0" w:space="0" w:color="auto"/>
                <w:left w:val="none" w:sz="0" w:space="0" w:color="auto"/>
                <w:bottom w:val="none" w:sz="0" w:space="0" w:color="auto"/>
                <w:right w:val="none" w:sz="0" w:space="0" w:color="auto"/>
              </w:divBdr>
            </w:div>
            <w:div w:id="62991231">
              <w:marLeft w:val="0"/>
              <w:marRight w:val="0"/>
              <w:marTop w:val="0"/>
              <w:marBottom w:val="0"/>
              <w:divBdr>
                <w:top w:val="none" w:sz="0" w:space="0" w:color="auto"/>
                <w:left w:val="none" w:sz="0" w:space="0" w:color="auto"/>
                <w:bottom w:val="none" w:sz="0" w:space="0" w:color="auto"/>
                <w:right w:val="none" w:sz="0" w:space="0" w:color="auto"/>
              </w:divBdr>
            </w:div>
            <w:div w:id="871844219">
              <w:marLeft w:val="0"/>
              <w:marRight w:val="0"/>
              <w:marTop w:val="0"/>
              <w:marBottom w:val="0"/>
              <w:divBdr>
                <w:top w:val="none" w:sz="0" w:space="0" w:color="auto"/>
                <w:left w:val="none" w:sz="0" w:space="0" w:color="auto"/>
                <w:bottom w:val="none" w:sz="0" w:space="0" w:color="auto"/>
                <w:right w:val="none" w:sz="0" w:space="0" w:color="auto"/>
              </w:divBdr>
            </w:div>
            <w:div w:id="556480066">
              <w:marLeft w:val="0"/>
              <w:marRight w:val="0"/>
              <w:marTop w:val="0"/>
              <w:marBottom w:val="0"/>
              <w:divBdr>
                <w:top w:val="none" w:sz="0" w:space="0" w:color="auto"/>
                <w:left w:val="none" w:sz="0" w:space="0" w:color="auto"/>
                <w:bottom w:val="none" w:sz="0" w:space="0" w:color="auto"/>
                <w:right w:val="none" w:sz="0" w:space="0" w:color="auto"/>
              </w:divBdr>
            </w:div>
            <w:div w:id="171653337">
              <w:marLeft w:val="0"/>
              <w:marRight w:val="0"/>
              <w:marTop w:val="0"/>
              <w:marBottom w:val="0"/>
              <w:divBdr>
                <w:top w:val="none" w:sz="0" w:space="0" w:color="auto"/>
                <w:left w:val="none" w:sz="0" w:space="0" w:color="auto"/>
                <w:bottom w:val="none" w:sz="0" w:space="0" w:color="auto"/>
                <w:right w:val="none" w:sz="0" w:space="0" w:color="auto"/>
              </w:divBdr>
            </w:div>
            <w:div w:id="2069961920">
              <w:marLeft w:val="0"/>
              <w:marRight w:val="0"/>
              <w:marTop w:val="0"/>
              <w:marBottom w:val="0"/>
              <w:divBdr>
                <w:top w:val="none" w:sz="0" w:space="0" w:color="auto"/>
                <w:left w:val="none" w:sz="0" w:space="0" w:color="auto"/>
                <w:bottom w:val="none" w:sz="0" w:space="0" w:color="auto"/>
                <w:right w:val="none" w:sz="0" w:space="0" w:color="auto"/>
              </w:divBdr>
            </w:div>
            <w:div w:id="161354926">
              <w:marLeft w:val="0"/>
              <w:marRight w:val="0"/>
              <w:marTop w:val="0"/>
              <w:marBottom w:val="0"/>
              <w:divBdr>
                <w:top w:val="none" w:sz="0" w:space="0" w:color="auto"/>
                <w:left w:val="none" w:sz="0" w:space="0" w:color="auto"/>
                <w:bottom w:val="none" w:sz="0" w:space="0" w:color="auto"/>
                <w:right w:val="none" w:sz="0" w:space="0" w:color="auto"/>
              </w:divBdr>
            </w:div>
          </w:divsChild>
        </w:div>
        <w:div w:id="1045525498">
          <w:marLeft w:val="0"/>
          <w:marRight w:val="0"/>
          <w:marTop w:val="0"/>
          <w:marBottom w:val="0"/>
          <w:divBdr>
            <w:top w:val="none" w:sz="0" w:space="0" w:color="auto"/>
            <w:left w:val="none" w:sz="0" w:space="0" w:color="auto"/>
            <w:bottom w:val="none" w:sz="0" w:space="0" w:color="auto"/>
            <w:right w:val="none" w:sz="0" w:space="0" w:color="auto"/>
          </w:divBdr>
          <w:divsChild>
            <w:div w:id="658273062">
              <w:marLeft w:val="0"/>
              <w:marRight w:val="0"/>
              <w:marTop w:val="0"/>
              <w:marBottom w:val="0"/>
              <w:divBdr>
                <w:top w:val="none" w:sz="0" w:space="0" w:color="auto"/>
                <w:left w:val="none" w:sz="0" w:space="0" w:color="auto"/>
                <w:bottom w:val="none" w:sz="0" w:space="0" w:color="auto"/>
                <w:right w:val="none" w:sz="0" w:space="0" w:color="auto"/>
              </w:divBdr>
            </w:div>
            <w:div w:id="664824867">
              <w:marLeft w:val="0"/>
              <w:marRight w:val="0"/>
              <w:marTop w:val="0"/>
              <w:marBottom w:val="0"/>
              <w:divBdr>
                <w:top w:val="none" w:sz="0" w:space="0" w:color="auto"/>
                <w:left w:val="none" w:sz="0" w:space="0" w:color="auto"/>
                <w:bottom w:val="none" w:sz="0" w:space="0" w:color="auto"/>
                <w:right w:val="none" w:sz="0" w:space="0" w:color="auto"/>
              </w:divBdr>
            </w:div>
            <w:div w:id="685861426">
              <w:marLeft w:val="0"/>
              <w:marRight w:val="0"/>
              <w:marTop w:val="0"/>
              <w:marBottom w:val="0"/>
              <w:divBdr>
                <w:top w:val="none" w:sz="0" w:space="0" w:color="auto"/>
                <w:left w:val="none" w:sz="0" w:space="0" w:color="auto"/>
                <w:bottom w:val="none" w:sz="0" w:space="0" w:color="auto"/>
                <w:right w:val="none" w:sz="0" w:space="0" w:color="auto"/>
              </w:divBdr>
            </w:div>
            <w:div w:id="617637952">
              <w:marLeft w:val="0"/>
              <w:marRight w:val="0"/>
              <w:marTop w:val="0"/>
              <w:marBottom w:val="0"/>
              <w:divBdr>
                <w:top w:val="none" w:sz="0" w:space="0" w:color="auto"/>
                <w:left w:val="none" w:sz="0" w:space="0" w:color="auto"/>
                <w:bottom w:val="none" w:sz="0" w:space="0" w:color="auto"/>
                <w:right w:val="none" w:sz="0" w:space="0" w:color="auto"/>
              </w:divBdr>
            </w:div>
            <w:div w:id="132067290">
              <w:marLeft w:val="0"/>
              <w:marRight w:val="0"/>
              <w:marTop w:val="0"/>
              <w:marBottom w:val="0"/>
              <w:divBdr>
                <w:top w:val="none" w:sz="0" w:space="0" w:color="auto"/>
                <w:left w:val="none" w:sz="0" w:space="0" w:color="auto"/>
                <w:bottom w:val="none" w:sz="0" w:space="0" w:color="auto"/>
                <w:right w:val="none" w:sz="0" w:space="0" w:color="auto"/>
              </w:divBdr>
            </w:div>
            <w:div w:id="293297486">
              <w:marLeft w:val="0"/>
              <w:marRight w:val="0"/>
              <w:marTop w:val="0"/>
              <w:marBottom w:val="0"/>
              <w:divBdr>
                <w:top w:val="none" w:sz="0" w:space="0" w:color="auto"/>
                <w:left w:val="none" w:sz="0" w:space="0" w:color="auto"/>
                <w:bottom w:val="none" w:sz="0" w:space="0" w:color="auto"/>
                <w:right w:val="none" w:sz="0" w:space="0" w:color="auto"/>
              </w:divBdr>
            </w:div>
            <w:div w:id="413937484">
              <w:marLeft w:val="0"/>
              <w:marRight w:val="0"/>
              <w:marTop w:val="0"/>
              <w:marBottom w:val="0"/>
              <w:divBdr>
                <w:top w:val="none" w:sz="0" w:space="0" w:color="auto"/>
                <w:left w:val="none" w:sz="0" w:space="0" w:color="auto"/>
                <w:bottom w:val="none" w:sz="0" w:space="0" w:color="auto"/>
                <w:right w:val="none" w:sz="0" w:space="0" w:color="auto"/>
              </w:divBdr>
            </w:div>
            <w:div w:id="275020677">
              <w:marLeft w:val="0"/>
              <w:marRight w:val="0"/>
              <w:marTop w:val="0"/>
              <w:marBottom w:val="0"/>
              <w:divBdr>
                <w:top w:val="none" w:sz="0" w:space="0" w:color="auto"/>
                <w:left w:val="none" w:sz="0" w:space="0" w:color="auto"/>
                <w:bottom w:val="none" w:sz="0" w:space="0" w:color="auto"/>
                <w:right w:val="none" w:sz="0" w:space="0" w:color="auto"/>
              </w:divBdr>
            </w:div>
          </w:divsChild>
        </w:div>
        <w:div w:id="29454382">
          <w:marLeft w:val="0"/>
          <w:marRight w:val="0"/>
          <w:marTop w:val="0"/>
          <w:marBottom w:val="0"/>
          <w:divBdr>
            <w:top w:val="none" w:sz="0" w:space="0" w:color="auto"/>
            <w:left w:val="none" w:sz="0" w:space="0" w:color="auto"/>
            <w:bottom w:val="none" w:sz="0" w:space="0" w:color="auto"/>
            <w:right w:val="none" w:sz="0" w:space="0" w:color="auto"/>
          </w:divBdr>
          <w:divsChild>
            <w:div w:id="2095347910">
              <w:marLeft w:val="-75"/>
              <w:marRight w:val="0"/>
              <w:marTop w:val="30"/>
              <w:marBottom w:val="30"/>
              <w:divBdr>
                <w:top w:val="none" w:sz="0" w:space="0" w:color="auto"/>
                <w:left w:val="none" w:sz="0" w:space="0" w:color="auto"/>
                <w:bottom w:val="none" w:sz="0" w:space="0" w:color="auto"/>
                <w:right w:val="none" w:sz="0" w:space="0" w:color="auto"/>
              </w:divBdr>
              <w:divsChild>
                <w:div w:id="732195345">
                  <w:marLeft w:val="0"/>
                  <w:marRight w:val="0"/>
                  <w:marTop w:val="0"/>
                  <w:marBottom w:val="0"/>
                  <w:divBdr>
                    <w:top w:val="none" w:sz="0" w:space="0" w:color="auto"/>
                    <w:left w:val="none" w:sz="0" w:space="0" w:color="auto"/>
                    <w:bottom w:val="none" w:sz="0" w:space="0" w:color="auto"/>
                    <w:right w:val="none" w:sz="0" w:space="0" w:color="auto"/>
                  </w:divBdr>
                  <w:divsChild>
                    <w:div w:id="1513643876">
                      <w:marLeft w:val="0"/>
                      <w:marRight w:val="0"/>
                      <w:marTop w:val="0"/>
                      <w:marBottom w:val="0"/>
                      <w:divBdr>
                        <w:top w:val="none" w:sz="0" w:space="0" w:color="auto"/>
                        <w:left w:val="none" w:sz="0" w:space="0" w:color="auto"/>
                        <w:bottom w:val="none" w:sz="0" w:space="0" w:color="auto"/>
                        <w:right w:val="none" w:sz="0" w:space="0" w:color="auto"/>
                      </w:divBdr>
                    </w:div>
                  </w:divsChild>
                </w:div>
                <w:div w:id="532768051">
                  <w:marLeft w:val="0"/>
                  <w:marRight w:val="0"/>
                  <w:marTop w:val="0"/>
                  <w:marBottom w:val="0"/>
                  <w:divBdr>
                    <w:top w:val="none" w:sz="0" w:space="0" w:color="auto"/>
                    <w:left w:val="none" w:sz="0" w:space="0" w:color="auto"/>
                    <w:bottom w:val="none" w:sz="0" w:space="0" w:color="auto"/>
                    <w:right w:val="none" w:sz="0" w:space="0" w:color="auto"/>
                  </w:divBdr>
                  <w:divsChild>
                    <w:div w:id="875122457">
                      <w:marLeft w:val="0"/>
                      <w:marRight w:val="0"/>
                      <w:marTop w:val="0"/>
                      <w:marBottom w:val="0"/>
                      <w:divBdr>
                        <w:top w:val="none" w:sz="0" w:space="0" w:color="auto"/>
                        <w:left w:val="none" w:sz="0" w:space="0" w:color="auto"/>
                        <w:bottom w:val="none" w:sz="0" w:space="0" w:color="auto"/>
                        <w:right w:val="none" w:sz="0" w:space="0" w:color="auto"/>
                      </w:divBdr>
                    </w:div>
                  </w:divsChild>
                </w:div>
                <w:div w:id="1773473490">
                  <w:marLeft w:val="0"/>
                  <w:marRight w:val="0"/>
                  <w:marTop w:val="0"/>
                  <w:marBottom w:val="0"/>
                  <w:divBdr>
                    <w:top w:val="none" w:sz="0" w:space="0" w:color="auto"/>
                    <w:left w:val="none" w:sz="0" w:space="0" w:color="auto"/>
                    <w:bottom w:val="none" w:sz="0" w:space="0" w:color="auto"/>
                    <w:right w:val="none" w:sz="0" w:space="0" w:color="auto"/>
                  </w:divBdr>
                  <w:divsChild>
                    <w:div w:id="2018577465">
                      <w:marLeft w:val="0"/>
                      <w:marRight w:val="0"/>
                      <w:marTop w:val="0"/>
                      <w:marBottom w:val="0"/>
                      <w:divBdr>
                        <w:top w:val="none" w:sz="0" w:space="0" w:color="auto"/>
                        <w:left w:val="none" w:sz="0" w:space="0" w:color="auto"/>
                        <w:bottom w:val="none" w:sz="0" w:space="0" w:color="auto"/>
                        <w:right w:val="none" w:sz="0" w:space="0" w:color="auto"/>
                      </w:divBdr>
                    </w:div>
                  </w:divsChild>
                </w:div>
                <w:div w:id="134877812">
                  <w:marLeft w:val="0"/>
                  <w:marRight w:val="0"/>
                  <w:marTop w:val="0"/>
                  <w:marBottom w:val="0"/>
                  <w:divBdr>
                    <w:top w:val="none" w:sz="0" w:space="0" w:color="auto"/>
                    <w:left w:val="none" w:sz="0" w:space="0" w:color="auto"/>
                    <w:bottom w:val="none" w:sz="0" w:space="0" w:color="auto"/>
                    <w:right w:val="none" w:sz="0" w:space="0" w:color="auto"/>
                  </w:divBdr>
                  <w:divsChild>
                    <w:div w:id="340091020">
                      <w:marLeft w:val="0"/>
                      <w:marRight w:val="0"/>
                      <w:marTop w:val="0"/>
                      <w:marBottom w:val="0"/>
                      <w:divBdr>
                        <w:top w:val="none" w:sz="0" w:space="0" w:color="auto"/>
                        <w:left w:val="none" w:sz="0" w:space="0" w:color="auto"/>
                        <w:bottom w:val="none" w:sz="0" w:space="0" w:color="auto"/>
                        <w:right w:val="none" w:sz="0" w:space="0" w:color="auto"/>
                      </w:divBdr>
                    </w:div>
                  </w:divsChild>
                </w:div>
                <w:div w:id="1556770491">
                  <w:marLeft w:val="0"/>
                  <w:marRight w:val="0"/>
                  <w:marTop w:val="0"/>
                  <w:marBottom w:val="0"/>
                  <w:divBdr>
                    <w:top w:val="none" w:sz="0" w:space="0" w:color="auto"/>
                    <w:left w:val="none" w:sz="0" w:space="0" w:color="auto"/>
                    <w:bottom w:val="none" w:sz="0" w:space="0" w:color="auto"/>
                    <w:right w:val="none" w:sz="0" w:space="0" w:color="auto"/>
                  </w:divBdr>
                  <w:divsChild>
                    <w:div w:id="158664440">
                      <w:marLeft w:val="0"/>
                      <w:marRight w:val="0"/>
                      <w:marTop w:val="0"/>
                      <w:marBottom w:val="0"/>
                      <w:divBdr>
                        <w:top w:val="none" w:sz="0" w:space="0" w:color="auto"/>
                        <w:left w:val="none" w:sz="0" w:space="0" w:color="auto"/>
                        <w:bottom w:val="none" w:sz="0" w:space="0" w:color="auto"/>
                        <w:right w:val="none" w:sz="0" w:space="0" w:color="auto"/>
                      </w:divBdr>
                    </w:div>
                  </w:divsChild>
                </w:div>
                <w:div w:id="17590201">
                  <w:marLeft w:val="0"/>
                  <w:marRight w:val="0"/>
                  <w:marTop w:val="0"/>
                  <w:marBottom w:val="0"/>
                  <w:divBdr>
                    <w:top w:val="none" w:sz="0" w:space="0" w:color="auto"/>
                    <w:left w:val="none" w:sz="0" w:space="0" w:color="auto"/>
                    <w:bottom w:val="none" w:sz="0" w:space="0" w:color="auto"/>
                    <w:right w:val="none" w:sz="0" w:space="0" w:color="auto"/>
                  </w:divBdr>
                  <w:divsChild>
                    <w:div w:id="347610144">
                      <w:marLeft w:val="0"/>
                      <w:marRight w:val="0"/>
                      <w:marTop w:val="0"/>
                      <w:marBottom w:val="0"/>
                      <w:divBdr>
                        <w:top w:val="none" w:sz="0" w:space="0" w:color="auto"/>
                        <w:left w:val="none" w:sz="0" w:space="0" w:color="auto"/>
                        <w:bottom w:val="none" w:sz="0" w:space="0" w:color="auto"/>
                        <w:right w:val="none" w:sz="0" w:space="0" w:color="auto"/>
                      </w:divBdr>
                    </w:div>
                  </w:divsChild>
                </w:div>
                <w:div w:id="91169335">
                  <w:marLeft w:val="0"/>
                  <w:marRight w:val="0"/>
                  <w:marTop w:val="0"/>
                  <w:marBottom w:val="0"/>
                  <w:divBdr>
                    <w:top w:val="none" w:sz="0" w:space="0" w:color="auto"/>
                    <w:left w:val="none" w:sz="0" w:space="0" w:color="auto"/>
                    <w:bottom w:val="none" w:sz="0" w:space="0" w:color="auto"/>
                    <w:right w:val="none" w:sz="0" w:space="0" w:color="auto"/>
                  </w:divBdr>
                  <w:divsChild>
                    <w:div w:id="1264608760">
                      <w:marLeft w:val="0"/>
                      <w:marRight w:val="0"/>
                      <w:marTop w:val="0"/>
                      <w:marBottom w:val="0"/>
                      <w:divBdr>
                        <w:top w:val="none" w:sz="0" w:space="0" w:color="auto"/>
                        <w:left w:val="none" w:sz="0" w:space="0" w:color="auto"/>
                        <w:bottom w:val="none" w:sz="0" w:space="0" w:color="auto"/>
                        <w:right w:val="none" w:sz="0" w:space="0" w:color="auto"/>
                      </w:divBdr>
                    </w:div>
                  </w:divsChild>
                </w:div>
                <w:div w:id="1695378666">
                  <w:marLeft w:val="0"/>
                  <w:marRight w:val="0"/>
                  <w:marTop w:val="0"/>
                  <w:marBottom w:val="0"/>
                  <w:divBdr>
                    <w:top w:val="none" w:sz="0" w:space="0" w:color="auto"/>
                    <w:left w:val="none" w:sz="0" w:space="0" w:color="auto"/>
                    <w:bottom w:val="none" w:sz="0" w:space="0" w:color="auto"/>
                    <w:right w:val="none" w:sz="0" w:space="0" w:color="auto"/>
                  </w:divBdr>
                  <w:divsChild>
                    <w:div w:id="807626748">
                      <w:marLeft w:val="0"/>
                      <w:marRight w:val="0"/>
                      <w:marTop w:val="0"/>
                      <w:marBottom w:val="0"/>
                      <w:divBdr>
                        <w:top w:val="none" w:sz="0" w:space="0" w:color="auto"/>
                        <w:left w:val="none" w:sz="0" w:space="0" w:color="auto"/>
                        <w:bottom w:val="none" w:sz="0" w:space="0" w:color="auto"/>
                        <w:right w:val="none" w:sz="0" w:space="0" w:color="auto"/>
                      </w:divBdr>
                    </w:div>
                  </w:divsChild>
                </w:div>
                <w:div w:id="881752218">
                  <w:marLeft w:val="0"/>
                  <w:marRight w:val="0"/>
                  <w:marTop w:val="0"/>
                  <w:marBottom w:val="0"/>
                  <w:divBdr>
                    <w:top w:val="none" w:sz="0" w:space="0" w:color="auto"/>
                    <w:left w:val="none" w:sz="0" w:space="0" w:color="auto"/>
                    <w:bottom w:val="none" w:sz="0" w:space="0" w:color="auto"/>
                    <w:right w:val="none" w:sz="0" w:space="0" w:color="auto"/>
                  </w:divBdr>
                  <w:divsChild>
                    <w:div w:id="2062317604">
                      <w:marLeft w:val="0"/>
                      <w:marRight w:val="0"/>
                      <w:marTop w:val="0"/>
                      <w:marBottom w:val="0"/>
                      <w:divBdr>
                        <w:top w:val="none" w:sz="0" w:space="0" w:color="auto"/>
                        <w:left w:val="none" w:sz="0" w:space="0" w:color="auto"/>
                        <w:bottom w:val="none" w:sz="0" w:space="0" w:color="auto"/>
                        <w:right w:val="none" w:sz="0" w:space="0" w:color="auto"/>
                      </w:divBdr>
                    </w:div>
                  </w:divsChild>
                </w:div>
                <w:div w:id="1459687954">
                  <w:marLeft w:val="0"/>
                  <w:marRight w:val="0"/>
                  <w:marTop w:val="0"/>
                  <w:marBottom w:val="0"/>
                  <w:divBdr>
                    <w:top w:val="none" w:sz="0" w:space="0" w:color="auto"/>
                    <w:left w:val="none" w:sz="0" w:space="0" w:color="auto"/>
                    <w:bottom w:val="none" w:sz="0" w:space="0" w:color="auto"/>
                    <w:right w:val="none" w:sz="0" w:space="0" w:color="auto"/>
                  </w:divBdr>
                  <w:divsChild>
                    <w:div w:id="1382366518">
                      <w:marLeft w:val="0"/>
                      <w:marRight w:val="0"/>
                      <w:marTop w:val="0"/>
                      <w:marBottom w:val="0"/>
                      <w:divBdr>
                        <w:top w:val="none" w:sz="0" w:space="0" w:color="auto"/>
                        <w:left w:val="none" w:sz="0" w:space="0" w:color="auto"/>
                        <w:bottom w:val="none" w:sz="0" w:space="0" w:color="auto"/>
                        <w:right w:val="none" w:sz="0" w:space="0" w:color="auto"/>
                      </w:divBdr>
                    </w:div>
                  </w:divsChild>
                </w:div>
                <w:div w:id="453065458">
                  <w:marLeft w:val="0"/>
                  <w:marRight w:val="0"/>
                  <w:marTop w:val="0"/>
                  <w:marBottom w:val="0"/>
                  <w:divBdr>
                    <w:top w:val="none" w:sz="0" w:space="0" w:color="auto"/>
                    <w:left w:val="none" w:sz="0" w:space="0" w:color="auto"/>
                    <w:bottom w:val="none" w:sz="0" w:space="0" w:color="auto"/>
                    <w:right w:val="none" w:sz="0" w:space="0" w:color="auto"/>
                  </w:divBdr>
                  <w:divsChild>
                    <w:div w:id="1252154819">
                      <w:marLeft w:val="0"/>
                      <w:marRight w:val="0"/>
                      <w:marTop w:val="0"/>
                      <w:marBottom w:val="0"/>
                      <w:divBdr>
                        <w:top w:val="none" w:sz="0" w:space="0" w:color="auto"/>
                        <w:left w:val="none" w:sz="0" w:space="0" w:color="auto"/>
                        <w:bottom w:val="none" w:sz="0" w:space="0" w:color="auto"/>
                        <w:right w:val="none" w:sz="0" w:space="0" w:color="auto"/>
                      </w:divBdr>
                    </w:div>
                  </w:divsChild>
                </w:div>
                <w:div w:id="1842088556">
                  <w:marLeft w:val="0"/>
                  <w:marRight w:val="0"/>
                  <w:marTop w:val="0"/>
                  <w:marBottom w:val="0"/>
                  <w:divBdr>
                    <w:top w:val="none" w:sz="0" w:space="0" w:color="auto"/>
                    <w:left w:val="none" w:sz="0" w:space="0" w:color="auto"/>
                    <w:bottom w:val="none" w:sz="0" w:space="0" w:color="auto"/>
                    <w:right w:val="none" w:sz="0" w:space="0" w:color="auto"/>
                  </w:divBdr>
                  <w:divsChild>
                    <w:div w:id="1560628979">
                      <w:marLeft w:val="0"/>
                      <w:marRight w:val="0"/>
                      <w:marTop w:val="0"/>
                      <w:marBottom w:val="0"/>
                      <w:divBdr>
                        <w:top w:val="none" w:sz="0" w:space="0" w:color="auto"/>
                        <w:left w:val="none" w:sz="0" w:space="0" w:color="auto"/>
                        <w:bottom w:val="none" w:sz="0" w:space="0" w:color="auto"/>
                        <w:right w:val="none" w:sz="0" w:space="0" w:color="auto"/>
                      </w:divBdr>
                    </w:div>
                  </w:divsChild>
                </w:div>
                <w:div w:id="1509637676">
                  <w:marLeft w:val="0"/>
                  <w:marRight w:val="0"/>
                  <w:marTop w:val="0"/>
                  <w:marBottom w:val="0"/>
                  <w:divBdr>
                    <w:top w:val="none" w:sz="0" w:space="0" w:color="auto"/>
                    <w:left w:val="none" w:sz="0" w:space="0" w:color="auto"/>
                    <w:bottom w:val="none" w:sz="0" w:space="0" w:color="auto"/>
                    <w:right w:val="none" w:sz="0" w:space="0" w:color="auto"/>
                  </w:divBdr>
                  <w:divsChild>
                    <w:div w:id="1598441666">
                      <w:marLeft w:val="0"/>
                      <w:marRight w:val="0"/>
                      <w:marTop w:val="0"/>
                      <w:marBottom w:val="0"/>
                      <w:divBdr>
                        <w:top w:val="none" w:sz="0" w:space="0" w:color="auto"/>
                        <w:left w:val="none" w:sz="0" w:space="0" w:color="auto"/>
                        <w:bottom w:val="none" w:sz="0" w:space="0" w:color="auto"/>
                        <w:right w:val="none" w:sz="0" w:space="0" w:color="auto"/>
                      </w:divBdr>
                    </w:div>
                  </w:divsChild>
                </w:div>
                <w:div w:id="1832216327">
                  <w:marLeft w:val="0"/>
                  <w:marRight w:val="0"/>
                  <w:marTop w:val="0"/>
                  <w:marBottom w:val="0"/>
                  <w:divBdr>
                    <w:top w:val="none" w:sz="0" w:space="0" w:color="auto"/>
                    <w:left w:val="none" w:sz="0" w:space="0" w:color="auto"/>
                    <w:bottom w:val="none" w:sz="0" w:space="0" w:color="auto"/>
                    <w:right w:val="none" w:sz="0" w:space="0" w:color="auto"/>
                  </w:divBdr>
                  <w:divsChild>
                    <w:div w:id="812992386">
                      <w:marLeft w:val="0"/>
                      <w:marRight w:val="0"/>
                      <w:marTop w:val="0"/>
                      <w:marBottom w:val="0"/>
                      <w:divBdr>
                        <w:top w:val="none" w:sz="0" w:space="0" w:color="auto"/>
                        <w:left w:val="none" w:sz="0" w:space="0" w:color="auto"/>
                        <w:bottom w:val="none" w:sz="0" w:space="0" w:color="auto"/>
                        <w:right w:val="none" w:sz="0" w:space="0" w:color="auto"/>
                      </w:divBdr>
                    </w:div>
                  </w:divsChild>
                </w:div>
                <w:div w:id="454177565">
                  <w:marLeft w:val="0"/>
                  <w:marRight w:val="0"/>
                  <w:marTop w:val="0"/>
                  <w:marBottom w:val="0"/>
                  <w:divBdr>
                    <w:top w:val="none" w:sz="0" w:space="0" w:color="auto"/>
                    <w:left w:val="none" w:sz="0" w:space="0" w:color="auto"/>
                    <w:bottom w:val="none" w:sz="0" w:space="0" w:color="auto"/>
                    <w:right w:val="none" w:sz="0" w:space="0" w:color="auto"/>
                  </w:divBdr>
                  <w:divsChild>
                    <w:div w:id="290213674">
                      <w:marLeft w:val="0"/>
                      <w:marRight w:val="0"/>
                      <w:marTop w:val="0"/>
                      <w:marBottom w:val="0"/>
                      <w:divBdr>
                        <w:top w:val="none" w:sz="0" w:space="0" w:color="auto"/>
                        <w:left w:val="none" w:sz="0" w:space="0" w:color="auto"/>
                        <w:bottom w:val="none" w:sz="0" w:space="0" w:color="auto"/>
                        <w:right w:val="none" w:sz="0" w:space="0" w:color="auto"/>
                      </w:divBdr>
                    </w:div>
                  </w:divsChild>
                </w:div>
                <w:div w:id="805468006">
                  <w:marLeft w:val="0"/>
                  <w:marRight w:val="0"/>
                  <w:marTop w:val="0"/>
                  <w:marBottom w:val="0"/>
                  <w:divBdr>
                    <w:top w:val="none" w:sz="0" w:space="0" w:color="auto"/>
                    <w:left w:val="none" w:sz="0" w:space="0" w:color="auto"/>
                    <w:bottom w:val="none" w:sz="0" w:space="0" w:color="auto"/>
                    <w:right w:val="none" w:sz="0" w:space="0" w:color="auto"/>
                  </w:divBdr>
                  <w:divsChild>
                    <w:div w:id="2008744805">
                      <w:marLeft w:val="0"/>
                      <w:marRight w:val="0"/>
                      <w:marTop w:val="0"/>
                      <w:marBottom w:val="0"/>
                      <w:divBdr>
                        <w:top w:val="none" w:sz="0" w:space="0" w:color="auto"/>
                        <w:left w:val="none" w:sz="0" w:space="0" w:color="auto"/>
                        <w:bottom w:val="none" w:sz="0" w:space="0" w:color="auto"/>
                        <w:right w:val="none" w:sz="0" w:space="0" w:color="auto"/>
                      </w:divBdr>
                    </w:div>
                  </w:divsChild>
                </w:div>
                <w:div w:id="1784762417">
                  <w:marLeft w:val="0"/>
                  <w:marRight w:val="0"/>
                  <w:marTop w:val="0"/>
                  <w:marBottom w:val="0"/>
                  <w:divBdr>
                    <w:top w:val="none" w:sz="0" w:space="0" w:color="auto"/>
                    <w:left w:val="none" w:sz="0" w:space="0" w:color="auto"/>
                    <w:bottom w:val="none" w:sz="0" w:space="0" w:color="auto"/>
                    <w:right w:val="none" w:sz="0" w:space="0" w:color="auto"/>
                  </w:divBdr>
                  <w:divsChild>
                    <w:div w:id="811555802">
                      <w:marLeft w:val="0"/>
                      <w:marRight w:val="0"/>
                      <w:marTop w:val="0"/>
                      <w:marBottom w:val="0"/>
                      <w:divBdr>
                        <w:top w:val="none" w:sz="0" w:space="0" w:color="auto"/>
                        <w:left w:val="none" w:sz="0" w:space="0" w:color="auto"/>
                        <w:bottom w:val="none" w:sz="0" w:space="0" w:color="auto"/>
                        <w:right w:val="none" w:sz="0" w:space="0" w:color="auto"/>
                      </w:divBdr>
                    </w:div>
                  </w:divsChild>
                </w:div>
                <w:div w:id="570578518">
                  <w:marLeft w:val="0"/>
                  <w:marRight w:val="0"/>
                  <w:marTop w:val="0"/>
                  <w:marBottom w:val="0"/>
                  <w:divBdr>
                    <w:top w:val="none" w:sz="0" w:space="0" w:color="auto"/>
                    <w:left w:val="none" w:sz="0" w:space="0" w:color="auto"/>
                    <w:bottom w:val="none" w:sz="0" w:space="0" w:color="auto"/>
                    <w:right w:val="none" w:sz="0" w:space="0" w:color="auto"/>
                  </w:divBdr>
                  <w:divsChild>
                    <w:div w:id="27225847">
                      <w:marLeft w:val="0"/>
                      <w:marRight w:val="0"/>
                      <w:marTop w:val="0"/>
                      <w:marBottom w:val="0"/>
                      <w:divBdr>
                        <w:top w:val="none" w:sz="0" w:space="0" w:color="auto"/>
                        <w:left w:val="none" w:sz="0" w:space="0" w:color="auto"/>
                        <w:bottom w:val="none" w:sz="0" w:space="0" w:color="auto"/>
                        <w:right w:val="none" w:sz="0" w:space="0" w:color="auto"/>
                      </w:divBdr>
                    </w:div>
                  </w:divsChild>
                </w:div>
                <w:div w:id="1422723878">
                  <w:marLeft w:val="0"/>
                  <w:marRight w:val="0"/>
                  <w:marTop w:val="0"/>
                  <w:marBottom w:val="0"/>
                  <w:divBdr>
                    <w:top w:val="none" w:sz="0" w:space="0" w:color="auto"/>
                    <w:left w:val="none" w:sz="0" w:space="0" w:color="auto"/>
                    <w:bottom w:val="none" w:sz="0" w:space="0" w:color="auto"/>
                    <w:right w:val="none" w:sz="0" w:space="0" w:color="auto"/>
                  </w:divBdr>
                  <w:divsChild>
                    <w:div w:id="939338704">
                      <w:marLeft w:val="0"/>
                      <w:marRight w:val="0"/>
                      <w:marTop w:val="0"/>
                      <w:marBottom w:val="0"/>
                      <w:divBdr>
                        <w:top w:val="none" w:sz="0" w:space="0" w:color="auto"/>
                        <w:left w:val="none" w:sz="0" w:space="0" w:color="auto"/>
                        <w:bottom w:val="none" w:sz="0" w:space="0" w:color="auto"/>
                        <w:right w:val="none" w:sz="0" w:space="0" w:color="auto"/>
                      </w:divBdr>
                    </w:div>
                  </w:divsChild>
                </w:div>
                <w:div w:id="1716277146">
                  <w:marLeft w:val="0"/>
                  <w:marRight w:val="0"/>
                  <w:marTop w:val="0"/>
                  <w:marBottom w:val="0"/>
                  <w:divBdr>
                    <w:top w:val="none" w:sz="0" w:space="0" w:color="auto"/>
                    <w:left w:val="none" w:sz="0" w:space="0" w:color="auto"/>
                    <w:bottom w:val="none" w:sz="0" w:space="0" w:color="auto"/>
                    <w:right w:val="none" w:sz="0" w:space="0" w:color="auto"/>
                  </w:divBdr>
                  <w:divsChild>
                    <w:div w:id="1014577896">
                      <w:marLeft w:val="0"/>
                      <w:marRight w:val="0"/>
                      <w:marTop w:val="0"/>
                      <w:marBottom w:val="0"/>
                      <w:divBdr>
                        <w:top w:val="none" w:sz="0" w:space="0" w:color="auto"/>
                        <w:left w:val="none" w:sz="0" w:space="0" w:color="auto"/>
                        <w:bottom w:val="none" w:sz="0" w:space="0" w:color="auto"/>
                        <w:right w:val="none" w:sz="0" w:space="0" w:color="auto"/>
                      </w:divBdr>
                    </w:div>
                  </w:divsChild>
                </w:div>
                <w:div w:id="981886432">
                  <w:marLeft w:val="0"/>
                  <w:marRight w:val="0"/>
                  <w:marTop w:val="0"/>
                  <w:marBottom w:val="0"/>
                  <w:divBdr>
                    <w:top w:val="none" w:sz="0" w:space="0" w:color="auto"/>
                    <w:left w:val="none" w:sz="0" w:space="0" w:color="auto"/>
                    <w:bottom w:val="none" w:sz="0" w:space="0" w:color="auto"/>
                    <w:right w:val="none" w:sz="0" w:space="0" w:color="auto"/>
                  </w:divBdr>
                  <w:divsChild>
                    <w:div w:id="1427114660">
                      <w:marLeft w:val="0"/>
                      <w:marRight w:val="0"/>
                      <w:marTop w:val="0"/>
                      <w:marBottom w:val="0"/>
                      <w:divBdr>
                        <w:top w:val="none" w:sz="0" w:space="0" w:color="auto"/>
                        <w:left w:val="none" w:sz="0" w:space="0" w:color="auto"/>
                        <w:bottom w:val="none" w:sz="0" w:space="0" w:color="auto"/>
                        <w:right w:val="none" w:sz="0" w:space="0" w:color="auto"/>
                      </w:divBdr>
                    </w:div>
                  </w:divsChild>
                </w:div>
                <w:div w:id="121971080">
                  <w:marLeft w:val="0"/>
                  <w:marRight w:val="0"/>
                  <w:marTop w:val="0"/>
                  <w:marBottom w:val="0"/>
                  <w:divBdr>
                    <w:top w:val="none" w:sz="0" w:space="0" w:color="auto"/>
                    <w:left w:val="none" w:sz="0" w:space="0" w:color="auto"/>
                    <w:bottom w:val="none" w:sz="0" w:space="0" w:color="auto"/>
                    <w:right w:val="none" w:sz="0" w:space="0" w:color="auto"/>
                  </w:divBdr>
                  <w:divsChild>
                    <w:div w:id="1579679901">
                      <w:marLeft w:val="0"/>
                      <w:marRight w:val="0"/>
                      <w:marTop w:val="0"/>
                      <w:marBottom w:val="0"/>
                      <w:divBdr>
                        <w:top w:val="none" w:sz="0" w:space="0" w:color="auto"/>
                        <w:left w:val="none" w:sz="0" w:space="0" w:color="auto"/>
                        <w:bottom w:val="none" w:sz="0" w:space="0" w:color="auto"/>
                        <w:right w:val="none" w:sz="0" w:space="0" w:color="auto"/>
                      </w:divBdr>
                    </w:div>
                  </w:divsChild>
                </w:div>
                <w:div w:id="2110155336">
                  <w:marLeft w:val="0"/>
                  <w:marRight w:val="0"/>
                  <w:marTop w:val="0"/>
                  <w:marBottom w:val="0"/>
                  <w:divBdr>
                    <w:top w:val="none" w:sz="0" w:space="0" w:color="auto"/>
                    <w:left w:val="none" w:sz="0" w:space="0" w:color="auto"/>
                    <w:bottom w:val="none" w:sz="0" w:space="0" w:color="auto"/>
                    <w:right w:val="none" w:sz="0" w:space="0" w:color="auto"/>
                  </w:divBdr>
                  <w:divsChild>
                    <w:div w:id="2074615943">
                      <w:marLeft w:val="0"/>
                      <w:marRight w:val="0"/>
                      <w:marTop w:val="0"/>
                      <w:marBottom w:val="0"/>
                      <w:divBdr>
                        <w:top w:val="none" w:sz="0" w:space="0" w:color="auto"/>
                        <w:left w:val="none" w:sz="0" w:space="0" w:color="auto"/>
                        <w:bottom w:val="none" w:sz="0" w:space="0" w:color="auto"/>
                        <w:right w:val="none" w:sz="0" w:space="0" w:color="auto"/>
                      </w:divBdr>
                    </w:div>
                  </w:divsChild>
                </w:div>
                <w:div w:id="1489861327">
                  <w:marLeft w:val="0"/>
                  <w:marRight w:val="0"/>
                  <w:marTop w:val="0"/>
                  <w:marBottom w:val="0"/>
                  <w:divBdr>
                    <w:top w:val="none" w:sz="0" w:space="0" w:color="auto"/>
                    <w:left w:val="none" w:sz="0" w:space="0" w:color="auto"/>
                    <w:bottom w:val="none" w:sz="0" w:space="0" w:color="auto"/>
                    <w:right w:val="none" w:sz="0" w:space="0" w:color="auto"/>
                  </w:divBdr>
                  <w:divsChild>
                    <w:div w:id="2010137894">
                      <w:marLeft w:val="0"/>
                      <w:marRight w:val="0"/>
                      <w:marTop w:val="0"/>
                      <w:marBottom w:val="0"/>
                      <w:divBdr>
                        <w:top w:val="none" w:sz="0" w:space="0" w:color="auto"/>
                        <w:left w:val="none" w:sz="0" w:space="0" w:color="auto"/>
                        <w:bottom w:val="none" w:sz="0" w:space="0" w:color="auto"/>
                        <w:right w:val="none" w:sz="0" w:space="0" w:color="auto"/>
                      </w:divBdr>
                    </w:div>
                  </w:divsChild>
                </w:div>
                <w:div w:id="1504515636">
                  <w:marLeft w:val="0"/>
                  <w:marRight w:val="0"/>
                  <w:marTop w:val="0"/>
                  <w:marBottom w:val="0"/>
                  <w:divBdr>
                    <w:top w:val="none" w:sz="0" w:space="0" w:color="auto"/>
                    <w:left w:val="none" w:sz="0" w:space="0" w:color="auto"/>
                    <w:bottom w:val="none" w:sz="0" w:space="0" w:color="auto"/>
                    <w:right w:val="none" w:sz="0" w:space="0" w:color="auto"/>
                  </w:divBdr>
                  <w:divsChild>
                    <w:div w:id="363556414">
                      <w:marLeft w:val="0"/>
                      <w:marRight w:val="0"/>
                      <w:marTop w:val="0"/>
                      <w:marBottom w:val="0"/>
                      <w:divBdr>
                        <w:top w:val="none" w:sz="0" w:space="0" w:color="auto"/>
                        <w:left w:val="none" w:sz="0" w:space="0" w:color="auto"/>
                        <w:bottom w:val="none" w:sz="0" w:space="0" w:color="auto"/>
                        <w:right w:val="none" w:sz="0" w:space="0" w:color="auto"/>
                      </w:divBdr>
                    </w:div>
                  </w:divsChild>
                </w:div>
                <w:div w:id="848328107">
                  <w:marLeft w:val="0"/>
                  <w:marRight w:val="0"/>
                  <w:marTop w:val="0"/>
                  <w:marBottom w:val="0"/>
                  <w:divBdr>
                    <w:top w:val="none" w:sz="0" w:space="0" w:color="auto"/>
                    <w:left w:val="none" w:sz="0" w:space="0" w:color="auto"/>
                    <w:bottom w:val="none" w:sz="0" w:space="0" w:color="auto"/>
                    <w:right w:val="none" w:sz="0" w:space="0" w:color="auto"/>
                  </w:divBdr>
                  <w:divsChild>
                    <w:div w:id="1511597864">
                      <w:marLeft w:val="0"/>
                      <w:marRight w:val="0"/>
                      <w:marTop w:val="0"/>
                      <w:marBottom w:val="0"/>
                      <w:divBdr>
                        <w:top w:val="none" w:sz="0" w:space="0" w:color="auto"/>
                        <w:left w:val="none" w:sz="0" w:space="0" w:color="auto"/>
                        <w:bottom w:val="none" w:sz="0" w:space="0" w:color="auto"/>
                        <w:right w:val="none" w:sz="0" w:space="0" w:color="auto"/>
                      </w:divBdr>
                    </w:div>
                  </w:divsChild>
                </w:div>
                <w:div w:id="1171141182">
                  <w:marLeft w:val="0"/>
                  <w:marRight w:val="0"/>
                  <w:marTop w:val="0"/>
                  <w:marBottom w:val="0"/>
                  <w:divBdr>
                    <w:top w:val="none" w:sz="0" w:space="0" w:color="auto"/>
                    <w:left w:val="none" w:sz="0" w:space="0" w:color="auto"/>
                    <w:bottom w:val="none" w:sz="0" w:space="0" w:color="auto"/>
                    <w:right w:val="none" w:sz="0" w:space="0" w:color="auto"/>
                  </w:divBdr>
                  <w:divsChild>
                    <w:div w:id="1479764237">
                      <w:marLeft w:val="0"/>
                      <w:marRight w:val="0"/>
                      <w:marTop w:val="0"/>
                      <w:marBottom w:val="0"/>
                      <w:divBdr>
                        <w:top w:val="none" w:sz="0" w:space="0" w:color="auto"/>
                        <w:left w:val="none" w:sz="0" w:space="0" w:color="auto"/>
                        <w:bottom w:val="none" w:sz="0" w:space="0" w:color="auto"/>
                        <w:right w:val="none" w:sz="0" w:space="0" w:color="auto"/>
                      </w:divBdr>
                    </w:div>
                  </w:divsChild>
                </w:div>
                <w:div w:id="52581571">
                  <w:marLeft w:val="0"/>
                  <w:marRight w:val="0"/>
                  <w:marTop w:val="0"/>
                  <w:marBottom w:val="0"/>
                  <w:divBdr>
                    <w:top w:val="none" w:sz="0" w:space="0" w:color="auto"/>
                    <w:left w:val="none" w:sz="0" w:space="0" w:color="auto"/>
                    <w:bottom w:val="none" w:sz="0" w:space="0" w:color="auto"/>
                    <w:right w:val="none" w:sz="0" w:space="0" w:color="auto"/>
                  </w:divBdr>
                  <w:divsChild>
                    <w:div w:id="2034256971">
                      <w:marLeft w:val="0"/>
                      <w:marRight w:val="0"/>
                      <w:marTop w:val="0"/>
                      <w:marBottom w:val="0"/>
                      <w:divBdr>
                        <w:top w:val="none" w:sz="0" w:space="0" w:color="auto"/>
                        <w:left w:val="none" w:sz="0" w:space="0" w:color="auto"/>
                        <w:bottom w:val="none" w:sz="0" w:space="0" w:color="auto"/>
                        <w:right w:val="none" w:sz="0" w:space="0" w:color="auto"/>
                      </w:divBdr>
                    </w:div>
                  </w:divsChild>
                </w:div>
                <w:div w:id="719473809">
                  <w:marLeft w:val="0"/>
                  <w:marRight w:val="0"/>
                  <w:marTop w:val="0"/>
                  <w:marBottom w:val="0"/>
                  <w:divBdr>
                    <w:top w:val="none" w:sz="0" w:space="0" w:color="auto"/>
                    <w:left w:val="none" w:sz="0" w:space="0" w:color="auto"/>
                    <w:bottom w:val="none" w:sz="0" w:space="0" w:color="auto"/>
                    <w:right w:val="none" w:sz="0" w:space="0" w:color="auto"/>
                  </w:divBdr>
                  <w:divsChild>
                    <w:div w:id="1356465370">
                      <w:marLeft w:val="0"/>
                      <w:marRight w:val="0"/>
                      <w:marTop w:val="0"/>
                      <w:marBottom w:val="0"/>
                      <w:divBdr>
                        <w:top w:val="none" w:sz="0" w:space="0" w:color="auto"/>
                        <w:left w:val="none" w:sz="0" w:space="0" w:color="auto"/>
                        <w:bottom w:val="none" w:sz="0" w:space="0" w:color="auto"/>
                        <w:right w:val="none" w:sz="0" w:space="0" w:color="auto"/>
                      </w:divBdr>
                    </w:div>
                  </w:divsChild>
                </w:div>
                <w:div w:id="404111752">
                  <w:marLeft w:val="0"/>
                  <w:marRight w:val="0"/>
                  <w:marTop w:val="0"/>
                  <w:marBottom w:val="0"/>
                  <w:divBdr>
                    <w:top w:val="none" w:sz="0" w:space="0" w:color="auto"/>
                    <w:left w:val="none" w:sz="0" w:space="0" w:color="auto"/>
                    <w:bottom w:val="none" w:sz="0" w:space="0" w:color="auto"/>
                    <w:right w:val="none" w:sz="0" w:space="0" w:color="auto"/>
                  </w:divBdr>
                  <w:divsChild>
                    <w:div w:id="1775396755">
                      <w:marLeft w:val="0"/>
                      <w:marRight w:val="0"/>
                      <w:marTop w:val="0"/>
                      <w:marBottom w:val="0"/>
                      <w:divBdr>
                        <w:top w:val="none" w:sz="0" w:space="0" w:color="auto"/>
                        <w:left w:val="none" w:sz="0" w:space="0" w:color="auto"/>
                        <w:bottom w:val="none" w:sz="0" w:space="0" w:color="auto"/>
                        <w:right w:val="none" w:sz="0" w:space="0" w:color="auto"/>
                      </w:divBdr>
                    </w:div>
                  </w:divsChild>
                </w:div>
                <w:div w:id="408381648">
                  <w:marLeft w:val="0"/>
                  <w:marRight w:val="0"/>
                  <w:marTop w:val="0"/>
                  <w:marBottom w:val="0"/>
                  <w:divBdr>
                    <w:top w:val="none" w:sz="0" w:space="0" w:color="auto"/>
                    <w:left w:val="none" w:sz="0" w:space="0" w:color="auto"/>
                    <w:bottom w:val="none" w:sz="0" w:space="0" w:color="auto"/>
                    <w:right w:val="none" w:sz="0" w:space="0" w:color="auto"/>
                  </w:divBdr>
                  <w:divsChild>
                    <w:div w:id="444428023">
                      <w:marLeft w:val="0"/>
                      <w:marRight w:val="0"/>
                      <w:marTop w:val="0"/>
                      <w:marBottom w:val="0"/>
                      <w:divBdr>
                        <w:top w:val="none" w:sz="0" w:space="0" w:color="auto"/>
                        <w:left w:val="none" w:sz="0" w:space="0" w:color="auto"/>
                        <w:bottom w:val="none" w:sz="0" w:space="0" w:color="auto"/>
                        <w:right w:val="none" w:sz="0" w:space="0" w:color="auto"/>
                      </w:divBdr>
                    </w:div>
                  </w:divsChild>
                </w:div>
                <w:div w:id="852304429">
                  <w:marLeft w:val="0"/>
                  <w:marRight w:val="0"/>
                  <w:marTop w:val="0"/>
                  <w:marBottom w:val="0"/>
                  <w:divBdr>
                    <w:top w:val="none" w:sz="0" w:space="0" w:color="auto"/>
                    <w:left w:val="none" w:sz="0" w:space="0" w:color="auto"/>
                    <w:bottom w:val="none" w:sz="0" w:space="0" w:color="auto"/>
                    <w:right w:val="none" w:sz="0" w:space="0" w:color="auto"/>
                  </w:divBdr>
                  <w:divsChild>
                    <w:div w:id="444538870">
                      <w:marLeft w:val="0"/>
                      <w:marRight w:val="0"/>
                      <w:marTop w:val="0"/>
                      <w:marBottom w:val="0"/>
                      <w:divBdr>
                        <w:top w:val="none" w:sz="0" w:space="0" w:color="auto"/>
                        <w:left w:val="none" w:sz="0" w:space="0" w:color="auto"/>
                        <w:bottom w:val="none" w:sz="0" w:space="0" w:color="auto"/>
                        <w:right w:val="none" w:sz="0" w:space="0" w:color="auto"/>
                      </w:divBdr>
                    </w:div>
                  </w:divsChild>
                </w:div>
                <w:div w:id="149685123">
                  <w:marLeft w:val="0"/>
                  <w:marRight w:val="0"/>
                  <w:marTop w:val="0"/>
                  <w:marBottom w:val="0"/>
                  <w:divBdr>
                    <w:top w:val="none" w:sz="0" w:space="0" w:color="auto"/>
                    <w:left w:val="none" w:sz="0" w:space="0" w:color="auto"/>
                    <w:bottom w:val="none" w:sz="0" w:space="0" w:color="auto"/>
                    <w:right w:val="none" w:sz="0" w:space="0" w:color="auto"/>
                  </w:divBdr>
                  <w:divsChild>
                    <w:div w:id="466241738">
                      <w:marLeft w:val="0"/>
                      <w:marRight w:val="0"/>
                      <w:marTop w:val="0"/>
                      <w:marBottom w:val="0"/>
                      <w:divBdr>
                        <w:top w:val="none" w:sz="0" w:space="0" w:color="auto"/>
                        <w:left w:val="none" w:sz="0" w:space="0" w:color="auto"/>
                        <w:bottom w:val="none" w:sz="0" w:space="0" w:color="auto"/>
                        <w:right w:val="none" w:sz="0" w:space="0" w:color="auto"/>
                      </w:divBdr>
                    </w:div>
                  </w:divsChild>
                </w:div>
                <w:div w:id="1699424421">
                  <w:marLeft w:val="0"/>
                  <w:marRight w:val="0"/>
                  <w:marTop w:val="0"/>
                  <w:marBottom w:val="0"/>
                  <w:divBdr>
                    <w:top w:val="none" w:sz="0" w:space="0" w:color="auto"/>
                    <w:left w:val="none" w:sz="0" w:space="0" w:color="auto"/>
                    <w:bottom w:val="none" w:sz="0" w:space="0" w:color="auto"/>
                    <w:right w:val="none" w:sz="0" w:space="0" w:color="auto"/>
                  </w:divBdr>
                  <w:divsChild>
                    <w:div w:id="1194801672">
                      <w:marLeft w:val="0"/>
                      <w:marRight w:val="0"/>
                      <w:marTop w:val="0"/>
                      <w:marBottom w:val="0"/>
                      <w:divBdr>
                        <w:top w:val="none" w:sz="0" w:space="0" w:color="auto"/>
                        <w:left w:val="none" w:sz="0" w:space="0" w:color="auto"/>
                        <w:bottom w:val="none" w:sz="0" w:space="0" w:color="auto"/>
                        <w:right w:val="none" w:sz="0" w:space="0" w:color="auto"/>
                      </w:divBdr>
                    </w:div>
                  </w:divsChild>
                </w:div>
                <w:div w:id="2096973702">
                  <w:marLeft w:val="0"/>
                  <w:marRight w:val="0"/>
                  <w:marTop w:val="0"/>
                  <w:marBottom w:val="0"/>
                  <w:divBdr>
                    <w:top w:val="none" w:sz="0" w:space="0" w:color="auto"/>
                    <w:left w:val="none" w:sz="0" w:space="0" w:color="auto"/>
                    <w:bottom w:val="none" w:sz="0" w:space="0" w:color="auto"/>
                    <w:right w:val="none" w:sz="0" w:space="0" w:color="auto"/>
                  </w:divBdr>
                  <w:divsChild>
                    <w:div w:id="1153369375">
                      <w:marLeft w:val="0"/>
                      <w:marRight w:val="0"/>
                      <w:marTop w:val="0"/>
                      <w:marBottom w:val="0"/>
                      <w:divBdr>
                        <w:top w:val="none" w:sz="0" w:space="0" w:color="auto"/>
                        <w:left w:val="none" w:sz="0" w:space="0" w:color="auto"/>
                        <w:bottom w:val="none" w:sz="0" w:space="0" w:color="auto"/>
                        <w:right w:val="none" w:sz="0" w:space="0" w:color="auto"/>
                      </w:divBdr>
                    </w:div>
                  </w:divsChild>
                </w:div>
                <w:div w:id="855077426">
                  <w:marLeft w:val="0"/>
                  <w:marRight w:val="0"/>
                  <w:marTop w:val="0"/>
                  <w:marBottom w:val="0"/>
                  <w:divBdr>
                    <w:top w:val="none" w:sz="0" w:space="0" w:color="auto"/>
                    <w:left w:val="none" w:sz="0" w:space="0" w:color="auto"/>
                    <w:bottom w:val="none" w:sz="0" w:space="0" w:color="auto"/>
                    <w:right w:val="none" w:sz="0" w:space="0" w:color="auto"/>
                  </w:divBdr>
                  <w:divsChild>
                    <w:div w:id="1986084840">
                      <w:marLeft w:val="0"/>
                      <w:marRight w:val="0"/>
                      <w:marTop w:val="0"/>
                      <w:marBottom w:val="0"/>
                      <w:divBdr>
                        <w:top w:val="none" w:sz="0" w:space="0" w:color="auto"/>
                        <w:left w:val="none" w:sz="0" w:space="0" w:color="auto"/>
                        <w:bottom w:val="none" w:sz="0" w:space="0" w:color="auto"/>
                        <w:right w:val="none" w:sz="0" w:space="0" w:color="auto"/>
                      </w:divBdr>
                    </w:div>
                  </w:divsChild>
                </w:div>
                <w:div w:id="1853496644">
                  <w:marLeft w:val="0"/>
                  <w:marRight w:val="0"/>
                  <w:marTop w:val="0"/>
                  <w:marBottom w:val="0"/>
                  <w:divBdr>
                    <w:top w:val="none" w:sz="0" w:space="0" w:color="auto"/>
                    <w:left w:val="none" w:sz="0" w:space="0" w:color="auto"/>
                    <w:bottom w:val="none" w:sz="0" w:space="0" w:color="auto"/>
                    <w:right w:val="none" w:sz="0" w:space="0" w:color="auto"/>
                  </w:divBdr>
                  <w:divsChild>
                    <w:div w:id="256787901">
                      <w:marLeft w:val="0"/>
                      <w:marRight w:val="0"/>
                      <w:marTop w:val="0"/>
                      <w:marBottom w:val="0"/>
                      <w:divBdr>
                        <w:top w:val="none" w:sz="0" w:space="0" w:color="auto"/>
                        <w:left w:val="none" w:sz="0" w:space="0" w:color="auto"/>
                        <w:bottom w:val="none" w:sz="0" w:space="0" w:color="auto"/>
                        <w:right w:val="none" w:sz="0" w:space="0" w:color="auto"/>
                      </w:divBdr>
                    </w:div>
                  </w:divsChild>
                </w:div>
                <w:div w:id="1018774221">
                  <w:marLeft w:val="0"/>
                  <w:marRight w:val="0"/>
                  <w:marTop w:val="0"/>
                  <w:marBottom w:val="0"/>
                  <w:divBdr>
                    <w:top w:val="none" w:sz="0" w:space="0" w:color="auto"/>
                    <w:left w:val="none" w:sz="0" w:space="0" w:color="auto"/>
                    <w:bottom w:val="none" w:sz="0" w:space="0" w:color="auto"/>
                    <w:right w:val="none" w:sz="0" w:space="0" w:color="auto"/>
                  </w:divBdr>
                  <w:divsChild>
                    <w:div w:id="1531143704">
                      <w:marLeft w:val="0"/>
                      <w:marRight w:val="0"/>
                      <w:marTop w:val="0"/>
                      <w:marBottom w:val="0"/>
                      <w:divBdr>
                        <w:top w:val="none" w:sz="0" w:space="0" w:color="auto"/>
                        <w:left w:val="none" w:sz="0" w:space="0" w:color="auto"/>
                        <w:bottom w:val="none" w:sz="0" w:space="0" w:color="auto"/>
                        <w:right w:val="none" w:sz="0" w:space="0" w:color="auto"/>
                      </w:divBdr>
                    </w:div>
                  </w:divsChild>
                </w:div>
                <w:div w:id="430928812">
                  <w:marLeft w:val="0"/>
                  <w:marRight w:val="0"/>
                  <w:marTop w:val="0"/>
                  <w:marBottom w:val="0"/>
                  <w:divBdr>
                    <w:top w:val="none" w:sz="0" w:space="0" w:color="auto"/>
                    <w:left w:val="none" w:sz="0" w:space="0" w:color="auto"/>
                    <w:bottom w:val="none" w:sz="0" w:space="0" w:color="auto"/>
                    <w:right w:val="none" w:sz="0" w:space="0" w:color="auto"/>
                  </w:divBdr>
                  <w:divsChild>
                    <w:div w:id="1168448097">
                      <w:marLeft w:val="0"/>
                      <w:marRight w:val="0"/>
                      <w:marTop w:val="0"/>
                      <w:marBottom w:val="0"/>
                      <w:divBdr>
                        <w:top w:val="none" w:sz="0" w:space="0" w:color="auto"/>
                        <w:left w:val="none" w:sz="0" w:space="0" w:color="auto"/>
                        <w:bottom w:val="none" w:sz="0" w:space="0" w:color="auto"/>
                        <w:right w:val="none" w:sz="0" w:space="0" w:color="auto"/>
                      </w:divBdr>
                    </w:div>
                  </w:divsChild>
                </w:div>
                <w:div w:id="1946764381">
                  <w:marLeft w:val="0"/>
                  <w:marRight w:val="0"/>
                  <w:marTop w:val="0"/>
                  <w:marBottom w:val="0"/>
                  <w:divBdr>
                    <w:top w:val="none" w:sz="0" w:space="0" w:color="auto"/>
                    <w:left w:val="none" w:sz="0" w:space="0" w:color="auto"/>
                    <w:bottom w:val="none" w:sz="0" w:space="0" w:color="auto"/>
                    <w:right w:val="none" w:sz="0" w:space="0" w:color="auto"/>
                  </w:divBdr>
                  <w:divsChild>
                    <w:div w:id="1015233440">
                      <w:marLeft w:val="0"/>
                      <w:marRight w:val="0"/>
                      <w:marTop w:val="0"/>
                      <w:marBottom w:val="0"/>
                      <w:divBdr>
                        <w:top w:val="none" w:sz="0" w:space="0" w:color="auto"/>
                        <w:left w:val="none" w:sz="0" w:space="0" w:color="auto"/>
                        <w:bottom w:val="none" w:sz="0" w:space="0" w:color="auto"/>
                        <w:right w:val="none" w:sz="0" w:space="0" w:color="auto"/>
                      </w:divBdr>
                    </w:div>
                  </w:divsChild>
                </w:div>
                <w:div w:id="664627279">
                  <w:marLeft w:val="0"/>
                  <w:marRight w:val="0"/>
                  <w:marTop w:val="0"/>
                  <w:marBottom w:val="0"/>
                  <w:divBdr>
                    <w:top w:val="none" w:sz="0" w:space="0" w:color="auto"/>
                    <w:left w:val="none" w:sz="0" w:space="0" w:color="auto"/>
                    <w:bottom w:val="none" w:sz="0" w:space="0" w:color="auto"/>
                    <w:right w:val="none" w:sz="0" w:space="0" w:color="auto"/>
                  </w:divBdr>
                  <w:divsChild>
                    <w:div w:id="776798659">
                      <w:marLeft w:val="0"/>
                      <w:marRight w:val="0"/>
                      <w:marTop w:val="0"/>
                      <w:marBottom w:val="0"/>
                      <w:divBdr>
                        <w:top w:val="none" w:sz="0" w:space="0" w:color="auto"/>
                        <w:left w:val="none" w:sz="0" w:space="0" w:color="auto"/>
                        <w:bottom w:val="none" w:sz="0" w:space="0" w:color="auto"/>
                        <w:right w:val="none" w:sz="0" w:space="0" w:color="auto"/>
                      </w:divBdr>
                    </w:div>
                  </w:divsChild>
                </w:div>
                <w:div w:id="1159421144">
                  <w:marLeft w:val="0"/>
                  <w:marRight w:val="0"/>
                  <w:marTop w:val="0"/>
                  <w:marBottom w:val="0"/>
                  <w:divBdr>
                    <w:top w:val="none" w:sz="0" w:space="0" w:color="auto"/>
                    <w:left w:val="none" w:sz="0" w:space="0" w:color="auto"/>
                    <w:bottom w:val="none" w:sz="0" w:space="0" w:color="auto"/>
                    <w:right w:val="none" w:sz="0" w:space="0" w:color="auto"/>
                  </w:divBdr>
                  <w:divsChild>
                    <w:div w:id="1050573429">
                      <w:marLeft w:val="0"/>
                      <w:marRight w:val="0"/>
                      <w:marTop w:val="0"/>
                      <w:marBottom w:val="0"/>
                      <w:divBdr>
                        <w:top w:val="none" w:sz="0" w:space="0" w:color="auto"/>
                        <w:left w:val="none" w:sz="0" w:space="0" w:color="auto"/>
                        <w:bottom w:val="none" w:sz="0" w:space="0" w:color="auto"/>
                        <w:right w:val="none" w:sz="0" w:space="0" w:color="auto"/>
                      </w:divBdr>
                    </w:div>
                    <w:div w:id="415327287">
                      <w:marLeft w:val="0"/>
                      <w:marRight w:val="0"/>
                      <w:marTop w:val="0"/>
                      <w:marBottom w:val="0"/>
                      <w:divBdr>
                        <w:top w:val="none" w:sz="0" w:space="0" w:color="auto"/>
                        <w:left w:val="none" w:sz="0" w:space="0" w:color="auto"/>
                        <w:bottom w:val="none" w:sz="0" w:space="0" w:color="auto"/>
                        <w:right w:val="none" w:sz="0" w:space="0" w:color="auto"/>
                      </w:divBdr>
                    </w:div>
                  </w:divsChild>
                </w:div>
                <w:div w:id="83959580">
                  <w:marLeft w:val="0"/>
                  <w:marRight w:val="0"/>
                  <w:marTop w:val="0"/>
                  <w:marBottom w:val="0"/>
                  <w:divBdr>
                    <w:top w:val="none" w:sz="0" w:space="0" w:color="auto"/>
                    <w:left w:val="none" w:sz="0" w:space="0" w:color="auto"/>
                    <w:bottom w:val="none" w:sz="0" w:space="0" w:color="auto"/>
                    <w:right w:val="none" w:sz="0" w:space="0" w:color="auto"/>
                  </w:divBdr>
                  <w:divsChild>
                    <w:div w:id="1551770650">
                      <w:marLeft w:val="0"/>
                      <w:marRight w:val="0"/>
                      <w:marTop w:val="0"/>
                      <w:marBottom w:val="0"/>
                      <w:divBdr>
                        <w:top w:val="none" w:sz="0" w:space="0" w:color="auto"/>
                        <w:left w:val="none" w:sz="0" w:space="0" w:color="auto"/>
                        <w:bottom w:val="none" w:sz="0" w:space="0" w:color="auto"/>
                        <w:right w:val="none" w:sz="0" w:space="0" w:color="auto"/>
                      </w:divBdr>
                    </w:div>
                  </w:divsChild>
                </w:div>
                <w:div w:id="1752119519">
                  <w:marLeft w:val="0"/>
                  <w:marRight w:val="0"/>
                  <w:marTop w:val="0"/>
                  <w:marBottom w:val="0"/>
                  <w:divBdr>
                    <w:top w:val="none" w:sz="0" w:space="0" w:color="auto"/>
                    <w:left w:val="none" w:sz="0" w:space="0" w:color="auto"/>
                    <w:bottom w:val="none" w:sz="0" w:space="0" w:color="auto"/>
                    <w:right w:val="none" w:sz="0" w:space="0" w:color="auto"/>
                  </w:divBdr>
                  <w:divsChild>
                    <w:div w:id="249050005">
                      <w:marLeft w:val="0"/>
                      <w:marRight w:val="0"/>
                      <w:marTop w:val="0"/>
                      <w:marBottom w:val="0"/>
                      <w:divBdr>
                        <w:top w:val="none" w:sz="0" w:space="0" w:color="auto"/>
                        <w:left w:val="none" w:sz="0" w:space="0" w:color="auto"/>
                        <w:bottom w:val="none" w:sz="0" w:space="0" w:color="auto"/>
                        <w:right w:val="none" w:sz="0" w:space="0" w:color="auto"/>
                      </w:divBdr>
                    </w:div>
                  </w:divsChild>
                </w:div>
                <w:div w:id="1879391561">
                  <w:marLeft w:val="0"/>
                  <w:marRight w:val="0"/>
                  <w:marTop w:val="0"/>
                  <w:marBottom w:val="0"/>
                  <w:divBdr>
                    <w:top w:val="none" w:sz="0" w:space="0" w:color="auto"/>
                    <w:left w:val="none" w:sz="0" w:space="0" w:color="auto"/>
                    <w:bottom w:val="none" w:sz="0" w:space="0" w:color="auto"/>
                    <w:right w:val="none" w:sz="0" w:space="0" w:color="auto"/>
                  </w:divBdr>
                  <w:divsChild>
                    <w:div w:id="1705792684">
                      <w:marLeft w:val="0"/>
                      <w:marRight w:val="0"/>
                      <w:marTop w:val="0"/>
                      <w:marBottom w:val="0"/>
                      <w:divBdr>
                        <w:top w:val="none" w:sz="0" w:space="0" w:color="auto"/>
                        <w:left w:val="none" w:sz="0" w:space="0" w:color="auto"/>
                        <w:bottom w:val="none" w:sz="0" w:space="0" w:color="auto"/>
                        <w:right w:val="none" w:sz="0" w:space="0" w:color="auto"/>
                      </w:divBdr>
                    </w:div>
                  </w:divsChild>
                </w:div>
                <w:div w:id="323167309">
                  <w:marLeft w:val="0"/>
                  <w:marRight w:val="0"/>
                  <w:marTop w:val="0"/>
                  <w:marBottom w:val="0"/>
                  <w:divBdr>
                    <w:top w:val="none" w:sz="0" w:space="0" w:color="auto"/>
                    <w:left w:val="none" w:sz="0" w:space="0" w:color="auto"/>
                    <w:bottom w:val="none" w:sz="0" w:space="0" w:color="auto"/>
                    <w:right w:val="none" w:sz="0" w:space="0" w:color="auto"/>
                  </w:divBdr>
                  <w:divsChild>
                    <w:div w:id="1138111469">
                      <w:marLeft w:val="0"/>
                      <w:marRight w:val="0"/>
                      <w:marTop w:val="0"/>
                      <w:marBottom w:val="0"/>
                      <w:divBdr>
                        <w:top w:val="none" w:sz="0" w:space="0" w:color="auto"/>
                        <w:left w:val="none" w:sz="0" w:space="0" w:color="auto"/>
                        <w:bottom w:val="none" w:sz="0" w:space="0" w:color="auto"/>
                        <w:right w:val="none" w:sz="0" w:space="0" w:color="auto"/>
                      </w:divBdr>
                    </w:div>
                  </w:divsChild>
                </w:div>
                <w:div w:id="506091808">
                  <w:marLeft w:val="0"/>
                  <w:marRight w:val="0"/>
                  <w:marTop w:val="0"/>
                  <w:marBottom w:val="0"/>
                  <w:divBdr>
                    <w:top w:val="none" w:sz="0" w:space="0" w:color="auto"/>
                    <w:left w:val="none" w:sz="0" w:space="0" w:color="auto"/>
                    <w:bottom w:val="none" w:sz="0" w:space="0" w:color="auto"/>
                    <w:right w:val="none" w:sz="0" w:space="0" w:color="auto"/>
                  </w:divBdr>
                  <w:divsChild>
                    <w:div w:id="779376016">
                      <w:marLeft w:val="0"/>
                      <w:marRight w:val="0"/>
                      <w:marTop w:val="0"/>
                      <w:marBottom w:val="0"/>
                      <w:divBdr>
                        <w:top w:val="none" w:sz="0" w:space="0" w:color="auto"/>
                        <w:left w:val="none" w:sz="0" w:space="0" w:color="auto"/>
                        <w:bottom w:val="none" w:sz="0" w:space="0" w:color="auto"/>
                        <w:right w:val="none" w:sz="0" w:space="0" w:color="auto"/>
                      </w:divBdr>
                    </w:div>
                  </w:divsChild>
                </w:div>
                <w:div w:id="942028825">
                  <w:marLeft w:val="0"/>
                  <w:marRight w:val="0"/>
                  <w:marTop w:val="0"/>
                  <w:marBottom w:val="0"/>
                  <w:divBdr>
                    <w:top w:val="none" w:sz="0" w:space="0" w:color="auto"/>
                    <w:left w:val="none" w:sz="0" w:space="0" w:color="auto"/>
                    <w:bottom w:val="none" w:sz="0" w:space="0" w:color="auto"/>
                    <w:right w:val="none" w:sz="0" w:space="0" w:color="auto"/>
                  </w:divBdr>
                  <w:divsChild>
                    <w:div w:id="1383939101">
                      <w:marLeft w:val="0"/>
                      <w:marRight w:val="0"/>
                      <w:marTop w:val="0"/>
                      <w:marBottom w:val="0"/>
                      <w:divBdr>
                        <w:top w:val="none" w:sz="0" w:space="0" w:color="auto"/>
                        <w:left w:val="none" w:sz="0" w:space="0" w:color="auto"/>
                        <w:bottom w:val="none" w:sz="0" w:space="0" w:color="auto"/>
                        <w:right w:val="none" w:sz="0" w:space="0" w:color="auto"/>
                      </w:divBdr>
                    </w:div>
                  </w:divsChild>
                </w:div>
                <w:div w:id="186648203">
                  <w:marLeft w:val="0"/>
                  <w:marRight w:val="0"/>
                  <w:marTop w:val="0"/>
                  <w:marBottom w:val="0"/>
                  <w:divBdr>
                    <w:top w:val="none" w:sz="0" w:space="0" w:color="auto"/>
                    <w:left w:val="none" w:sz="0" w:space="0" w:color="auto"/>
                    <w:bottom w:val="none" w:sz="0" w:space="0" w:color="auto"/>
                    <w:right w:val="none" w:sz="0" w:space="0" w:color="auto"/>
                  </w:divBdr>
                  <w:divsChild>
                    <w:div w:id="868223691">
                      <w:marLeft w:val="0"/>
                      <w:marRight w:val="0"/>
                      <w:marTop w:val="0"/>
                      <w:marBottom w:val="0"/>
                      <w:divBdr>
                        <w:top w:val="none" w:sz="0" w:space="0" w:color="auto"/>
                        <w:left w:val="none" w:sz="0" w:space="0" w:color="auto"/>
                        <w:bottom w:val="none" w:sz="0" w:space="0" w:color="auto"/>
                        <w:right w:val="none" w:sz="0" w:space="0" w:color="auto"/>
                      </w:divBdr>
                    </w:div>
                  </w:divsChild>
                </w:div>
                <w:div w:id="1537694440">
                  <w:marLeft w:val="0"/>
                  <w:marRight w:val="0"/>
                  <w:marTop w:val="0"/>
                  <w:marBottom w:val="0"/>
                  <w:divBdr>
                    <w:top w:val="none" w:sz="0" w:space="0" w:color="auto"/>
                    <w:left w:val="none" w:sz="0" w:space="0" w:color="auto"/>
                    <w:bottom w:val="none" w:sz="0" w:space="0" w:color="auto"/>
                    <w:right w:val="none" w:sz="0" w:space="0" w:color="auto"/>
                  </w:divBdr>
                  <w:divsChild>
                    <w:div w:id="41754875">
                      <w:marLeft w:val="0"/>
                      <w:marRight w:val="0"/>
                      <w:marTop w:val="0"/>
                      <w:marBottom w:val="0"/>
                      <w:divBdr>
                        <w:top w:val="none" w:sz="0" w:space="0" w:color="auto"/>
                        <w:left w:val="none" w:sz="0" w:space="0" w:color="auto"/>
                        <w:bottom w:val="none" w:sz="0" w:space="0" w:color="auto"/>
                        <w:right w:val="none" w:sz="0" w:space="0" w:color="auto"/>
                      </w:divBdr>
                    </w:div>
                  </w:divsChild>
                </w:div>
                <w:div w:id="2132939305">
                  <w:marLeft w:val="0"/>
                  <w:marRight w:val="0"/>
                  <w:marTop w:val="0"/>
                  <w:marBottom w:val="0"/>
                  <w:divBdr>
                    <w:top w:val="none" w:sz="0" w:space="0" w:color="auto"/>
                    <w:left w:val="none" w:sz="0" w:space="0" w:color="auto"/>
                    <w:bottom w:val="none" w:sz="0" w:space="0" w:color="auto"/>
                    <w:right w:val="none" w:sz="0" w:space="0" w:color="auto"/>
                  </w:divBdr>
                  <w:divsChild>
                    <w:div w:id="650333690">
                      <w:marLeft w:val="0"/>
                      <w:marRight w:val="0"/>
                      <w:marTop w:val="0"/>
                      <w:marBottom w:val="0"/>
                      <w:divBdr>
                        <w:top w:val="none" w:sz="0" w:space="0" w:color="auto"/>
                        <w:left w:val="none" w:sz="0" w:space="0" w:color="auto"/>
                        <w:bottom w:val="none" w:sz="0" w:space="0" w:color="auto"/>
                        <w:right w:val="none" w:sz="0" w:space="0" w:color="auto"/>
                      </w:divBdr>
                    </w:div>
                  </w:divsChild>
                </w:div>
                <w:div w:id="1507289126">
                  <w:marLeft w:val="0"/>
                  <w:marRight w:val="0"/>
                  <w:marTop w:val="0"/>
                  <w:marBottom w:val="0"/>
                  <w:divBdr>
                    <w:top w:val="none" w:sz="0" w:space="0" w:color="auto"/>
                    <w:left w:val="none" w:sz="0" w:space="0" w:color="auto"/>
                    <w:bottom w:val="none" w:sz="0" w:space="0" w:color="auto"/>
                    <w:right w:val="none" w:sz="0" w:space="0" w:color="auto"/>
                  </w:divBdr>
                  <w:divsChild>
                    <w:div w:id="703404129">
                      <w:marLeft w:val="0"/>
                      <w:marRight w:val="0"/>
                      <w:marTop w:val="0"/>
                      <w:marBottom w:val="0"/>
                      <w:divBdr>
                        <w:top w:val="none" w:sz="0" w:space="0" w:color="auto"/>
                        <w:left w:val="none" w:sz="0" w:space="0" w:color="auto"/>
                        <w:bottom w:val="none" w:sz="0" w:space="0" w:color="auto"/>
                        <w:right w:val="none" w:sz="0" w:space="0" w:color="auto"/>
                      </w:divBdr>
                    </w:div>
                  </w:divsChild>
                </w:div>
                <w:div w:id="975910316">
                  <w:marLeft w:val="0"/>
                  <w:marRight w:val="0"/>
                  <w:marTop w:val="0"/>
                  <w:marBottom w:val="0"/>
                  <w:divBdr>
                    <w:top w:val="none" w:sz="0" w:space="0" w:color="auto"/>
                    <w:left w:val="none" w:sz="0" w:space="0" w:color="auto"/>
                    <w:bottom w:val="none" w:sz="0" w:space="0" w:color="auto"/>
                    <w:right w:val="none" w:sz="0" w:space="0" w:color="auto"/>
                  </w:divBdr>
                  <w:divsChild>
                    <w:div w:id="306672379">
                      <w:marLeft w:val="0"/>
                      <w:marRight w:val="0"/>
                      <w:marTop w:val="0"/>
                      <w:marBottom w:val="0"/>
                      <w:divBdr>
                        <w:top w:val="none" w:sz="0" w:space="0" w:color="auto"/>
                        <w:left w:val="none" w:sz="0" w:space="0" w:color="auto"/>
                        <w:bottom w:val="none" w:sz="0" w:space="0" w:color="auto"/>
                        <w:right w:val="none" w:sz="0" w:space="0" w:color="auto"/>
                      </w:divBdr>
                    </w:div>
                  </w:divsChild>
                </w:div>
                <w:div w:id="1167401208">
                  <w:marLeft w:val="0"/>
                  <w:marRight w:val="0"/>
                  <w:marTop w:val="0"/>
                  <w:marBottom w:val="0"/>
                  <w:divBdr>
                    <w:top w:val="none" w:sz="0" w:space="0" w:color="auto"/>
                    <w:left w:val="none" w:sz="0" w:space="0" w:color="auto"/>
                    <w:bottom w:val="none" w:sz="0" w:space="0" w:color="auto"/>
                    <w:right w:val="none" w:sz="0" w:space="0" w:color="auto"/>
                  </w:divBdr>
                  <w:divsChild>
                    <w:div w:id="518280883">
                      <w:marLeft w:val="0"/>
                      <w:marRight w:val="0"/>
                      <w:marTop w:val="0"/>
                      <w:marBottom w:val="0"/>
                      <w:divBdr>
                        <w:top w:val="none" w:sz="0" w:space="0" w:color="auto"/>
                        <w:left w:val="none" w:sz="0" w:space="0" w:color="auto"/>
                        <w:bottom w:val="none" w:sz="0" w:space="0" w:color="auto"/>
                        <w:right w:val="none" w:sz="0" w:space="0" w:color="auto"/>
                      </w:divBdr>
                    </w:div>
                  </w:divsChild>
                </w:div>
                <w:div w:id="1673027834">
                  <w:marLeft w:val="0"/>
                  <w:marRight w:val="0"/>
                  <w:marTop w:val="0"/>
                  <w:marBottom w:val="0"/>
                  <w:divBdr>
                    <w:top w:val="none" w:sz="0" w:space="0" w:color="auto"/>
                    <w:left w:val="none" w:sz="0" w:space="0" w:color="auto"/>
                    <w:bottom w:val="none" w:sz="0" w:space="0" w:color="auto"/>
                    <w:right w:val="none" w:sz="0" w:space="0" w:color="auto"/>
                  </w:divBdr>
                  <w:divsChild>
                    <w:div w:id="1368215357">
                      <w:marLeft w:val="0"/>
                      <w:marRight w:val="0"/>
                      <w:marTop w:val="0"/>
                      <w:marBottom w:val="0"/>
                      <w:divBdr>
                        <w:top w:val="none" w:sz="0" w:space="0" w:color="auto"/>
                        <w:left w:val="none" w:sz="0" w:space="0" w:color="auto"/>
                        <w:bottom w:val="none" w:sz="0" w:space="0" w:color="auto"/>
                        <w:right w:val="none" w:sz="0" w:space="0" w:color="auto"/>
                      </w:divBdr>
                    </w:div>
                  </w:divsChild>
                </w:div>
                <w:div w:id="97218384">
                  <w:marLeft w:val="0"/>
                  <w:marRight w:val="0"/>
                  <w:marTop w:val="0"/>
                  <w:marBottom w:val="0"/>
                  <w:divBdr>
                    <w:top w:val="none" w:sz="0" w:space="0" w:color="auto"/>
                    <w:left w:val="none" w:sz="0" w:space="0" w:color="auto"/>
                    <w:bottom w:val="none" w:sz="0" w:space="0" w:color="auto"/>
                    <w:right w:val="none" w:sz="0" w:space="0" w:color="auto"/>
                  </w:divBdr>
                  <w:divsChild>
                    <w:div w:id="2056661055">
                      <w:marLeft w:val="0"/>
                      <w:marRight w:val="0"/>
                      <w:marTop w:val="0"/>
                      <w:marBottom w:val="0"/>
                      <w:divBdr>
                        <w:top w:val="none" w:sz="0" w:space="0" w:color="auto"/>
                        <w:left w:val="none" w:sz="0" w:space="0" w:color="auto"/>
                        <w:bottom w:val="none" w:sz="0" w:space="0" w:color="auto"/>
                        <w:right w:val="none" w:sz="0" w:space="0" w:color="auto"/>
                      </w:divBdr>
                    </w:div>
                  </w:divsChild>
                </w:div>
                <w:div w:id="744258624">
                  <w:marLeft w:val="0"/>
                  <w:marRight w:val="0"/>
                  <w:marTop w:val="0"/>
                  <w:marBottom w:val="0"/>
                  <w:divBdr>
                    <w:top w:val="none" w:sz="0" w:space="0" w:color="auto"/>
                    <w:left w:val="none" w:sz="0" w:space="0" w:color="auto"/>
                    <w:bottom w:val="none" w:sz="0" w:space="0" w:color="auto"/>
                    <w:right w:val="none" w:sz="0" w:space="0" w:color="auto"/>
                  </w:divBdr>
                  <w:divsChild>
                    <w:div w:id="57485890">
                      <w:marLeft w:val="0"/>
                      <w:marRight w:val="0"/>
                      <w:marTop w:val="0"/>
                      <w:marBottom w:val="0"/>
                      <w:divBdr>
                        <w:top w:val="none" w:sz="0" w:space="0" w:color="auto"/>
                        <w:left w:val="none" w:sz="0" w:space="0" w:color="auto"/>
                        <w:bottom w:val="none" w:sz="0" w:space="0" w:color="auto"/>
                        <w:right w:val="none" w:sz="0" w:space="0" w:color="auto"/>
                      </w:divBdr>
                    </w:div>
                  </w:divsChild>
                </w:div>
                <w:div w:id="1987277061">
                  <w:marLeft w:val="0"/>
                  <w:marRight w:val="0"/>
                  <w:marTop w:val="0"/>
                  <w:marBottom w:val="0"/>
                  <w:divBdr>
                    <w:top w:val="none" w:sz="0" w:space="0" w:color="auto"/>
                    <w:left w:val="none" w:sz="0" w:space="0" w:color="auto"/>
                    <w:bottom w:val="none" w:sz="0" w:space="0" w:color="auto"/>
                    <w:right w:val="none" w:sz="0" w:space="0" w:color="auto"/>
                  </w:divBdr>
                  <w:divsChild>
                    <w:div w:id="1514566353">
                      <w:marLeft w:val="0"/>
                      <w:marRight w:val="0"/>
                      <w:marTop w:val="0"/>
                      <w:marBottom w:val="0"/>
                      <w:divBdr>
                        <w:top w:val="none" w:sz="0" w:space="0" w:color="auto"/>
                        <w:left w:val="none" w:sz="0" w:space="0" w:color="auto"/>
                        <w:bottom w:val="none" w:sz="0" w:space="0" w:color="auto"/>
                        <w:right w:val="none" w:sz="0" w:space="0" w:color="auto"/>
                      </w:divBdr>
                    </w:div>
                  </w:divsChild>
                </w:div>
                <w:div w:id="592860269">
                  <w:marLeft w:val="0"/>
                  <w:marRight w:val="0"/>
                  <w:marTop w:val="0"/>
                  <w:marBottom w:val="0"/>
                  <w:divBdr>
                    <w:top w:val="none" w:sz="0" w:space="0" w:color="auto"/>
                    <w:left w:val="none" w:sz="0" w:space="0" w:color="auto"/>
                    <w:bottom w:val="none" w:sz="0" w:space="0" w:color="auto"/>
                    <w:right w:val="none" w:sz="0" w:space="0" w:color="auto"/>
                  </w:divBdr>
                  <w:divsChild>
                    <w:div w:id="1862350873">
                      <w:marLeft w:val="0"/>
                      <w:marRight w:val="0"/>
                      <w:marTop w:val="0"/>
                      <w:marBottom w:val="0"/>
                      <w:divBdr>
                        <w:top w:val="none" w:sz="0" w:space="0" w:color="auto"/>
                        <w:left w:val="none" w:sz="0" w:space="0" w:color="auto"/>
                        <w:bottom w:val="none" w:sz="0" w:space="0" w:color="auto"/>
                        <w:right w:val="none" w:sz="0" w:space="0" w:color="auto"/>
                      </w:divBdr>
                    </w:div>
                  </w:divsChild>
                </w:div>
                <w:div w:id="1687636305">
                  <w:marLeft w:val="0"/>
                  <w:marRight w:val="0"/>
                  <w:marTop w:val="0"/>
                  <w:marBottom w:val="0"/>
                  <w:divBdr>
                    <w:top w:val="none" w:sz="0" w:space="0" w:color="auto"/>
                    <w:left w:val="none" w:sz="0" w:space="0" w:color="auto"/>
                    <w:bottom w:val="none" w:sz="0" w:space="0" w:color="auto"/>
                    <w:right w:val="none" w:sz="0" w:space="0" w:color="auto"/>
                  </w:divBdr>
                  <w:divsChild>
                    <w:div w:id="2138718852">
                      <w:marLeft w:val="0"/>
                      <w:marRight w:val="0"/>
                      <w:marTop w:val="0"/>
                      <w:marBottom w:val="0"/>
                      <w:divBdr>
                        <w:top w:val="none" w:sz="0" w:space="0" w:color="auto"/>
                        <w:left w:val="none" w:sz="0" w:space="0" w:color="auto"/>
                        <w:bottom w:val="none" w:sz="0" w:space="0" w:color="auto"/>
                        <w:right w:val="none" w:sz="0" w:space="0" w:color="auto"/>
                      </w:divBdr>
                    </w:div>
                  </w:divsChild>
                </w:div>
                <w:div w:id="2005621184">
                  <w:marLeft w:val="0"/>
                  <w:marRight w:val="0"/>
                  <w:marTop w:val="0"/>
                  <w:marBottom w:val="0"/>
                  <w:divBdr>
                    <w:top w:val="none" w:sz="0" w:space="0" w:color="auto"/>
                    <w:left w:val="none" w:sz="0" w:space="0" w:color="auto"/>
                    <w:bottom w:val="none" w:sz="0" w:space="0" w:color="auto"/>
                    <w:right w:val="none" w:sz="0" w:space="0" w:color="auto"/>
                  </w:divBdr>
                  <w:divsChild>
                    <w:div w:id="904880728">
                      <w:marLeft w:val="0"/>
                      <w:marRight w:val="0"/>
                      <w:marTop w:val="0"/>
                      <w:marBottom w:val="0"/>
                      <w:divBdr>
                        <w:top w:val="none" w:sz="0" w:space="0" w:color="auto"/>
                        <w:left w:val="none" w:sz="0" w:space="0" w:color="auto"/>
                        <w:bottom w:val="none" w:sz="0" w:space="0" w:color="auto"/>
                        <w:right w:val="none" w:sz="0" w:space="0" w:color="auto"/>
                      </w:divBdr>
                    </w:div>
                  </w:divsChild>
                </w:div>
                <w:div w:id="1357468734">
                  <w:marLeft w:val="0"/>
                  <w:marRight w:val="0"/>
                  <w:marTop w:val="0"/>
                  <w:marBottom w:val="0"/>
                  <w:divBdr>
                    <w:top w:val="none" w:sz="0" w:space="0" w:color="auto"/>
                    <w:left w:val="none" w:sz="0" w:space="0" w:color="auto"/>
                    <w:bottom w:val="none" w:sz="0" w:space="0" w:color="auto"/>
                    <w:right w:val="none" w:sz="0" w:space="0" w:color="auto"/>
                  </w:divBdr>
                  <w:divsChild>
                    <w:div w:id="786387956">
                      <w:marLeft w:val="0"/>
                      <w:marRight w:val="0"/>
                      <w:marTop w:val="0"/>
                      <w:marBottom w:val="0"/>
                      <w:divBdr>
                        <w:top w:val="none" w:sz="0" w:space="0" w:color="auto"/>
                        <w:left w:val="none" w:sz="0" w:space="0" w:color="auto"/>
                        <w:bottom w:val="none" w:sz="0" w:space="0" w:color="auto"/>
                        <w:right w:val="none" w:sz="0" w:space="0" w:color="auto"/>
                      </w:divBdr>
                    </w:div>
                  </w:divsChild>
                </w:div>
                <w:div w:id="1972131508">
                  <w:marLeft w:val="0"/>
                  <w:marRight w:val="0"/>
                  <w:marTop w:val="0"/>
                  <w:marBottom w:val="0"/>
                  <w:divBdr>
                    <w:top w:val="none" w:sz="0" w:space="0" w:color="auto"/>
                    <w:left w:val="none" w:sz="0" w:space="0" w:color="auto"/>
                    <w:bottom w:val="none" w:sz="0" w:space="0" w:color="auto"/>
                    <w:right w:val="none" w:sz="0" w:space="0" w:color="auto"/>
                  </w:divBdr>
                  <w:divsChild>
                    <w:div w:id="1837264763">
                      <w:marLeft w:val="0"/>
                      <w:marRight w:val="0"/>
                      <w:marTop w:val="0"/>
                      <w:marBottom w:val="0"/>
                      <w:divBdr>
                        <w:top w:val="none" w:sz="0" w:space="0" w:color="auto"/>
                        <w:left w:val="none" w:sz="0" w:space="0" w:color="auto"/>
                        <w:bottom w:val="none" w:sz="0" w:space="0" w:color="auto"/>
                        <w:right w:val="none" w:sz="0" w:space="0" w:color="auto"/>
                      </w:divBdr>
                    </w:div>
                  </w:divsChild>
                </w:div>
                <w:div w:id="1787919784">
                  <w:marLeft w:val="0"/>
                  <w:marRight w:val="0"/>
                  <w:marTop w:val="0"/>
                  <w:marBottom w:val="0"/>
                  <w:divBdr>
                    <w:top w:val="none" w:sz="0" w:space="0" w:color="auto"/>
                    <w:left w:val="none" w:sz="0" w:space="0" w:color="auto"/>
                    <w:bottom w:val="none" w:sz="0" w:space="0" w:color="auto"/>
                    <w:right w:val="none" w:sz="0" w:space="0" w:color="auto"/>
                  </w:divBdr>
                  <w:divsChild>
                    <w:div w:id="1203440944">
                      <w:marLeft w:val="0"/>
                      <w:marRight w:val="0"/>
                      <w:marTop w:val="0"/>
                      <w:marBottom w:val="0"/>
                      <w:divBdr>
                        <w:top w:val="none" w:sz="0" w:space="0" w:color="auto"/>
                        <w:left w:val="none" w:sz="0" w:space="0" w:color="auto"/>
                        <w:bottom w:val="none" w:sz="0" w:space="0" w:color="auto"/>
                        <w:right w:val="none" w:sz="0" w:space="0" w:color="auto"/>
                      </w:divBdr>
                    </w:div>
                  </w:divsChild>
                </w:div>
                <w:div w:id="2136098131">
                  <w:marLeft w:val="0"/>
                  <w:marRight w:val="0"/>
                  <w:marTop w:val="0"/>
                  <w:marBottom w:val="0"/>
                  <w:divBdr>
                    <w:top w:val="none" w:sz="0" w:space="0" w:color="auto"/>
                    <w:left w:val="none" w:sz="0" w:space="0" w:color="auto"/>
                    <w:bottom w:val="none" w:sz="0" w:space="0" w:color="auto"/>
                    <w:right w:val="none" w:sz="0" w:space="0" w:color="auto"/>
                  </w:divBdr>
                  <w:divsChild>
                    <w:div w:id="1284264459">
                      <w:marLeft w:val="0"/>
                      <w:marRight w:val="0"/>
                      <w:marTop w:val="0"/>
                      <w:marBottom w:val="0"/>
                      <w:divBdr>
                        <w:top w:val="none" w:sz="0" w:space="0" w:color="auto"/>
                        <w:left w:val="none" w:sz="0" w:space="0" w:color="auto"/>
                        <w:bottom w:val="none" w:sz="0" w:space="0" w:color="auto"/>
                        <w:right w:val="none" w:sz="0" w:space="0" w:color="auto"/>
                      </w:divBdr>
                    </w:div>
                  </w:divsChild>
                </w:div>
                <w:div w:id="2051373510">
                  <w:marLeft w:val="0"/>
                  <w:marRight w:val="0"/>
                  <w:marTop w:val="0"/>
                  <w:marBottom w:val="0"/>
                  <w:divBdr>
                    <w:top w:val="none" w:sz="0" w:space="0" w:color="auto"/>
                    <w:left w:val="none" w:sz="0" w:space="0" w:color="auto"/>
                    <w:bottom w:val="none" w:sz="0" w:space="0" w:color="auto"/>
                    <w:right w:val="none" w:sz="0" w:space="0" w:color="auto"/>
                  </w:divBdr>
                  <w:divsChild>
                    <w:div w:id="736709293">
                      <w:marLeft w:val="0"/>
                      <w:marRight w:val="0"/>
                      <w:marTop w:val="0"/>
                      <w:marBottom w:val="0"/>
                      <w:divBdr>
                        <w:top w:val="none" w:sz="0" w:space="0" w:color="auto"/>
                        <w:left w:val="none" w:sz="0" w:space="0" w:color="auto"/>
                        <w:bottom w:val="none" w:sz="0" w:space="0" w:color="auto"/>
                        <w:right w:val="none" w:sz="0" w:space="0" w:color="auto"/>
                      </w:divBdr>
                    </w:div>
                  </w:divsChild>
                </w:div>
                <w:div w:id="1249003846">
                  <w:marLeft w:val="0"/>
                  <w:marRight w:val="0"/>
                  <w:marTop w:val="0"/>
                  <w:marBottom w:val="0"/>
                  <w:divBdr>
                    <w:top w:val="none" w:sz="0" w:space="0" w:color="auto"/>
                    <w:left w:val="none" w:sz="0" w:space="0" w:color="auto"/>
                    <w:bottom w:val="none" w:sz="0" w:space="0" w:color="auto"/>
                    <w:right w:val="none" w:sz="0" w:space="0" w:color="auto"/>
                  </w:divBdr>
                  <w:divsChild>
                    <w:div w:id="1040016066">
                      <w:marLeft w:val="0"/>
                      <w:marRight w:val="0"/>
                      <w:marTop w:val="0"/>
                      <w:marBottom w:val="0"/>
                      <w:divBdr>
                        <w:top w:val="none" w:sz="0" w:space="0" w:color="auto"/>
                        <w:left w:val="none" w:sz="0" w:space="0" w:color="auto"/>
                        <w:bottom w:val="none" w:sz="0" w:space="0" w:color="auto"/>
                        <w:right w:val="none" w:sz="0" w:space="0" w:color="auto"/>
                      </w:divBdr>
                    </w:div>
                  </w:divsChild>
                </w:div>
                <w:div w:id="314576781">
                  <w:marLeft w:val="0"/>
                  <w:marRight w:val="0"/>
                  <w:marTop w:val="0"/>
                  <w:marBottom w:val="0"/>
                  <w:divBdr>
                    <w:top w:val="none" w:sz="0" w:space="0" w:color="auto"/>
                    <w:left w:val="none" w:sz="0" w:space="0" w:color="auto"/>
                    <w:bottom w:val="none" w:sz="0" w:space="0" w:color="auto"/>
                    <w:right w:val="none" w:sz="0" w:space="0" w:color="auto"/>
                  </w:divBdr>
                  <w:divsChild>
                    <w:div w:id="464660994">
                      <w:marLeft w:val="0"/>
                      <w:marRight w:val="0"/>
                      <w:marTop w:val="0"/>
                      <w:marBottom w:val="0"/>
                      <w:divBdr>
                        <w:top w:val="none" w:sz="0" w:space="0" w:color="auto"/>
                        <w:left w:val="none" w:sz="0" w:space="0" w:color="auto"/>
                        <w:bottom w:val="none" w:sz="0" w:space="0" w:color="auto"/>
                        <w:right w:val="none" w:sz="0" w:space="0" w:color="auto"/>
                      </w:divBdr>
                    </w:div>
                  </w:divsChild>
                </w:div>
                <w:div w:id="78724294">
                  <w:marLeft w:val="0"/>
                  <w:marRight w:val="0"/>
                  <w:marTop w:val="0"/>
                  <w:marBottom w:val="0"/>
                  <w:divBdr>
                    <w:top w:val="none" w:sz="0" w:space="0" w:color="auto"/>
                    <w:left w:val="none" w:sz="0" w:space="0" w:color="auto"/>
                    <w:bottom w:val="none" w:sz="0" w:space="0" w:color="auto"/>
                    <w:right w:val="none" w:sz="0" w:space="0" w:color="auto"/>
                  </w:divBdr>
                  <w:divsChild>
                    <w:div w:id="359934982">
                      <w:marLeft w:val="0"/>
                      <w:marRight w:val="0"/>
                      <w:marTop w:val="0"/>
                      <w:marBottom w:val="0"/>
                      <w:divBdr>
                        <w:top w:val="none" w:sz="0" w:space="0" w:color="auto"/>
                        <w:left w:val="none" w:sz="0" w:space="0" w:color="auto"/>
                        <w:bottom w:val="none" w:sz="0" w:space="0" w:color="auto"/>
                        <w:right w:val="none" w:sz="0" w:space="0" w:color="auto"/>
                      </w:divBdr>
                    </w:div>
                  </w:divsChild>
                </w:div>
                <w:div w:id="1563903571">
                  <w:marLeft w:val="0"/>
                  <w:marRight w:val="0"/>
                  <w:marTop w:val="0"/>
                  <w:marBottom w:val="0"/>
                  <w:divBdr>
                    <w:top w:val="none" w:sz="0" w:space="0" w:color="auto"/>
                    <w:left w:val="none" w:sz="0" w:space="0" w:color="auto"/>
                    <w:bottom w:val="none" w:sz="0" w:space="0" w:color="auto"/>
                    <w:right w:val="none" w:sz="0" w:space="0" w:color="auto"/>
                  </w:divBdr>
                  <w:divsChild>
                    <w:div w:id="519972732">
                      <w:marLeft w:val="0"/>
                      <w:marRight w:val="0"/>
                      <w:marTop w:val="0"/>
                      <w:marBottom w:val="0"/>
                      <w:divBdr>
                        <w:top w:val="none" w:sz="0" w:space="0" w:color="auto"/>
                        <w:left w:val="none" w:sz="0" w:space="0" w:color="auto"/>
                        <w:bottom w:val="none" w:sz="0" w:space="0" w:color="auto"/>
                        <w:right w:val="none" w:sz="0" w:space="0" w:color="auto"/>
                      </w:divBdr>
                    </w:div>
                  </w:divsChild>
                </w:div>
                <w:div w:id="1901088038">
                  <w:marLeft w:val="0"/>
                  <w:marRight w:val="0"/>
                  <w:marTop w:val="0"/>
                  <w:marBottom w:val="0"/>
                  <w:divBdr>
                    <w:top w:val="none" w:sz="0" w:space="0" w:color="auto"/>
                    <w:left w:val="none" w:sz="0" w:space="0" w:color="auto"/>
                    <w:bottom w:val="none" w:sz="0" w:space="0" w:color="auto"/>
                    <w:right w:val="none" w:sz="0" w:space="0" w:color="auto"/>
                  </w:divBdr>
                  <w:divsChild>
                    <w:div w:id="2107731712">
                      <w:marLeft w:val="0"/>
                      <w:marRight w:val="0"/>
                      <w:marTop w:val="0"/>
                      <w:marBottom w:val="0"/>
                      <w:divBdr>
                        <w:top w:val="none" w:sz="0" w:space="0" w:color="auto"/>
                        <w:left w:val="none" w:sz="0" w:space="0" w:color="auto"/>
                        <w:bottom w:val="none" w:sz="0" w:space="0" w:color="auto"/>
                        <w:right w:val="none" w:sz="0" w:space="0" w:color="auto"/>
                      </w:divBdr>
                    </w:div>
                  </w:divsChild>
                </w:div>
                <w:div w:id="1913850729">
                  <w:marLeft w:val="0"/>
                  <w:marRight w:val="0"/>
                  <w:marTop w:val="0"/>
                  <w:marBottom w:val="0"/>
                  <w:divBdr>
                    <w:top w:val="none" w:sz="0" w:space="0" w:color="auto"/>
                    <w:left w:val="none" w:sz="0" w:space="0" w:color="auto"/>
                    <w:bottom w:val="none" w:sz="0" w:space="0" w:color="auto"/>
                    <w:right w:val="none" w:sz="0" w:space="0" w:color="auto"/>
                  </w:divBdr>
                  <w:divsChild>
                    <w:div w:id="918294091">
                      <w:marLeft w:val="0"/>
                      <w:marRight w:val="0"/>
                      <w:marTop w:val="0"/>
                      <w:marBottom w:val="0"/>
                      <w:divBdr>
                        <w:top w:val="none" w:sz="0" w:space="0" w:color="auto"/>
                        <w:left w:val="none" w:sz="0" w:space="0" w:color="auto"/>
                        <w:bottom w:val="none" w:sz="0" w:space="0" w:color="auto"/>
                        <w:right w:val="none" w:sz="0" w:space="0" w:color="auto"/>
                      </w:divBdr>
                    </w:div>
                  </w:divsChild>
                </w:div>
                <w:div w:id="2144930021">
                  <w:marLeft w:val="0"/>
                  <w:marRight w:val="0"/>
                  <w:marTop w:val="0"/>
                  <w:marBottom w:val="0"/>
                  <w:divBdr>
                    <w:top w:val="none" w:sz="0" w:space="0" w:color="auto"/>
                    <w:left w:val="none" w:sz="0" w:space="0" w:color="auto"/>
                    <w:bottom w:val="none" w:sz="0" w:space="0" w:color="auto"/>
                    <w:right w:val="none" w:sz="0" w:space="0" w:color="auto"/>
                  </w:divBdr>
                  <w:divsChild>
                    <w:div w:id="982927128">
                      <w:marLeft w:val="0"/>
                      <w:marRight w:val="0"/>
                      <w:marTop w:val="0"/>
                      <w:marBottom w:val="0"/>
                      <w:divBdr>
                        <w:top w:val="none" w:sz="0" w:space="0" w:color="auto"/>
                        <w:left w:val="none" w:sz="0" w:space="0" w:color="auto"/>
                        <w:bottom w:val="none" w:sz="0" w:space="0" w:color="auto"/>
                        <w:right w:val="none" w:sz="0" w:space="0" w:color="auto"/>
                      </w:divBdr>
                    </w:div>
                  </w:divsChild>
                </w:div>
                <w:div w:id="819810495">
                  <w:marLeft w:val="0"/>
                  <w:marRight w:val="0"/>
                  <w:marTop w:val="0"/>
                  <w:marBottom w:val="0"/>
                  <w:divBdr>
                    <w:top w:val="none" w:sz="0" w:space="0" w:color="auto"/>
                    <w:left w:val="none" w:sz="0" w:space="0" w:color="auto"/>
                    <w:bottom w:val="none" w:sz="0" w:space="0" w:color="auto"/>
                    <w:right w:val="none" w:sz="0" w:space="0" w:color="auto"/>
                  </w:divBdr>
                  <w:divsChild>
                    <w:div w:id="987511960">
                      <w:marLeft w:val="0"/>
                      <w:marRight w:val="0"/>
                      <w:marTop w:val="0"/>
                      <w:marBottom w:val="0"/>
                      <w:divBdr>
                        <w:top w:val="none" w:sz="0" w:space="0" w:color="auto"/>
                        <w:left w:val="none" w:sz="0" w:space="0" w:color="auto"/>
                        <w:bottom w:val="none" w:sz="0" w:space="0" w:color="auto"/>
                        <w:right w:val="none" w:sz="0" w:space="0" w:color="auto"/>
                      </w:divBdr>
                    </w:div>
                  </w:divsChild>
                </w:div>
                <w:div w:id="307440684">
                  <w:marLeft w:val="0"/>
                  <w:marRight w:val="0"/>
                  <w:marTop w:val="0"/>
                  <w:marBottom w:val="0"/>
                  <w:divBdr>
                    <w:top w:val="none" w:sz="0" w:space="0" w:color="auto"/>
                    <w:left w:val="none" w:sz="0" w:space="0" w:color="auto"/>
                    <w:bottom w:val="none" w:sz="0" w:space="0" w:color="auto"/>
                    <w:right w:val="none" w:sz="0" w:space="0" w:color="auto"/>
                  </w:divBdr>
                  <w:divsChild>
                    <w:div w:id="1589120452">
                      <w:marLeft w:val="0"/>
                      <w:marRight w:val="0"/>
                      <w:marTop w:val="0"/>
                      <w:marBottom w:val="0"/>
                      <w:divBdr>
                        <w:top w:val="none" w:sz="0" w:space="0" w:color="auto"/>
                        <w:left w:val="none" w:sz="0" w:space="0" w:color="auto"/>
                        <w:bottom w:val="none" w:sz="0" w:space="0" w:color="auto"/>
                        <w:right w:val="none" w:sz="0" w:space="0" w:color="auto"/>
                      </w:divBdr>
                    </w:div>
                  </w:divsChild>
                </w:div>
                <w:div w:id="259795592">
                  <w:marLeft w:val="0"/>
                  <w:marRight w:val="0"/>
                  <w:marTop w:val="0"/>
                  <w:marBottom w:val="0"/>
                  <w:divBdr>
                    <w:top w:val="none" w:sz="0" w:space="0" w:color="auto"/>
                    <w:left w:val="none" w:sz="0" w:space="0" w:color="auto"/>
                    <w:bottom w:val="none" w:sz="0" w:space="0" w:color="auto"/>
                    <w:right w:val="none" w:sz="0" w:space="0" w:color="auto"/>
                  </w:divBdr>
                  <w:divsChild>
                    <w:div w:id="769813635">
                      <w:marLeft w:val="0"/>
                      <w:marRight w:val="0"/>
                      <w:marTop w:val="0"/>
                      <w:marBottom w:val="0"/>
                      <w:divBdr>
                        <w:top w:val="none" w:sz="0" w:space="0" w:color="auto"/>
                        <w:left w:val="none" w:sz="0" w:space="0" w:color="auto"/>
                        <w:bottom w:val="none" w:sz="0" w:space="0" w:color="auto"/>
                        <w:right w:val="none" w:sz="0" w:space="0" w:color="auto"/>
                      </w:divBdr>
                    </w:div>
                  </w:divsChild>
                </w:div>
                <w:div w:id="1864047887">
                  <w:marLeft w:val="0"/>
                  <w:marRight w:val="0"/>
                  <w:marTop w:val="0"/>
                  <w:marBottom w:val="0"/>
                  <w:divBdr>
                    <w:top w:val="none" w:sz="0" w:space="0" w:color="auto"/>
                    <w:left w:val="none" w:sz="0" w:space="0" w:color="auto"/>
                    <w:bottom w:val="none" w:sz="0" w:space="0" w:color="auto"/>
                    <w:right w:val="none" w:sz="0" w:space="0" w:color="auto"/>
                  </w:divBdr>
                  <w:divsChild>
                    <w:div w:id="666975809">
                      <w:marLeft w:val="0"/>
                      <w:marRight w:val="0"/>
                      <w:marTop w:val="0"/>
                      <w:marBottom w:val="0"/>
                      <w:divBdr>
                        <w:top w:val="none" w:sz="0" w:space="0" w:color="auto"/>
                        <w:left w:val="none" w:sz="0" w:space="0" w:color="auto"/>
                        <w:bottom w:val="none" w:sz="0" w:space="0" w:color="auto"/>
                        <w:right w:val="none" w:sz="0" w:space="0" w:color="auto"/>
                      </w:divBdr>
                    </w:div>
                  </w:divsChild>
                </w:div>
                <w:div w:id="1279295164">
                  <w:marLeft w:val="0"/>
                  <w:marRight w:val="0"/>
                  <w:marTop w:val="0"/>
                  <w:marBottom w:val="0"/>
                  <w:divBdr>
                    <w:top w:val="none" w:sz="0" w:space="0" w:color="auto"/>
                    <w:left w:val="none" w:sz="0" w:space="0" w:color="auto"/>
                    <w:bottom w:val="none" w:sz="0" w:space="0" w:color="auto"/>
                    <w:right w:val="none" w:sz="0" w:space="0" w:color="auto"/>
                  </w:divBdr>
                  <w:divsChild>
                    <w:div w:id="1630628423">
                      <w:marLeft w:val="0"/>
                      <w:marRight w:val="0"/>
                      <w:marTop w:val="0"/>
                      <w:marBottom w:val="0"/>
                      <w:divBdr>
                        <w:top w:val="none" w:sz="0" w:space="0" w:color="auto"/>
                        <w:left w:val="none" w:sz="0" w:space="0" w:color="auto"/>
                        <w:bottom w:val="none" w:sz="0" w:space="0" w:color="auto"/>
                        <w:right w:val="none" w:sz="0" w:space="0" w:color="auto"/>
                      </w:divBdr>
                    </w:div>
                  </w:divsChild>
                </w:div>
                <w:div w:id="1590699832">
                  <w:marLeft w:val="0"/>
                  <w:marRight w:val="0"/>
                  <w:marTop w:val="0"/>
                  <w:marBottom w:val="0"/>
                  <w:divBdr>
                    <w:top w:val="none" w:sz="0" w:space="0" w:color="auto"/>
                    <w:left w:val="none" w:sz="0" w:space="0" w:color="auto"/>
                    <w:bottom w:val="none" w:sz="0" w:space="0" w:color="auto"/>
                    <w:right w:val="none" w:sz="0" w:space="0" w:color="auto"/>
                  </w:divBdr>
                  <w:divsChild>
                    <w:div w:id="563372318">
                      <w:marLeft w:val="0"/>
                      <w:marRight w:val="0"/>
                      <w:marTop w:val="0"/>
                      <w:marBottom w:val="0"/>
                      <w:divBdr>
                        <w:top w:val="none" w:sz="0" w:space="0" w:color="auto"/>
                        <w:left w:val="none" w:sz="0" w:space="0" w:color="auto"/>
                        <w:bottom w:val="none" w:sz="0" w:space="0" w:color="auto"/>
                        <w:right w:val="none" w:sz="0" w:space="0" w:color="auto"/>
                      </w:divBdr>
                    </w:div>
                  </w:divsChild>
                </w:div>
                <w:div w:id="1841581402">
                  <w:marLeft w:val="0"/>
                  <w:marRight w:val="0"/>
                  <w:marTop w:val="0"/>
                  <w:marBottom w:val="0"/>
                  <w:divBdr>
                    <w:top w:val="none" w:sz="0" w:space="0" w:color="auto"/>
                    <w:left w:val="none" w:sz="0" w:space="0" w:color="auto"/>
                    <w:bottom w:val="none" w:sz="0" w:space="0" w:color="auto"/>
                    <w:right w:val="none" w:sz="0" w:space="0" w:color="auto"/>
                  </w:divBdr>
                  <w:divsChild>
                    <w:div w:id="339698477">
                      <w:marLeft w:val="0"/>
                      <w:marRight w:val="0"/>
                      <w:marTop w:val="0"/>
                      <w:marBottom w:val="0"/>
                      <w:divBdr>
                        <w:top w:val="none" w:sz="0" w:space="0" w:color="auto"/>
                        <w:left w:val="none" w:sz="0" w:space="0" w:color="auto"/>
                        <w:bottom w:val="none" w:sz="0" w:space="0" w:color="auto"/>
                        <w:right w:val="none" w:sz="0" w:space="0" w:color="auto"/>
                      </w:divBdr>
                    </w:div>
                  </w:divsChild>
                </w:div>
                <w:div w:id="2109084091">
                  <w:marLeft w:val="0"/>
                  <w:marRight w:val="0"/>
                  <w:marTop w:val="0"/>
                  <w:marBottom w:val="0"/>
                  <w:divBdr>
                    <w:top w:val="none" w:sz="0" w:space="0" w:color="auto"/>
                    <w:left w:val="none" w:sz="0" w:space="0" w:color="auto"/>
                    <w:bottom w:val="none" w:sz="0" w:space="0" w:color="auto"/>
                    <w:right w:val="none" w:sz="0" w:space="0" w:color="auto"/>
                  </w:divBdr>
                  <w:divsChild>
                    <w:div w:id="500510199">
                      <w:marLeft w:val="0"/>
                      <w:marRight w:val="0"/>
                      <w:marTop w:val="0"/>
                      <w:marBottom w:val="0"/>
                      <w:divBdr>
                        <w:top w:val="none" w:sz="0" w:space="0" w:color="auto"/>
                        <w:left w:val="none" w:sz="0" w:space="0" w:color="auto"/>
                        <w:bottom w:val="none" w:sz="0" w:space="0" w:color="auto"/>
                        <w:right w:val="none" w:sz="0" w:space="0" w:color="auto"/>
                      </w:divBdr>
                    </w:div>
                  </w:divsChild>
                </w:div>
                <w:div w:id="1095319722">
                  <w:marLeft w:val="0"/>
                  <w:marRight w:val="0"/>
                  <w:marTop w:val="0"/>
                  <w:marBottom w:val="0"/>
                  <w:divBdr>
                    <w:top w:val="none" w:sz="0" w:space="0" w:color="auto"/>
                    <w:left w:val="none" w:sz="0" w:space="0" w:color="auto"/>
                    <w:bottom w:val="none" w:sz="0" w:space="0" w:color="auto"/>
                    <w:right w:val="none" w:sz="0" w:space="0" w:color="auto"/>
                  </w:divBdr>
                  <w:divsChild>
                    <w:div w:id="1361249432">
                      <w:marLeft w:val="0"/>
                      <w:marRight w:val="0"/>
                      <w:marTop w:val="0"/>
                      <w:marBottom w:val="0"/>
                      <w:divBdr>
                        <w:top w:val="none" w:sz="0" w:space="0" w:color="auto"/>
                        <w:left w:val="none" w:sz="0" w:space="0" w:color="auto"/>
                        <w:bottom w:val="none" w:sz="0" w:space="0" w:color="auto"/>
                        <w:right w:val="none" w:sz="0" w:space="0" w:color="auto"/>
                      </w:divBdr>
                    </w:div>
                  </w:divsChild>
                </w:div>
                <w:div w:id="1491600456">
                  <w:marLeft w:val="0"/>
                  <w:marRight w:val="0"/>
                  <w:marTop w:val="0"/>
                  <w:marBottom w:val="0"/>
                  <w:divBdr>
                    <w:top w:val="none" w:sz="0" w:space="0" w:color="auto"/>
                    <w:left w:val="none" w:sz="0" w:space="0" w:color="auto"/>
                    <w:bottom w:val="none" w:sz="0" w:space="0" w:color="auto"/>
                    <w:right w:val="none" w:sz="0" w:space="0" w:color="auto"/>
                  </w:divBdr>
                  <w:divsChild>
                    <w:div w:id="1310668519">
                      <w:marLeft w:val="0"/>
                      <w:marRight w:val="0"/>
                      <w:marTop w:val="0"/>
                      <w:marBottom w:val="0"/>
                      <w:divBdr>
                        <w:top w:val="none" w:sz="0" w:space="0" w:color="auto"/>
                        <w:left w:val="none" w:sz="0" w:space="0" w:color="auto"/>
                        <w:bottom w:val="none" w:sz="0" w:space="0" w:color="auto"/>
                        <w:right w:val="none" w:sz="0" w:space="0" w:color="auto"/>
                      </w:divBdr>
                    </w:div>
                  </w:divsChild>
                </w:div>
                <w:div w:id="30158358">
                  <w:marLeft w:val="0"/>
                  <w:marRight w:val="0"/>
                  <w:marTop w:val="0"/>
                  <w:marBottom w:val="0"/>
                  <w:divBdr>
                    <w:top w:val="none" w:sz="0" w:space="0" w:color="auto"/>
                    <w:left w:val="none" w:sz="0" w:space="0" w:color="auto"/>
                    <w:bottom w:val="none" w:sz="0" w:space="0" w:color="auto"/>
                    <w:right w:val="none" w:sz="0" w:space="0" w:color="auto"/>
                  </w:divBdr>
                  <w:divsChild>
                    <w:div w:id="1011956426">
                      <w:marLeft w:val="0"/>
                      <w:marRight w:val="0"/>
                      <w:marTop w:val="0"/>
                      <w:marBottom w:val="0"/>
                      <w:divBdr>
                        <w:top w:val="none" w:sz="0" w:space="0" w:color="auto"/>
                        <w:left w:val="none" w:sz="0" w:space="0" w:color="auto"/>
                        <w:bottom w:val="none" w:sz="0" w:space="0" w:color="auto"/>
                        <w:right w:val="none" w:sz="0" w:space="0" w:color="auto"/>
                      </w:divBdr>
                    </w:div>
                  </w:divsChild>
                </w:div>
                <w:div w:id="74742561">
                  <w:marLeft w:val="0"/>
                  <w:marRight w:val="0"/>
                  <w:marTop w:val="0"/>
                  <w:marBottom w:val="0"/>
                  <w:divBdr>
                    <w:top w:val="none" w:sz="0" w:space="0" w:color="auto"/>
                    <w:left w:val="none" w:sz="0" w:space="0" w:color="auto"/>
                    <w:bottom w:val="none" w:sz="0" w:space="0" w:color="auto"/>
                    <w:right w:val="none" w:sz="0" w:space="0" w:color="auto"/>
                  </w:divBdr>
                  <w:divsChild>
                    <w:div w:id="427387825">
                      <w:marLeft w:val="0"/>
                      <w:marRight w:val="0"/>
                      <w:marTop w:val="0"/>
                      <w:marBottom w:val="0"/>
                      <w:divBdr>
                        <w:top w:val="none" w:sz="0" w:space="0" w:color="auto"/>
                        <w:left w:val="none" w:sz="0" w:space="0" w:color="auto"/>
                        <w:bottom w:val="none" w:sz="0" w:space="0" w:color="auto"/>
                        <w:right w:val="none" w:sz="0" w:space="0" w:color="auto"/>
                      </w:divBdr>
                    </w:div>
                  </w:divsChild>
                </w:div>
                <w:div w:id="1311910537">
                  <w:marLeft w:val="0"/>
                  <w:marRight w:val="0"/>
                  <w:marTop w:val="0"/>
                  <w:marBottom w:val="0"/>
                  <w:divBdr>
                    <w:top w:val="none" w:sz="0" w:space="0" w:color="auto"/>
                    <w:left w:val="none" w:sz="0" w:space="0" w:color="auto"/>
                    <w:bottom w:val="none" w:sz="0" w:space="0" w:color="auto"/>
                    <w:right w:val="none" w:sz="0" w:space="0" w:color="auto"/>
                  </w:divBdr>
                  <w:divsChild>
                    <w:div w:id="1487091134">
                      <w:marLeft w:val="0"/>
                      <w:marRight w:val="0"/>
                      <w:marTop w:val="0"/>
                      <w:marBottom w:val="0"/>
                      <w:divBdr>
                        <w:top w:val="none" w:sz="0" w:space="0" w:color="auto"/>
                        <w:left w:val="none" w:sz="0" w:space="0" w:color="auto"/>
                        <w:bottom w:val="none" w:sz="0" w:space="0" w:color="auto"/>
                        <w:right w:val="none" w:sz="0" w:space="0" w:color="auto"/>
                      </w:divBdr>
                    </w:div>
                  </w:divsChild>
                </w:div>
                <w:div w:id="1373461996">
                  <w:marLeft w:val="0"/>
                  <w:marRight w:val="0"/>
                  <w:marTop w:val="0"/>
                  <w:marBottom w:val="0"/>
                  <w:divBdr>
                    <w:top w:val="none" w:sz="0" w:space="0" w:color="auto"/>
                    <w:left w:val="none" w:sz="0" w:space="0" w:color="auto"/>
                    <w:bottom w:val="none" w:sz="0" w:space="0" w:color="auto"/>
                    <w:right w:val="none" w:sz="0" w:space="0" w:color="auto"/>
                  </w:divBdr>
                  <w:divsChild>
                    <w:div w:id="1399815799">
                      <w:marLeft w:val="0"/>
                      <w:marRight w:val="0"/>
                      <w:marTop w:val="0"/>
                      <w:marBottom w:val="0"/>
                      <w:divBdr>
                        <w:top w:val="none" w:sz="0" w:space="0" w:color="auto"/>
                        <w:left w:val="none" w:sz="0" w:space="0" w:color="auto"/>
                        <w:bottom w:val="none" w:sz="0" w:space="0" w:color="auto"/>
                        <w:right w:val="none" w:sz="0" w:space="0" w:color="auto"/>
                      </w:divBdr>
                    </w:div>
                  </w:divsChild>
                </w:div>
                <w:div w:id="1668046762">
                  <w:marLeft w:val="0"/>
                  <w:marRight w:val="0"/>
                  <w:marTop w:val="0"/>
                  <w:marBottom w:val="0"/>
                  <w:divBdr>
                    <w:top w:val="none" w:sz="0" w:space="0" w:color="auto"/>
                    <w:left w:val="none" w:sz="0" w:space="0" w:color="auto"/>
                    <w:bottom w:val="none" w:sz="0" w:space="0" w:color="auto"/>
                    <w:right w:val="none" w:sz="0" w:space="0" w:color="auto"/>
                  </w:divBdr>
                  <w:divsChild>
                    <w:div w:id="1415516123">
                      <w:marLeft w:val="0"/>
                      <w:marRight w:val="0"/>
                      <w:marTop w:val="0"/>
                      <w:marBottom w:val="0"/>
                      <w:divBdr>
                        <w:top w:val="none" w:sz="0" w:space="0" w:color="auto"/>
                        <w:left w:val="none" w:sz="0" w:space="0" w:color="auto"/>
                        <w:bottom w:val="none" w:sz="0" w:space="0" w:color="auto"/>
                        <w:right w:val="none" w:sz="0" w:space="0" w:color="auto"/>
                      </w:divBdr>
                    </w:div>
                  </w:divsChild>
                </w:div>
                <w:div w:id="405686996">
                  <w:marLeft w:val="0"/>
                  <w:marRight w:val="0"/>
                  <w:marTop w:val="0"/>
                  <w:marBottom w:val="0"/>
                  <w:divBdr>
                    <w:top w:val="none" w:sz="0" w:space="0" w:color="auto"/>
                    <w:left w:val="none" w:sz="0" w:space="0" w:color="auto"/>
                    <w:bottom w:val="none" w:sz="0" w:space="0" w:color="auto"/>
                    <w:right w:val="none" w:sz="0" w:space="0" w:color="auto"/>
                  </w:divBdr>
                  <w:divsChild>
                    <w:div w:id="753162457">
                      <w:marLeft w:val="0"/>
                      <w:marRight w:val="0"/>
                      <w:marTop w:val="0"/>
                      <w:marBottom w:val="0"/>
                      <w:divBdr>
                        <w:top w:val="none" w:sz="0" w:space="0" w:color="auto"/>
                        <w:left w:val="none" w:sz="0" w:space="0" w:color="auto"/>
                        <w:bottom w:val="none" w:sz="0" w:space="0" w:color="auto"/>
                        <w:right w:val="none" w:sz="0" w:space="0" w:color="auto"/>
                      </w:divBdr>
                    </w:div>
                  </w:divsChild>
                </w:div>
                <w:div w:id="191840853">
                  <w:marLeft w:val="0"/>
                  <w:marRight w:val="0"/>
                  <w:marTop w:val="0"/>
                  <w:marBottom w:val="0"/>
                  <w:divBdr>
                    <w:top w:val="none" w:sz="0" w:space="0" w:color="auto"/>
                    <w:left w:val="none" w:sz="0" w:space="0" w:color="auto"/>
                    <w:bottom w:val="none" w:sz="0" w:space="0" w:color="auto"/>
                    <w:right w:val="none" w:sz="0" w:space="0" w:color="auto"/>
                  </w:divBdr>
                  <w:divsChild>
                    <w:div w:id="1079055825">
                      <w:marLeft w:val="0"/>
                      <w:marRight w:val="0"/>
                      <w:marTop w:val="0"/>
                      <w:marBottom w:val="0"/>
                      <w:divBdr>
                        <w:top w:val="none" w:sz="0" w:space="0" w:color="auto"/>
                        <w:left w:val="none" w:sz="0" w:space="0" w:color="auto"/>
                        <w:bottom w:val="none" w:sz="0" w:space="0" w:color="auto"/>
                        <w:right w:val="none" w:sz="0" w:space="0" w:color="auto"/>
                      </w:divBdr>
                    </w:div>
                  </w:divsChild>
                </w:div>
                <w:div w:id="856046085">
                  <w:marLeft w:val="0"/>
                  <w:marRight w:val="0"/>
                  <w:marTop w:val="0"/>
                  <w:marBottom w:val="0"/>
                  <w:divBdr>
                    <w:top w:val="none" w:sz="0" w:space="0" w:color="auto"/>
                    <w:left w:val="none" w:sz="0" w:space="0" w:color="auto"/>
                    <w:bottom w:val="none" w:sz="0" w:space="0" w:color="auto"/>
                    <w:right w:val="none" w:sz="0" w:space="0" w:color="auto"/>
                  </w:divBdr>
                  <w:divsChild>
                    <w:div w:id="1273392651">
                      <w:marLeft w:val="0"/>
                      <w:marRight w:val="0"/>
                      <w:marTop w:val="0"/>
                      <w:marBottom w:val="0"/>
                      <w:divBdr>
                        <w:top w:val="none" w:sz="0" w:space="0" w:color="auto"/>
                        <w:left w:val="none" w:sz="0" w:space="0" w:color="auto"/>
                        <w:bottom w:val="none" w:sz="0" w:space="0" w:color="auto"/>
                        <w:right w:val="none" w:sz="0" w:space="0" w:color="auto"/>
                      </w:divBdr>
                    </w:div>
                  </w:divsChild>
                </w:div>
                <w:div w:id="179316651">
                  <w:marLeft w:val="0"/>
                  <w:marRight w:val="0"/>
                  <w:marTop w:val="0"/>
                  <w:marBottom w:val="0"/>
                  <w:divBdr>
                    <w:top w:val="none" w:sz="0" w:space="0" w:color="auto"/>
                    <w:left w:val="none" w:sz="0" w:space="0" w:color="auto"/>
                    <w:bottom w:val="none" w:sz="0" w:space="0" w:color="auto"/>
                    <w:right w:val="none" w:sz="0" w:space="0" w:color="auto"/>
                  </w:divBdr>
                  <w:divsChild>
                    <w:div w:id="1519467885">
                      <w:marLeft w:val="0"/>
                      <w:marRight w:val="0"/>
                      <w:marTop w:val="0"/>
                      <w:marBottom w:val="0"/>
                      <w:divBdr>
                        <w:top w:val="none" w:sz="0" w:space="0" w:color="auto"/>
                        <w:left w:val="none" w:sz="0" w:space="0" w:color="auto"/>
                        <w:bottom w:val="none" w:sz="0" w:space="0" w:color="auto"/>
                        <w:right w:val="none" w:sz="0" w:space="0" w:color="auto"/>
                      </w:divBdr>
                    </w:div>
                  </w:divsChild>
                </w:div>
                <w:div w:id="1936479647">
                  <w:marLeft w:val="0"/>
                  <w:marRight w:val="0"/>
                  <w:marTop w:val="0"/>
                  <w:marBottom w:val="0"/>
                  <w:divBdr>
                    <w:top w:val="none" w:sz="0" w:space="0" w:color="auto"/>
                    <w:left w:val="none" w:sz="0" w:space="0" w:color="auto"/>
                    <w:bottom w:val="none" w:sz="0" w:space="0" w:color="auto"/>
                    <w:right w:val="none" w:sz="0" w:space="0" w:color="auto"/>
                  </w:divBdr>
                  <w:divsChild>
                    <w:div w:id="1437023149">
                      <w:marLeft w:val="0"/>
                      <w:marRight w:val="0"/>
                      <w:marTop w:val="0"/>
                      <w:marBottom w:val="0"/>
                      <w:divBdr>
                        <w:top w:val="none" w:sz="0" w:space="0" w:color="auto"/>
                        <w:left w:val="none" w:sz="0" w:space="0" w:color="auto"/>
                        <w:bottom w:val="none" w:sz="0" w:space="0" w:color="auto"/>
                        <w:right w:val="none" w:sz="0" w:space="0" w:color="auto"/>
                      </w:divBdr>
                    </w:div>
                  </w:divsChild>
                </w:div>
                <w:div w:id="977539645">
                  <w:marLeft w:val="0"/>
                  <w:marRight w:val="0"/>
                  <w:marTop w:val="0"/>
                  <w:marBottom w:val="0"/>
                  <w:divBdr>
                    <w:top w:val="none" w:sz="0" w:space="0" w:color="auto"/>
                    <w:left w:val="none" w:sz="0" w:space="0" w:color="auto"/>
                    <w:bottom w:val="none" w:sz="0" w:space="0" w:color="auto"/>
                    <w:right w:val="none" w:sz="0" w:space="0" w:color="auto"/>
                  </w:divBdr>
                  <w:divsChild>
                    <w:div w:id="1370647798">
                      <w:marLeft w:val="0"/>
                      <w:marRight w:val="0"/>
                      <w:marTop w:val="0"/>
                      <w:marBottom w:val="0"/>
                      <w:divBdr>
                        <w:top w:val="none" w:sz="0" w:space="0" w:color="auto"/>
                        <w:left w:val="none" w:sz="0" w:space="0" w:color="auto"/>
                        <w:bottom w:val="none" w:sz="0" w:space="0" w:color="auto"/>
                        <w:right w:val="none" w:sz="0" w:space="0" w:color="auto"/>
                      </w:divBdr>
                    </w:div>
                  </w:divsChild>
                </w:div>
                <w:div w:id="955674358">
                  <w:marLeft w:val="0"/>
                  <w:marRight w:val="0"/>
                  <w:marTop w:val="0"/>
                  <w:marBottom w:val="0"/>
                  <w:divBdr>
                    <w:top w:val="none" w:sz="0" w:space="0" w:color="auto"/>
                    <w:left w:val="none" w:sz="0" w:space="0" w:color="auto"/>
                    <w:bottom w:val="none" w:sz="0" w:space="0" w:color="auto"/>
                    <w:right w:val="none" w:sz="0" w:space="0" w:color="auto"/>
                  </w:divBdr>
                  <w:divsChild>
                    <w:div w:id="704985930">
                      <w:marLeft w:val="0"/>
                      <w:marRight w:val="0"/>
                      <w:marTop w:val="0"/>
                      <w:marBottom w:val="0"/>
                      <w:divBdr>
                        <w:top w:val="none" w:sz="0" w:space="0" w:color="auto"/>
                        <w:left w:val="none" w:sz="0" w:space="0" w:color="auto"/>
                        <w:bottom w:val="none" w:sz="0" w:space="0" w:color="auto"/>
                        <w:right w:val="none" w:sz="0" w:space="0" w:color="auto"/>
                      </w:divBdr>
                    </w:div>
                    <w:div w:id="675889862">
                      <w:marLeft w:val="0"/>
                      <w:marRight w:val="0"/>
                      <w:marTop w:val="0"/>
                      <w:marBottom w:val="0"/>
                      <w:divBdr>
                        <w:top w:val="none" w:sz="0" w:space="0" w:color="auto"/>
                        <w:left w:val="none" w:sz="0" w:space="0" w:color="auto"/>
                        <w:bottom w:val="none" w:sz="0" w:space="0" w:color="auto"/>
                        <w:right w:val="none" w:sz="0" w:space="0" w:color="auto"/>
                      </w:divBdr>
                    </w:div>
                  </w:divsChild>
                </w:div>
                <w:div w:id="337000952">
                  <w:marLeft w:val="0"/>
                  <w:marRight w:val="0"/>
                  <w:marTop w:val="0"/>
                  <w:marBottom w:val="0"/>
                  <w:divBdr>
                    <w:top w:val="none" w:sz="0" w:space="0" w:color="auto"/>
                    <w:left w:val="none" w:sz="0" w:space="0" w:color="auto"/>
                    <w:bottom w:val="none" w:sz="0" w:space="0" w:color="auto"/>
                    <w:right w:val="none" w:sz="0" w:space="0" w:color="auto"/>
                  </w:divBdr>
                  <w:divsChild>
                    <w:div w:id="1905291929">
                      <w:marLeft w:val="0"/>
                      <w:marRight w:val="0"/>
                      <w:marTop w:val="0"/>
                      <w:marBottom w:val="0"/>
                      <w:divBdr>
                        <w:top w:val="none" w:sz="0" w:space="0" w:color="auto"/>
                        <w:left w:val="none" w:sz="0" w:space="0" w:color="auto"/>
                        <w:bottom w:val="none" w:sz="0" w:space="0" w:color="auto"/>
                        <w:right w:val="none" w:sz="0" w:space="0" w:color="auto"/>
                      </w:divBdr>
                    </w:div>
                  </w:divsChild>
                </w:div>
                <w:div w:id="382795979">
                  <w:marLeft w:val="0"/>
                  <w:marRight w:val="0"/>
                  <w:marTop w:val="0"/>
                  <w:marBottom w:val="0"/>
                  <w:divBdr>
                    <w:top w:val="none" w:sz="0" w:space="0" w:color="auto"/>
                    <w:left w:val="none" w:sz="0" w:space="0" w:color="auto"/>
                    <w:bottom w:val="none" w:sz="0" w:space="0" w:color="auto"/>
                    <w:right w:val="none" w:sz="0" w:space="0" w:color="auto"/>
                  </w:divBdr>
                  <w:divsChild>
                    <w:div w:id="2060591350">
                      <w:marLeft w:val="0"/>
                      <w:marRight w:val="0"/>
                      <w:marTop w:val="0"/>
                      <w:marBottom w:val="0"/>
                      <w:divBdr>
                        <w:top w:val="none" w:sz="0" w:space="0" w:color="auto"/>
                        <w:left w:val="none" w:sz="0" w:space="0" w:color="auto"/>
                        <w:bottom w:val="none" w:sz="0" w:space="0" w:color="auto"/>
                        <w:right w:val="none" w:sz="0" w:space="0" w:color="auto"/>
                      </w:divBdr>
                    </w:div>
                  </w:divsChild>
                </w:div>
                <w:div w:id="150409434">
                  <w:marLeft w:val="0"/>
                  <w:marRight w:val="0"/>
                  <w:marTop w:val="0"/>
                  <w:marBottom w:val="0"/>
                  <w:divBdr>
                    <w:top w:val="none" w:sz="0" w:space="0" w:color="auto"/>
                    <w:left w:val="none" w:sz="0" w:space="0" w:color="auto"/>
                    <w:bottom w:val="none" w:sz="0" w:space="0" w:color="auto"/>
                    <w:right w:val="none" w:sz="0" w:space="0" w:color="auto"/>
                  </w:divBdr>
                  <w:divsChild>
                    <w:div w:id="1965040899">
                      <w:marLeft w:val="0"/>
                      <w:marRight w:val="0"/>
                      <w:marTop w:val="0"/>
                      <w:marBottom w:val="0"/>
                      <w:divBdr>
                        <w:top w:val="none" w:sz="0" w:space="0" w:color="auto"/>
                        <w:left w:val="none" w:sz="0" w:space="0" w:color="auto"/>
                        <w:bottom w:val="none" w:sz="0" w:space="0" w:color="auto"/>
                        <w:right w:val="none" w:sz="0" w:space="0" w:color="auto"/>
                      </w:divBdr>
                    </w:div>
                  </w:divsChild>
                </w:div>
                <w:div w:id="1440029840">
                  <w:marLeft w:val="0"/>
                  <w:marRight w:val="0"/>
                  <w:marTop w:val="0"/>
                  <w:marBottom w:val="0"/>
                  <w:divBdr>
                    <w:top w:val="none" w:sz="0" w:space="0" w:color="auto"/>
                    <w:left w:val="none" w:sz="0" w:space="0" w:color="auto"/>
                    <w:bottom w:val="none" w:sz="0" w:space="0" w:color="auto"/>
                    <w:right w:val="none" w:sz="0" w:space="0" w:color="auto"/>
                  </w:divBdr>
                  <w:divsChild>
                    <w:div w:id="232664022">
                      <w:marLeft w:val="0"/>
                      <w:marRight w:val="0"/>
                      <w:marTop w:val="0"/>
                      <w:marBottom w:val="0"/>
                      <w:divBdr>
                        <w:top w:val="none" w:sz="0" w:space="0" w:color="auto"/>
                        <w:left w:val="none" w:sz="0" w:space="0" w:color="auto"/>
                        <w:bottom w:val="none" w:sz="0" w:space="0" w:color="auto"/>
                        <w:right w:val="none" w:sz="0" w:space="0" w:color="auto"/>
                      </w:divBdr>
                    </w:div>
                  </w:divsChild>
                </w:div>
                <w:div w:id="1271859845">
                  <w:marLeft w:val="0"/>
                  <w:marRight w:val="0"/>
                  <w:marTop w:val="0"/>
                  <w:marBottom w:val="0"/>
                  <w:divBdr>
                    <w:top w:val="none" w:sz="0" w:space="0" w:color="auto"/>
                    <w:left w:val="none" w:sz="0" w:space="0" w:color="auto"/>
                    <w:bottom w:val="none" w:sz="0" w:space="0" w:color="auto"/>
                    <w:right w:val="none" w:sz="0" w:space="0" w:color="auto"/>
                  </w:divBdr>
                  <w:divsChild>
                    <w:div w:id="1155954418">
                      <w:marLeft w:val="0"/>
                      <w:marRight w:val="0"/>
                      <w:marTop w:val="0"/>
                      <w:marBottom w:val="0"/>
                      <w:divBdr>
                        <w:top w:val="none" w:sz="0" w:space="0" w:color="auto"/>
                        <w:left w:val="none" w:sz="0" w:space="0" w:color="auto"/>
                        <w:bottom w:val="none" w:sz="0" w:space="0" w:color="auto"/>
                        <w:right w:val="none" w:sz="0" w:space="0" w:color="auto"/>
                      </w:divBdr>
                    </w:div>
                  </w:divsChild>
                </w:div>
                <w:div w:id="434981727">
                  <w:marLeft w:val="0"/>
                  <w:marRight w:val="0"/>
                  <w:marTop w:val="0"/>
                  <w:marBottom w:val="0"/>
                  <w:divBdr>
                    <w:top w:val="none" w:sz="0" w:space="0" w:color="auto"/>
                    <w:left w:val="none" w:sz="0" w:space="0" w:color="auto"/>
                    <w:bottom w:val="none" w:sz="0" w:space="0" w:color="auto"/>
                    <w:right w:val="none" w:sz="0" w:space="0" w:color="auto"/>
                  </w:divBdr>
                  <w:divsChild>
                    <w:div w:id="331301146">
                      <w:marLeft w:val="0"/>
                      <w:marRight w:val="0"/>
                      <w:marTop w:val="0"/>
                      <w:marBottom w:val="0"/>
                      <w:divBdr>
                        <w:top w:val="none" w:sz="0" w:space="0" w:color="auto"/>
                        <w:left w:val="none" w:sz="0" w:space="0" w:color="auto"/>
                        <w:bottom w:val="none" w:sz="0" w:space="0" w:color="auto"/>
                        <w:right w:val="none" w:sz="0" w:space="0" w:color="auto"/>
                      </w:divBdr>
                    </w:div>
                  </w:divsChild>
                </w:div>
                <w:div w:id="1127968452">
                  <w:marLeft w:val="0"/>
                  <w:marRight w:val="0"/>
                  <w:marTop w:val="0"/>
                  <w:marBottom w:val="0"/>
                  <w:divBdr>
                    <w:top w:val="none" w:sz="0" w:space="0" w:color="auto"/>
                    <w:left w:val="none" w:sz="0" w:space="0" w:color="auto"/>
                    <w:bottom w:val="none" w:sz="0" w:space="0" w:color="auto"/>
                    <w:right w:val="none" w:sz="0" w:space="0" w:color="auto"/>
                  </w:divBdr>
                  <w:divsChild>
                    <w:div w:id="70202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379880">
          <w:marLeft w:val="0"/>
          <w:marRight w:val="0"/>
          <w:marTop w:val="0"/>
          <w:marBottom w:val="0"/>
          <w:divBdr>
            <w:top w:val="none" w:sz="0" w:space="0" w:color="auto"/>
            <w:left w:val="none" w:sz="0" w:space="0" w:color="auto"/>
            <w:bottom w:val="none" w:sz="0" w:space="0" w:color="auto"/>
            <w:right w:val="none" w:sz="0" w:space="0" w:color="auto"/>
          </w:divBdr>
          <w:divsChild>
            <w:div w:id="1291786563">
              <w:marLeft w:val="0"/>
              <w:marRight w:val="0"/>
              <w:marTop w:val="0"/>
              <w:marBottom w:val="0"/>
              <w:divBdr>
                <w:top w:val="none" w:sz="0" w:space="0" w:color="auto"/>
                <w:left w:val="none" w:sz="0" w:space="0" w:color="auto"/>
                <w:bottom w:val="none" w:sz="0" w:space="0" w:color="auto"/>
                <w:right w:val="none" w:sz="0" w:space="0" w:color="auto"/>
              </w:divBdr>
            </w:div>
            <w:div w:id="785660047">
              <w:marLeft w:val="0"/>
              <w:marRight w:val="0"/>
              <w:marTop w:val="0"/>
              <w:marBottom w:val="0"/>
              <w:divBdr>
                <w:top w:val="none" w:sz="0" w:space="0" w:color="auto"/>
                <w:left w:val="none" w:sz="0" w:space="0" w:color="auto"/>
                <w:bottom w:val="none" w:sz="0" w:space="0" w:color="auto"/>
                <w:right w:val="none" w:sz="0" w:space="0" w:color="auto"/>
              </w:divBdr>
            </w:div>
          </w:divsChild>
        </w:div>
        <w:div w:id="730618664">
          <w:marLeft w:val="0"/>
          <w:marRight w:val="0"/>
          <w:marTop w:val="0"/>
          <w:marBottom w:val="0"/>
          <w:divBdr>
            <w:top w:val="none" w:sz="0" w:space="0" w:color="auto"/>
            <w:left w:val="none" w:sz="0" w:space="0" w:color="auto"/>
            <w:bottom w:val="none" w:sz="0" w:space="0" w:color="auto"/>
            <w:right w:val="none" w:sz="0" w:space="0" w:color="auto"/>
          </w:divBdr>
          <w:divsChild>
            <w:div w:id="296448996">
              <w:marLeft w:val="-75"/>
              <w:marRight w:val="0"/>
              <w:marTop w:val="30"/>
              <w:marBottom w:val="30"/>
              <w:divBdr>
                <w:top w:val="none" w:sz="0" w:space="0" w:color="auto"/>
                <w:left w:val="none" w:sz="0" w:space="0" w:color="auto"/>
                <w:bottom w:val="none" w:sz="0" w:space="0" w:color="auto"/>
                <w:right w:val="none" w:sz="0" w:space="0" w:color="auto"/>
              </w:divBdr>
              <w:divsChild>
                <w:div w:id="927734761">
                  <w:marLeft w:val="0"/>
                  <w:marRight w:val="0"/>
                  <w:marTop w:val="0"/>
                  <w:marBottom w:val="0"/>
                  <w:divBdr>
                    <w:top w:val="none" w:sz="0" w:space="0" w:color="auto"/>
                    <w:left w:val="none" w:sz="0" w:space="0" w:color="auto"/>
                    <w:bottom w:val="none" w:sz="0" w:space="0" w:color="auto"/>
                    <w:right w:val="none" w:sz="0" w:space="0" w:color="auto"/>
                  </w:divBdr>
                  <w:divsChild>
                    <w:div w:id="956106887">
                      <w:marLeft w:val="0"/>
                      <w:marRight w:val="0"/>
                      <w:marTop w:val="0"/>
                      <w:marBottom w:val="0"/>
                      <w:divBdr>
                        <w:top w:val="none" w:sz="0" w:space="0" w:color="auto"/>
                        <w:left w:val="none" w:sz="0" w:space="0" w:color="auto"/>
                        <w:bottom w:val="none" w:sz="0" w:space="0" w:color="auto"/>
                        <w:right w:val="none" w:sz="0" w:space="0" w:color="auto"/>
                      </w:divBdr>
                    </w:div>
                  </w:divsChild>
                </w:div>
                <w:div w:id="1977949262">
                  <w:marLeft w:val="0"/>
                  <w:marRight w:val="0"/>
                  <w:marTop w:val="0"/>
                  <w:marBottom w:val="0"/>
                  <w:divBdr>
                    <w:top w:val="none" w:sz="0" w:space="0" w:color="auto"/>
                    <w:left w:val="none" w:sz="0" w:space="0" w:color="auto"/>
                    <w:bottom w:val="none" w:sz="0" w:space="0" w:color="auto"/>
                    <w:right w:val="none" w:sz="0" w:space="0" w:color="auto"/>
                  </w:divBdr>
                  <w:divsChild>
                    <w:div w:id="1375078964">
                      <w:marLeft w:val="0"/>
                      <w:marRight w:val="0"/>
                      <w:marTop w:val="0"/>
                      <w:marBottom w:val="0"/>
                      <w:divBdr>
                        <w:top w:val="none" w:sz="0" w:space="0" w:color="auto"/>
                        <w:left w:val="none" w:sz="0" w:space="0" w:color="auto"/>
                        <w:bottom w:val="none" w:sz="0" w:space="0" w:color="auto"/>
                        <w:right w:val="none" w:sz="0" w:space="0" w:color="auto"/>
                      </w:divBdr>
                    </w:div>
                  </w:divsChild>
                </w:div>
                <w:div w:id="961568463">
                  <w:marLeft w:val="0"/>
                  <w:marRight w:val="0"/>
                  <w:marTop w:val="0"/>
                  <w:marBottom w:val="0"/>
                  <w:divBdr>
                    <w:top w:val="none" w:sz="0" w:space="0" w:color="auto"/>
                    <w:left w:val="none" w:sz="0" w:space="0" w:color="auto"/>
                    <w:bottom w:val="none" w:sz="0" w:space="0" w:color="auto"/>
                    <w:right w:val="none" w:sz="0" w:space="0" w:color="auto"/>
                  </w:divBdr>
                  <w:divsChild>
                    <w:div w:id="1821966427">
                      <w:marLeft w:val="0"/>
                      <w:marRight w:val="0"/>
                      <w:marTop w:val="0"/>
                      <w:marBottom w:val="0"/>
                      <w:divBdr>
                        <w:top w:val="none" w:sz="0" w:space="0" w:color="auto"/>
                        <w:left w:val="none" w:sz="0" w:space="0" w:color="auto"/>
                        <w:bottom w:val="none" w:sz="0" w:space="0" w:color="auto"/>
                        <w:right w:val="none" w:sz="0" w:space="0" w:color="auto"/>
                      </w:divBdr>
                    </w:div>
                  </w:divsChild>
                </w:div>
                <w:div w:id="107747492">
                  <w:marLeft w:val="0"/>
                  <w:marRight w:val="0"/>
                  <w:marTop w:val="0"/>
                  <w:marBottom w:val="0"/>
                  <w:divBdr>
                    <w:top w:val="none" w:sz="0" w:space="0" w:color="auto"/>
                    <w:left w:val="none" w:sz="0" w:space="0" w:color="auto"/>
                    <w:bottom w:val="none" w:sz="0" w:space="0" w:color="auto"/>
                    <w:right w:val="none" w:sz="0" w:space="0" w:color="auto"/>
                  </w:divBdr>
                  <w:divsChild>
                    <w:div w:id="1074937847">
                      <w:marLeft w:val="0"/>
                      <w:marRight w:val="0"/>
                      <w:marTop w:val="0"/>
                      <w:marBottom w:val="0"/>
                      <w:divBdr>
                        <w:top w:val="none" w:sz="0" w:space="0" w:color="auto"/>
                        <w:left w:val="none" w:sz="0" w:space="0" w:color="auto"/>
                        <w:bottom w:val="none" w:sz="0" w:space="0" w:color="auto"/>
                        <w:right w:val="none" w:sz="0" w:space="0" w:color="auto"/>
                      </w:divBdr>
                    </w:div>
                  </w:divsChild>
                </w:div>
                <w:div w:id="576549679">
                  <w:marLeft w:val="0"/>
                  <w:marRight w:val="0"/>
                  <w:marTop w:val="0"/>
                  <w:marBottom w:val="0"/>
                  <w:divBdr>
                    <w:top w:val="none" w:sz="0" w:space="0" w:color="auto"/>
                    <w:left w:val="none" w:sz="0" w:space="0" w:color="auto"/>
                    <w:bottom w:val="none" w:sz="0" w:space="0" w:color="auto"/>
                    <w:right w:val="none" w:sz="0" w:space="0" w:color="auto"/>
                  </w:divBdr>
                  <w:divsChild>
                    <w:div w:id="1512453068">
                      <w:marLeft w:val="0"/>
                      <w:marRight w:val="0"/>
                      <w:marTop w:val="0"/>
                      <w:marBottom w:val="0"/>
                      <w:divBdr>
                        <w:top w:val="none" w:sz="0" w:space="0" w:color="auto"/>
                        <w:left w:val="none" w:sz="0" w:space="0" w:color="auto"/>
                        <w:bottom w:val="none" w:sz="0" w:space="0" w:color="auto"/>
                        <w:right w:val="none" w:sz="0" w:space="0" w:color="auto"/>
                      </w:divBdr>
                    </w:div>
                  </w:divsChild>
                </w:div>
                <w:div w:id="182937700">
                  <w:marLeft w:val="0"/>
                  <w:marRight w:val="0"/>
                  <w:marTop w:val="0"/>
                  <w:marBottom w:val="0"/>
                  <w:divBdr>
                    <w:top w:val="none" w:sz="0" w:space="0" w:color="auto"/>
                    <w:left w:val="none" w:sz="0" w:space="0" w:color="auto"/>
                    <w:bottom w:val="none" w:sz="0" w:space="0" w:color="auto"/>
                    <w:right w:val="none" w:sz="0" w:space="0" w:color="auto"/>
                  </w:divBdr>
                  <w:divsChild>
                    <w:div w:id="1896425205">
                      <w:marLeft w:val="0"/>
                      <w:marRight w:val="0"/>
                      <w:marTop w:val="0"/>
                      <w:marBottom w:val="0"/>
                      <w:divBdr>
                        <w:top w:val="none" w:sz="0" w:space="0" w:color="auto"/>
                        <w:left w:val="none" w:sz="0" w:space="0" w:color="auto"/>
                        <w:bottom w:val="none" w:sz="0" w:space="0" w:color="auto"/>
                        <w:right w:val="none" w:sz="0" w:space="0" w:color="auto"/>
                      </w:divBdr>
                    </w:div>
                  </w:divsChild>
                </w:div>
                <w:div w:id="1471965">
                  <w:marLeft w:val="0"/>
                  <w:marRight w:val="0"/>
                  <w:marTop w:val="0"/>
                  <w:marBottom w:val="0"/>
                  <w:divBdr>
                    <w:top w:val="none" w:sz="0" w:space="0" w:color="auto"/>
                    <w:left w:val="none" w:sz="0" w:space="0" w:color="auto"/>
                    <w:bottom w:val="none" w:sz="0" w:space="0" w:color="auto"/>
                    <w:right w:val="none" w:sz="0" w:space="0" w:color="auto"/>
                  </w:divBdr>
                  <w:divsChild>
                    <w:div w:id="1937127871">
                      <w:marLeft w:val="0"/>
                      <w:marRight w:val="0"/>
                      <w:marTop w:val="0"/>
                      <w:marBottom w:val="0"/>
                      <w:divBdr>
                        <w:top w:val="none" w:sz="0" w:space="0" w:color="auto"/>
                        <w:left w:val="none" w:sz="0" w:space="0" w:color="auto"/>
                        <w:bottom w:val="none" w:sz="0" w:space="0" w:color="auto"/>
                        <w:right w:val="none" w:sz="0" w:space="0" w:color="auto"/>
                      </w:divBdr>
                    </w:div>
                  </w:divsChild>
                </w:div>
                <w:div w:id="929775613">
                  <w:marLeft w:val="0"/>
                  <w:marRight w:val="0"/>
                  <w:marTop w:val="0"/>
                  <w:marBottom w:val="0"/>
                  <w:divBdr>
                    <w:top w:val="none" w:sz="0" w:space="0" w:color="auto"/>
                    <w:left w:val="none" w:sz="0" w:space="0" w:color="auto"/>
                    <w:bottom w:val="none" w:sz="0" w:space="0" w:color="auto"/>
                    <w:right w:val="none" w:sz="0" w:space="0" w:color="auto"/>
                  </w:divBdr>
                  <w:divsChild>
                    <w:div w:id="1142190032">
                      <w:marLeft w:val="0"/>
                      <w:marRight w:val="0"/>
                      <w:marTop w:val="0"/>
                      <w:marBottom w:val="0"/>
                      <w:divBdr>
                        <w:top w:val="none" w:sz="0" w:space="0" w:color="auto"/>
                        <w:left w:val="none" w:sz="0" w:space="0" w:color="auto"/>
                        <w:bottom w:val="none" w:sz="0" w:space="0" w:color="auto"/>
                        <w:right w:val="none" w:sz="0" w:space="0" w:color="auto"/>
                      </w:divBdr>
                    </w:div>
                  </w:divsChild>
                </w:div>
                <w:div w:id="2078430613">
                  <w:marLeft w:val="0"/>
                  <w:marRight w:val="0"/>
                  <w:marTop w:val="0"/>
                  <w:marBottom w:val="0"/>
                  <w:divBdr>
                    <w:top w:val="none" w:sz="0" w:space="0" w:color="auto"/>
                    <w:left w:val="none" w:sz="0" w:space="0" w:color="auto"/>
                    <w:bottom w:val="none" w:sz="0" w:space="0" w:color="auto"/>
                    <w:right w:val="none" w:sz="0" w:space="0" w:color="auto"/>
                  </w:divBdr>
                  <w:divsChild>
                    <w:div w:id="2005669966">
                      <w:marLeft w:val="0"/>
                      <w:marRight w:val="0"/>
                      <w:marTop w:val="0"/>
                      <w:marBottom w:val="0"/>
                      <w:divBdr>
                        <w:top w:val="none" w:sz="0" w:space="0" w:color="auto"/>
                        <w:left w:val="none" w:sz="0" w:space="0" w:color="auto"/>
                        <w:bottom w:val="none" w:sz="0" w:space="0" w:color="auto"/>
                        <w:right w:val="none" w:sz="0" w:space="0" w:color="auto"/>
                      </w:divBdr>
                    </w:div>
                  </w:divsChild>
                </w:div>
                <w:div w:id="1770465669">
                  <w:marLeft w:val="0"/>
                  <w:marRight w:val="0"/>
                  <w:marTop w:val="0"/>
                  <w:marBottom w:val="0"/>
                  <w:divBdr>
                    <w:top w:val="none" w:sz="0" w:space="0" w:color="auto"/>
                    <w:left w:val="none" w:sz="0" w:space="0" w:color="auto"/>
                    <w:bottom w:val="none" w:sz="0" w:space="0" w:color="auto"/>
                    <w:right w:val="none" w:sz="0" w:space="0" w:color="auto"/>
                  </w:divBdr>
                  <w:divsChild>
                    <w:div w:id="1316833481">
                      <w:marLeft w:val="0"/>
                      <w:marRight w:val="0"/>
                      <w:marTop w:val="0"/>
                      <w:marBottom w:val="0"/>
                      <w:divBdr>
                        <w:top w:val="none" w:sz="0" w:space="0" w:color="auto"/>
                        <w:left w:val="none" w:sz="0" w:space="0" w:color="auto"/>
                        <w:bottom w:val="none" w:sz="0" w:space="0" w:color="auto"/>
                        <w:right w:val="none" w:sz="0" w:space="0" w:color="auto"/>
                      </w:divBdr>
                    </w:div>
                  </w:divsChild>
                </w:div>
                <w:div w:id="1996454163">
                  <w:marLeft w:val="0"/>
                  <w:marRight w:val="0"/>
                  <w:marTop w:val="0"/>
                  <w:marBottom w:val="0"/>
                  <w:divBdr>
                    <w:top w:val="none" w:sz="0" w:space="0" w:color="auto"/>
                    <w:left w:val="none" w:sz="0" w:space="0" w:color="auto"/>
                    <w:bottom w:val="none" w:sz="0" w:space="0" w:color="auto"/>
                    <w:right w:val="none" w:sz="0" w:space="0" w:color="auto"/>
                  </w:divBdr>
                  <w:divsChild>
                    <w:div w:id="1754471448">
                      <w:marLeft w:val="0"/>
                      <w:marRight w:val="0"/>
                      <w:marTop w:val="0"/>
                      <w:marBottom w:val="0"/>
                      <w:divBdr>
                        <w:top w:val="none" w:sz="0" w:space="0" w:color="auto"/>
                        <w:left w:val="none" w:sz="0" w:space="0" w:color="auto"/>
                        <w:bottom w:val="none" w:sz="0" w:space="0" w:color="auto"/>
                        <w:right w:val="none" w:sz="0" w:space="0" w:color="auto"/>
                      </w:divBdr>
                    </w:div>
                    <w:div w:id="1626349998">
                      <w:marLeft w:val="0"/>
                      <w:marRight w:val="0"/>
                      <w:marTop w:val="0"/>
                      <w:marBottom w:val="0"/>
                      <w:divBdr>
                        <w:top w:val="none" w:sz="0" w:space="0" w:color="auto"/>
                        <w:left w:val="none" w:sz="0" w:space="0" w:color="auto"/>
                        <w:bottom w:val="none" w:sz="0" w:space="0" w:color="auto"/>
                        <w:right w:val="none" w:sz="0" w:space="0" w:color="auto"/>
                      </w:divBdr>
                    </w:div>
                    <w:div w:id="826089374">
                      <w:marLeft w:val="0"/>
                      <w:marRight w:val="0"/>
                      <w:marTop w:val="0"/>
                      <w:marBottom w:val="0"/>
                      <w:divBdr>
                        <w:top w:val="none" w:sz="0" w:space="0" w:color="auto"/>
                        <w:left w:val="none" w:sz="0" w:space="0" w:color="auto"/>
                        <w:bottom w:val="none" w:sz="0" w:space="0" w:color="auto"/>
                        <w:right w:val="none" w:sz="0" w:space="0" w:color="auto"/>
                      </w:divBdr>
                    </w:div>
                  </w:divsChild>
                </w:div>
                <w:div w:id="1019308314">
                  <w:marLeft w:val="0"/>
                  <w:marRight w:val="0"/>
                  <w:marTop w:val="0"/>
                  <w:marBottom w:val="0"/>
                  <w:divBdr>
                    <w:top w:val="none" w:sz="0" w:space="0" w:color="auto"/>
                    <w:left w:val="none" w:sz="0" w:space="0" w:color="auto"/>
                    <w:bottom w:val="none" w:sz="0" w:space="0" w:color="auto"/>
                    <w:right w:val="none" w:sz="0" w:space="0" w:color="auto"/>
                  </w:divBdr>
                  <w:divsChild>
                    <w:div w:id="174851955">
                      <w:marLeft w:val="0"/>
                      <w:marRight w:val="0"/>
                      <w:marTop w:val="0"/>
                      <w:marBottom w:val="0"/>
                      <w:divBdr>
                        <w:top w:val="none" w:sz="0" w:space="0" w:color="auto"/>
                        <w:left w:val="none" w:sz="0" w:space="0" w:color="auto"/>
                        <w:bottom w:val="none" w:sz="0" w:space="0" w:color="auto"/>
                        <w:right w:val="none" w:sz="0" w:space="0" w:color="auto"/>
                      </w:divBdr>
                    </w:div>
                    <w:div w:id="1038359375">
                      <w:marLeft w:val="0"/>
                      <w:marRight w:val="0"/>
                      <w:marTop w:val="0"/>
                      <w:marBottom w:val="0"/>
                      <w:divBdr>
                        <w:top w:val="none" w:sz="0" w:space="0" w:color="auto"/>
                        <w:left w:val="none" w:sz="0" w:space="0" w:color="auto"/>
                        <w:bottom w:val="none" w:sz="0" w:space="0" w:color="auto"/>
                        <w:right w:val="none" w:sz="0" w:space="0" w:color="auto"/>
                      </w:divBdr>
                    </w:div>
                  </w:divsChild>
                </w:div>
                <w:div w:id="1884949305">
                  <w:marLeft w:val="0"/>
                  <w:marRight w:val="0"/>
                  <w:marTop w:val="0"/>
                  <w:marBottom w:val="0"/>
                  <w:divBdr>
                    <w:top w:val="none" w:sz="0" w:space="0" w:color="auto"/>
                    <w:left w:val="none" w:sz="0" w:space="0" w:color="auto"/>
                    <w:bottom w:val="none" w:sz="0" w:space="0" w:color="auto"/>
                    <w:right w:val="none" w:sz="0" w:space="0" w:color="auto"/>
                  </w:divBdr>
                  <w:divsChild>
                    <w:div w:id="753940476">
                      <w:marLeft w:val="0"/>
                      <w:marRight w:val="0"/>
                      <w:marTop w:val="0"/>
                      <w:marBottom w:val="0"/>
                      <w:divBdr>
                        <w:top w:val="none" w:sz="0" w:space="0" w:color="auto"/>
                        <w:left w:val="none" w:sz="0" w:space="0" w:color="auto"/>
                        <w:bottom w:val="none" w:sz="0" w:space="0" w:color="auto"/>
                        <w:right w:val="none" w:sz="0" w:space="0" w:color="auto"/>
                      </w:divBdr>
                    </w:div>
                    <w:div w:id="1721050649">
                      <w:marLeft w:val="0"/>
                      <w:marRight w:val="0"/>
                      <w:marTop w:val="0"/>
                      <w:marBottom w:val="0"/>
                      <w:divBdr>
                        <w:top w:val="none" w:sz="0" w:space="0" w:color="auto"/>
                        <w:left w:val="none" w:sz="0" w:space="0" w:color="auto"/>
                        <w:bottom w:val="none" w:sz="0" w:space="0" w:color="auto"/>
                        <w:right w:val="none" w:sz="0" w:space="0" w:color="auto"/>
                      </w:divBdr>
                    </w:div>
                    <w:div w:id="633751556">
                      <w:marLeft w:val="0"/>
                      <w:marRight w:val="0"/>
                      <w:marTop w:val="0"/>
                      <w:marBottom w:val="0"/>
                      <w:divBdr>
                        <w:top w:val="none" w:sz="0" w:space="0" w:color="auto"/>
                        <w:left w:val="none" w:sz="0" w:space="0" w:color="auto"/>
                        <w:bottom w:val="none" w:sz="0" w:space="0" w:color="auto"/>
                        <w:right w:val="none" w:sz="0" w:space="0" w:color="auto"/>
                      </w:divBdr>
                    </w:div>
                  </w:divsChild>
                </w:div>
                <w:div w:id="970524947">
                  <w:marLeft w:val="0"/>
                  <w:marRight w:val="0"/>
                  <w:marTop w:val="0"/>
                  <w:marBottom w:val="0"/>
                  <w:divBdr>
                    <w:top w:val="none" w:sz="0" w:space="0" w:color="auto"/>
                    <w:left w:val="none" w:sz="0" w:space="0" w:color="auto"/>
                    <w:bottom w:val="none" w:sz="0" w:space="0" w:color="auto"/>
                    <w:right w:val="none" w:sz="0" w:space="0" w:color="auto"/>
                  </w:divBdr>
                  <w:divsChild>
                    <w:div w:id="404256974">
                      <w:marLeft w:val="0"/>
                      <w:marRight w:val="0"/>
                      <w:marTop w:val="0"/>
                      <w:marBottom w:val="0"/>
                      <w:divBdr>
                        <w:top w:val="none" w:sz="0" w:space="0" w:color="auto"/>
                        <w:left w:val="none" w:sz="0" w:space="0" w:color="auto"/>
                        <w:bottom w:val="none" w:sz="0" w:space="0" w:color="auto"/>
                        <w:right w:val="none" w:sz="0" w:space="0" w:color="auto"/>
                      </w:divBdr>
                    </w:div>
                    <w:div w:id="43085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105762">
          <w:marLeft w:val="0"/>
          <w:marRight w:val="0"/>
          <w:marTop w:val="0"/>
          <w:marBottom w:val="0"/>
          <w:divBdr>
            <w:top w:val="none" w:sz="0" w:space="0" w:color="auto"/>
            <w:left w:val="none" w:sz="0" w:space="0" w:color="auto"/>
            <w:bottom w:val="none" w:sz="0" w:space="0" w:color="auto"/>
            <w:right w:val="none" w:sz="0" w:space="0" w:color="auto"/>
          </w:divBdr>
          <w:divsChild>
            <w:div w:id="988364971">
              <w:marLeft w:val="0"/>
              <w:marRight w:val="0"/>
              <w:marTop w:val="0"/>
              <w:marBottom w:val="0"/>
              <w:divBdr>
                <w:top w:val="none" w:sz="0" w:space="0" w:color="auto"/>
                <w:left w:val="none" w:sz="0" w:space="0" w:color="auto"/>
                <w:bottom w:val="none" w:sz="0" w:space="0" w:color="auto"/>
                <w:right w:val="none" w:sz="0" w:space="0" w:color="auto"/>
              </w:divBdr>
            </w:div>
            <w:div w:id="307980337">
              <w:marLeft w:val="0"/>
              <w:marRight w:val="0"/>
              <w:marTop w:val="0"/>
              <w:marBottom w:val="0"/>
              <w:divBdr>
                <w:top w:val="none" w:sz="0" w:space="0" w:color="auto"/>
                <w:left w:val="none" w:sz="0" w:space="0" w:color="auto"/>
                <w:bottom w:val="none" w:sz="0" w:space="0" w:color="auto"/>
                <w:right w:val="none" w:sz="0" w:space="0" w:color="auto"/>
              </w:divBdr>
            </w:div>
            <w:div w:id="881092001">
              <w:marLeft w:val="0"/>
              <w:marRight w:val="0"/>
              <w:marTop w:val="0"/>
              <w:marBottom w:val="0"/>
              <w:divBdr>
                <w:top w:val="none" w:sz="0" w:space="0" w:color="auto"/>
                <w:left w:val="none" w:sz="0" w:space="0" w:color="auto"/>
                <w:bottom w:val="none" w:sz="0" w:space="0" w:color="auto"/>
                <w:right w:val="none" w:sz="0" w:space="0" w:color="auto"/>
              </w:divBdr>
            </w:div>
            <w:div w:id="1772313323">
              <w:marLeft w:val="0"/>
              <w:marRight w:val="0"/>
              <w:marTop w:val="0"/>
              <w:marBottom w:val="0"/>
              <w:divBdr>
                <w:top w:val="none" w:sz="0" w:space="0" w:color="auto"/>
                <w:left w:val="none" w:sz="0" w:space="0" w:color="auto"/>
                <w:bottom w:val="none" w:sz="0" w:space="0" w:color="auto"/>
                <w:right w:val="none" w:sz="0" w:space="0" w:color="auto"/>
              </w:divBdr>
            </w:div>
          </w:divsChild>
        </w:div>
        <w:div w:id="2011134168">
          <w:marLeft w:val="0"/>
          <w:marRight w:val="0"/>
          <w:marTop w:val="0"/>
          <w:marBottom w:val="0"/>
          <w:divBdr>
            <w:top w:val="none" w:sz="0" w:space="0" w:color="auto"/>
            <w:left w:val="none" w:sz="0" w:space="0" w:color="auto"/>
            <w:bottom w:val="none" w:sz="0" w:space="0" w:color="auto"/>
            <w:right w:val="none" w:sz="0" w:space="0" w:color="auto"/>
          </w:divBdr>
          <w:divsChild>
            <w:div w:id="439841883">
              <w:marLeft w:val="-75"/>
              <w:marRight w:val="0"/>
              <w:marTop w:val="30"/>
              <w:marBottom w:val="30"/>
              <w:divBdr>
                <w:top w:val="none" w:sz="0" w:space="0" w:color="auto"/>
                <w:left w:val="none" w:sz="0" w:space="0" w:color="auto"/>
                <w:bottom w:val="none" w:sz="0" w:space="0" w:color="auto"/>
                <w:right w:val="none" w:sz="0" w:space="0" w:color="auto"/>
              </w:divBdr>
              <w:divsChild>
                <w:div w:id="1158038531">
                  <w:marLeft w:val="0"/>
                  <w:marRight w:val="0"/>
                  <w:marTop w:val="0"/>
                  <w:marBottom w:val="0"/>
                  <w:divBdr>
                    <w:top w:val="none" w:sz="0" w:space="0" w:color="auto"/>
                    <w:left w:val="none" w:sz="0" w:space="0" w:color="auto"/>
                    <w:bottom w:val="none" w:sz="0" w:space="0" w:color="auto"/>
                    <w:right w:val="none" w:sz="0" w:space="0" w:color="auto"/>
                  </w:divBdr>
                  <w:divsChild>
                    <w:div w:id="1681739997">
                      <w:marLeft w:val="0"/>
                      <w:marRight w:val="0"/>
                      <w:marTop w:val="0"/>
                      <w:marBottom w:val="0"/>
                      <w:divBdr>
                        <w:top w:val="none" w:sz="0" w:space="0" w:color="auto"/>
                        <w:left w:val="none" w:sz="0" w:space="0" w:color="auto"/>
                        <w:bottom w:val="none" w:sz="0" w:space="0" w:color="auto"/>
                        <w:right w:val="none" w:sz="0" w:space="0" w:color="auto"/>
                      </w:divBdr>
                    </w:div>
                  </w:divsChild>
                </w:div>
                <w:div w:id="270287745">
                  <w:marLeft w:val="0"/>
                  <w:marRight w:val="0"/>
                  <w:marTop w:val="0"/>
                  <w:marBottom w:val="0"/>
                  <w:divBdr>
                    <w:top w:val="none" w:sz="0" w:space="0" w:color="auto"/>
                    <w:left w:val="none" w:sz="0" w:space="0" w:color="auto"/>
                    <w:bottom w:val="none" w:sz="0" w:space="0" w:color="auto"/>
                    <w:right w:val="none" w:sz="0" w:space="0" w:color="auto"/>
                  </w:divBdr>
                  <w:divsChild>
                    <w:div w:id="1027221977">
                      <w:marLeft w:val="0"/>
                      <w:marRight w:val="0"/>
                      <w:marTop w:val="0"/>
                      <w:marBottom w:val="0"/>
                      <w:divBdr>
                        <w:top w:val="none" w:sz="0" w:space="0" w:color="auto"/>
                        <w:left w:val="none" w:sz="0" w:space="0" w:color="auto"/>
                        <w:bottom w:val="none" w:sz="0" w:space="0" w:color="auto"/>
                        <w:right w:val="none" w:sz="0" w:space="0" w:color="auto"/>
                      </w:divBdr>
                    </w:div>
                  </w:divsChild>
                </w:div>
                <w:div w:id="1224951963">
                  <w:marLeft w:val="0"/>
                  <w:marRight w:val="0"/>
                  <w:marTop w:val="0"/>
                  <w:marBottom w:val="0"/>
                  <w:divBdr>
                    <w:top w:val="none" w:sz="0" w:space="0" w:color="auto"/>
                    <w:left w:val="none" w:sz="0" w:space="0" w:color="auto"/>
                    <w:bottom w:val="none" w:sz="0" w:space="0" w:color="auto"/>
                    <w:right w:val="none" w:sz="0" w:space="0" w:color="auto"/>
                  </w:divBdr>
                  <w:divsChild>
                    <w:div w:id="1112480111">
                      <w:marLeft w:val="0"/>
                      <w:marRight w:val="0"/>
                      <w:marTop w:val="0"/>
                      <w:marBottom w:val="0"/>
                      <w:divBdr>
                        <w:top w:val="none" w:sz="0" w:space="0" w:color="auto"/>
                        <w:left w:val="none" w:sz="0" w:space="0" w:color="auto"/>
                        <w:bottom w:val="none" w:sz="0" w:space="0" w:color="auto"/>
                        <w:right w:val="none" w:sz="0" w:space="0" w:color="auto"/>
                      </w:divBdr>
                    </w:div>
                  </w:divsChild>
                </w:div>
                <w:div w:id="1874230205">
                  <w:marLeft w:val="0"/>
                  <w:marRight w:val="0"/>
                  <w:marTop w:val="0"/>
                  <w:marBottom w:val="0"/>
                  <w:divBdr>
                    <w:top w:val="none" w:sz="0" w:space="0" w:color="auto"/>
                    <w:left w:val="none" w:sz="0" w:space="0" w:color="auto"/>
                    <w:bottom w:val="none" w:sz="0" w:space="0" w:color="auto"/>
                    <w:right w:val="none" w:sz="0" w:space="0" w:color="auto"/>
                  </w:divBdr>
                  <w:divsChild>
                    <w:div w:id="224803967">
                      <w:marLeft w:val="0"/>
                      <w:marRight w:val="0"/>
                      <w:marTop w:val="0"/>
                      <w:marBottom w:val="0"/>
                      <w:divBdr>
                        <w:top w:val="none" w:sz="0" w:space="0" w:color="auto"/>
                        <w:left w:val="none" w:sz="0" w:space="0" w:color="auto"/>
                        <w:bottom w:val="none" w:sz="0" w:space="0" w:color="auto"/>
                        <w:right w:val="none" w:sz="0" w:space="0" w:color="auto"/>
                      </w:divBdr>
                    </w:div>
                  </w:divsChild>
                </w:div>
                <w:div w:id="1805732904">
                  <w:marLeft w:val="0"/>
                  <w:marRight w:val="0"/>
                  <w:marTop w:val="0"/>
                  <w:marBottom w:val="0"/>
                  <w:divBdr>
                    <w:top w:val="none" w:sz="0" w:space="0" w:color="auto"/>
                    <w:left w:val="none" w:sz="0" w:space="0" w:color="auto"/>
                    <w:bottom w:val="none" w:sz="0" w:space="0" w:color="auto"/>
                    <w:right w:val="none" w:sz="0" w:space="0" w:color="auto"/>
                  </w:divBdr>
                  <w:divsChild>
                    <w:div w:id="873886060">
                      <w:marLeft w:val="0"/>
                      <w:marRight w:val="0"/>
                      <w:marTop w:val="0"/>
                      <w:marBottom w:val="0"/>
                      <w:divBdr>
                        <w:top w:val="none" w:sz="0" w:space="0" w:color="auto"/>
                        <w:left w:val="none" w:sz="0" w:space="0" w:color="auto"/>
                        <w:bottom w:val="none" w:sz="0" w:space="0" w:color="auto"/>
                        <w:right w:val="none" w:sz="0" w:space="0" w:color="auto"/>
                      </w:divBdr>
                    </w:div>
                  </w:divsChild>
                </w:div>
                <w:div w:id="1292205351">
                  <w:marLeft w:val="0"/>
                  <w:marRight w:val="0"/>
                  <w:marTop w:val="0"/>
                  <w:marBottom w:val="0"/>
                  <w:divBdr>
                    <w:top w:val="none" w:sz="0" w:space="0" w:color="auto"/>
                    <w:left w:val="none" w:sz="0" w:space="0" w:color="auto"/>
                    <w:bottom w:val="none" w:sz="0" w:space="0" w:color="auto"/>
                    <w:right w:val="none" w:sz="0" w:space="0" w:color="auto"/>
                  </w:divBdr>
                  <w:divsChild>
                    <w:div w:id="1235164861">
                      <w:marLeft w:val="0"/>
                      <w:marRight w:val="0"/>
                      <w:marTop w:val="0"/>
                      <w:marBottom w:val="0"/>
                      <w:divBdr>
                        <w:top w:val="none" w:sz="0" w:space="0" w:color="auto"/>
                        <w:left w:val="none" w:sz="0" w:space="0" w:color="auto"/>
                        <w:bottom w:val="none" w:sz="0" w:space="0" w:color="auto"/>
                        <w:right w:val="none" w:sz="0" w:space="0" w:color="auto"/>
                      </w:divBdr>
                    </w:div>
                  </w:divsChild>
                </w:div>
                <w:div w:id="1610357136">
                  <w:marLeft w:val="0"/>
                  <w:marRight w:val="0"/>
                  <w:marTop w:val="0"/>
                  <w:marBottom w:val="0"/>
                  <w:divBdr>
                    <w:top w:val="none" w:sz="0" w:space="0" w:color="auto"/>
                    <w:left w:val="none" w:sz="0" w:space="0" w:color="auto"/>
                    <w:bottom w:val="none" w:sz="0" w:space="0" w:color="auto"/>
                    <w:right w:val="none" w:sz="0" w:space="0" w:color="auto"/>
                  </w:divBdr>
                  <w:divsChild>
                    <w:div w:id="1956015414">
                      <w:marLeft w:val="0"/>
                      <w:marRight w:val="0"/>
                      <w:marTop w:val="0"/>
                      <w:marBottom w:val="0"/>
                      <w:divBdr>
                        <w:top w:val="none" w:sz="0" w:space="0" w:color="auto"/>
                        <w:left w:val="none" w:sz="0" w:space="0" w:color="auto"/>
                        <w:bottom w:val="none" w:sz="0" w:space="0" w:color="auto"/>
                        <w:right w:val="none" w:sz="0" w:space="0" w:color="auto"/>
                      </w:divBdr>
                    </w:div>
                  </w:divsChild>
                </w:div>
                <w:div w:id="970094028">
                  <w:marLeft w:val="0"/>
                  <w:marRight w:val="0"/>
                  <w:marTop w:val="0"/>
                  <w:marBottom w:val="0"/>
                  <w:divBdr>
                    <w:top w:val="none" w:sz="0" w:space="0" w:color="auto"/>
                    <w:left w:val="none" w:sz="0" w:space="0" w:color="auto"/>
                    <w:bottom w:val="none" w:sz="0" w:space="0" w:color="auto"/>
                    <w:right w:val="none" w:sz="0" w:space="0" w:color="auto"/>
                  </w:divBdr>
                  <w:divsChild>
                    <w:div w:id="1271476342">
                      <w:marLeft w:val="0"/>
                      <w:marRight w:val="0"/>
                      <w:marTop w:val="0"/>
                      <w:marBottom w:val="0"/>
                      <w:divBdr>
                        <w:top w:val="none" w:sz="0" w:space="0" w:color="auto"/>
                        <w:left w:val="none" w:sz="0" w:space="0" w:color="auto"/>
                        <w:bottom w:val="none" w:sz="0" w:space="0" w:color="auto"/>
                        <w:right w:val="none" w:sz="0" w:space="0" w:color="auto"/>
                      </w:divBdr>
                    </w:div>
                    <w:div w:id="878199348">
                      <w:marLeft w:val="0"/>
                      <w:marRight w:val="0"/>
                      <w:marTop w:val="0"/>
                      <w:marBottom w:val="0"/>
                      <w:divBdr>
                        <w:top w:val="none" w:sz="0" w:space="0" w:color="auto"/>
                        <w:left w:val="none" w:sz="0" w:space="0" w:color="auto"/>
                        <w:bottom w:val="none" w:sz="0" w:space="0" w:color="auto"/>
                        <w:right w:val="none" w:sz="0" w:space="0" w:color="auto"/>
                      </w:divBdr>
                    </w:div>
                    <w:div w:id="1365131503">
                      <w:marLeft w:val="0"/>
                      <w:marRight w:val="0"/>
                      <w:marTop w:val="0"/>
                      <w:marBottom w:val="0"/>
                      <w:divBdr>
                        <w:top w:val="none" w:sz="0" w:space="0" w:color="auto"/>
                        <w:left w:val="none" w:sz="0" w:space="0" w:color="auto"/>
                        <w:bottom w:val="none" w:sz="0" w:space="0" w:color="auto"/>
                        <w:right w:val="none" w:sz="0" w:space="0" w:color="auto"/>
                      </w:divBdr>
                    </w:div>
                  </w:divsChild>
                </w:div>
                <w:div w:id="1002050378">
                  <w:marLeft w:val="0"/>
                  <w:marRight w:val="0"/>
                  <w:marTop w:val="0"/>
                  <w:marBottom w:val="0"/>
                  <w:divBdr>
                    <w:top w:val="none" w:sz="0" w:space="0" w:color="auto"/>
                    <w:left w:val="none" w:sz="0" w:space="0" w:color="auto"/>
                    <w:bottom w:val="none" w:sz="0" w:space="0" w:color="auto"/>
                    <w:right w:val="none" w:sz="0" w:space="0" w:color="auto"/>
                  </w:divBdr>
                  <w:divsChild>
                    <w:div w:id="864169755">
                      <w:marLeft w:val="0"/>
                      <w:marRight w:val="0"/>
                      <w:marTop w:val="0"/>
                      <w:marBottom w:val="0"/>
                      <w:divBdr>
                        <w:top w:val="none" w:sz="0" w:space="0" w:color="auto"/>
                        <w:left w:val="none" w:sz="0" w:space="0" w:color="auto"/>
                        <w:bottom w:val="none" w:sz="0" w:space="0" w:color="auto"/>
                        <w:right w:val="none" w:sz="0" w:space="0" w:color="auto"/>
                      </w:divBdr>
                    </w:div>
                  </w:divsChild>
                </w:div>
                <w:div w:id="427821118">
                  <w:marLeft w:val="0"/>
                  <w:marRight w:val="0"/>
                  <w:marTop w:val="0"/>
                  <w:marBottom w:val="0"/>
                  <w:divBdr>
                    <w:top w:val="none" w:sz="0" w:space="0" w:color="auto"/>
                    <w:left w:val="none" w:sz="0" w:space="0" w:color="auto"/>
                    <w:bottom w:val="none" w:sz="0" w:space="0" w:color="auto"/>
                    <w:right w:val="none" w:sz="0" w:space="0" w:color="auto"/>
                  </w:divBdr>
                  <w:divsChild>
                    <w:div w:id="213937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367006">
          <w:marLeft w:val="0"/>
          <w:marRight w:val="0"/>
          <w:marTop w:val="0"/>
          <w:marBottom w:val="0"/>
          <w:divBdr>
            <w:top w:val="none" w:sz="0" w:space="0" w:color="auto"/>
            <w:left w:val="none" w:sz="0" w:space="0" w:color="auto"/>
            <w:bottom w:val="none" w:sz="0" w:space="0" w:color="auto"/>
            <w:right w:val="none" w:sz="0" w:space="0" w:color="auto"/>
          </w:divBdr>
        </w:div>
        <w:div w:id="1491364902">
          <w:marLeft w:val="0"/>
          <w:marRight w:val="0"/>
          <w:marTop w:val="0"/>
          <w:marBottom w:val="0"/>
          <w:divBdr>
            <w:top w:val="none" w:sz="0" w:space="0" w:color="auto"/>
            <w:left w:val="none" w:sz="0" w:space="0" w:color="auto"/>
            <w:bottom w:val="none" w:sz="0" w:space="0" w:color="auto"/>
            <w:right w:val="none" w:sz="0" w:space="0" w:color="auto"/>
          </w:divBdr>
        </w:div>
        <w:div w:id="681905571">
          <w:marLeft w:val="0"/>
          <w:marRight w:val="0"/>
          <w:marTop w:val="0"/>
          <w:marBottom w:val="0"/>
          <w:divBdr>
            <w:top w:val="none" w:sz="0" w:space="0" w:color="auto"/>
            <w:left w:val="none" w:sz="0" w:space="0" w:color="auto"/>
            <w:bottom w:val="none" w:sz="0" w:space="0" w:color="auto"/>
            <w:right w:val="none" w:sz="0" w:space="0" w:color="auto"/>
          </w:divBdr>
        </w:div>
        <w:div w:id="1796176331">
          <w:marLeft w:val="0"/>
          <w:marRight w:val="0"/>
          <w:marTop w:val="0"/>
          <w:marBottom w:val="0"/>
          <w:divBdr>
            <w:top w:val="none" w:sz="0" w:space="0" w:color="auto"/>
            <w:left w:val="none" w:sz="0" w:space="0" w:color="auto"/>
            <w:bottom w:val="none" w:sz="0" w:space="0" w:color="auto"/>
            <w:right w:val="none" w:sz="0" w:space="0" w:color="auto"/>
          </w:divBdr>
          <w:divsChild>
            <w:div w:id="413429650">
              <w:marLeft w:val="-75"/>
              <w:marRight w:val="0"/>
              <w:marTop w:val="30"/>
              <w:marBottom w:val="30"/>
              <w:divBdr>
                <w:top w:val="none" w:sz="0" w:space="0" w:color="auto"/>
                <w:left w:val="none" w:sz="0" w:space="0" w:color="auto"/>
                <w:bottom w:val="none" w:sz="0" w:space="0" w:color="auto"/>
                <w:right w:val="none" w:sz="0" w:space="0" w:color="auto"/>
              </w:divBdr>
              <w:divsChild>
                <w:div w:id="961619256">
                  <w:marLeft w:val="0"/>
                  <w:marRight w:val="0"/>
                  <w:marTop w:val="0"/>
                  <w:marBottom w:val="0"/>
                  <w:divBdr>
                    <w:top w:val="none" w:sz="0" w:space="0" w:color="auto"/>
                    <w:left w:val="none" w:sz="0" w:space="0" w:color="auto"/>
                    <w:bottom w:val="none" w:sz="0" w:space="0" w:color="auto"/>
                    <w:right w:val="none" w:sz="0" w:space="0" w:color="auto"/>
                  </w:divBdr>
                  <w:divsChild>
                    <w:div w:id="708842519">
                      <w:marLeft w:val="0"/>
                      <w:marRight w:val="0"/>
                      <w:marTop w:val="0"/>
                      <w:marBottom w:val="0"/>
                      <w:divBdr>
                        <w:top w:val="none" w:sz="0" w:space="0" w:color="auto"/>
                        <w:left w:val="none" w:sz="0" w:space="0" w:color="auto"/>
                        <w:bottom w:val="none" w:sz="0" w:space="0" w:color="auto"/>
                        <w:right w:val="none" w:sz="0" w:space="0" w:color="auto"/>
                      </w:divBdr>
                    </w:div>
                  </w:divsChild>
                </w:div>
                <w:div w:id="87388241">
                  <w:marLeft w:val="0"/>
                  <w:marRight w:val="0"/>
                  <w:marTop w:val="0"/>
                  <w:marBottom w:val="0"/>
                  <w:divBdr>
                    <w:top w:val="none" w:sz="0" w:space="0" w:color="auto"/>
                    <w:left w:val="none" w:sz="0" w:space="0" w:color="auto"/>
                    <w:bottom w:val="none" w:sz="0" w:space="0" w:color="auto"/>
                    <w:right w:val="none" w:sz="0" w:space="0" w:color="auto"/>
                  </w:divBdr>
                  <w:divsChild>
                    <w:div w:id="1861817699">
                      <w:marLeft w:val="0"/>
                      <w:marRight w:val="0"/>
                      <w:marTop w:val="0"/>
                      <w:marBottom w:val="0"/>
                      <w:divBdr>
                        <w:top w:val="none" w:sz="0" w:space="0" w:color="auto"/>
                        <w:left w:val="none" w:sz="0" w:space="0" w:color="auto"/>
                        <w:bottom w:val="none" w:sz="0" w:space="0" w:color="auto"/>
                        <w:right w:val="none" w:sz="0" w:space="0" w:color="auto"/>
                      </w:divBdr>
                    </w:div>
                  </w:divsChild>
                </w:div>
                <w:div w:id="751659664">
                  <w:marLeft w:val="0"/>
                  <w:marRight w:val="0"/>
                  <w:marTop w:val="0"/>
                  <w:marBottom w:val="0"/>
                  <w:divBdr>
                    <w:top w:val="none" w:sz="0" w:space="0" w:color="auto"/>
                    <w:left w:val="none" w:sz="0" w:space="0" w:color="auto"/>
                    <w:bottom w:val="none" w:sz="0" w:space="0" w:color="auto"/>
                    <w:right w:val="none" w:sz="0" w:space="0" w:color="auto"/>
                  </w:divBdr>
                  <w:divsChild>
                    <w:div w:id="1883131570">
                      <w:marLeft w:val="0"/>
                      <w:marRight w:val="0"/>
                      <w:marTop w:val="0"/>
                      <w:marBottom w:val="0"/>
                      <w:divBdr>
                        <w:top w:val="none" w:sz="0" w:space="0" w:color="auto"/>
                        <w:left w:val="none" w:sz="0" w:space="0" w:color="auto"/>
                        <w:bottom w:val="none" w:sz="0" w:space="0" w:color="auto"/>
                        <w:right w:val="none" w:sz="0" w:space="0" w:color="auto"/>
                      </w:divBdr>
                    </w:div>
                  </w:divsChild>
                </w:div>
                <w:div w:id="146939431">
                  <w:marLeft w:val="0"/>
                  <w:marRight w:val="0"/>
                  <w:marTop w:val="0"/>
                  <w:marBottom w:val="0"/>
                  <w:divBdr>
                    <w:top w:val="none" w:sz="0" w:space="0" w:color="auto"/>
                    <w:left w:val="none" w:sz="0" w:space="0" w:color="auto"/>
                    <w:bottom w:val="none" w:sz="0" w:space="0" w:color="auto"/>
                    <w:right w:val="none" w:sz="0" w:space="0" w:color="auto"/>
                  </w:divBdr>
                  <w:divsChild>
                    <w:div w:id="894050763">
                      <w:marLeft w:val="0"/>
                      <w:marRight w:val="0"/>
                      <w:marTop w:val="0"/>
                      <w:marBottom w:val="0"/>
                      <w:divBdr>
                        <w:top w:val="none" w:sz="0" w:space="0" w:color="auto"/>
                        <w:left w:val="none" w:sz="0" w:space="0" w:color="auto"/>
                        <w:bottom w:val="none" w:sz="0" w:space="0" w:color="auto"/>
                        <w:right w:val="none" w:sz="0" w:space="0" w:color="auto"/>
                      </w:divBdr>
                    </w:div>
                  </w:divsChild>
                </w:div>
                <w:div w:id="157162880">
                  <w:marLeft w:val="0"/>
                  <w:marRight w:val="0"/>
                  <w:marTop w:val="0"/>
                  <w:marBottom w:val="0"/>
                  <w:divBdr>
                    <w:top w:val="none" w:sz="0" w:space="0" w:color="auto"/>
                    <w:left w:val="none" w:sz="0" w:space="0" w:color="auto"/>
                    <w:bottom w:val="none" w:sz="0" w:space="0" w:color="auto"/>
                    <w:right w:val="none" w:sz="0" w:space="0" w:color="auto"/>
                  </w:divBdr>
                  <w:divsChild>
                    <w:div w:id="1632437158">
                      <w:marLeft w:val="0"/>
                      <w:marRight w:val="0"/>
                      <w:marTop w:val="0"/>
                      <w:marBottom w:val="0"/>
                      <w:divBdr>
                        <w:top w:val="none" w:sz="0" w:space="0" w:color="auto"/>
                        <w:left w:val="none" w:sz="0" w:space="0" w:color="auto"/>
                        <w:bottom w:val="none" w:sz="0" w:space="0" w:color="auto"/>
                        <w:right w:val="none" w:sz="0" w:space="0" w:color="auto"/>
                      </w:divBdr>
                    </w:div>
                  </w:divsChild>
                </w:div>
                <w:div w:id="1373454069">
                  <w:marLeft w:val="0"/>
                  <w:marRight w:val="0"/>
                  <w:marTop w:val="0"/>
                  <w:marBottom w:val="0"/>
                  <w:divBdr>
                    <w:top w:val="none" w:sz="0" w:space="0" w:color="auto"/>
                    <w:left w:val="none" w:sz="0" w:space="0" w:color="auto"/>
                    <w:bottom w:val="none" w:sz="0" w:space="0" w:color="auto"/>
                    <w:right w:val="none" w:sz="0" w:space="0" w:color="auto"/>
                  </w:divBdr>
                  <w:divsChild>
                    <w:div w:id="1294823120">
                      <w:marLeft w:val="0"/>
                      <w:marRight w:val="0"/>
                      <w:marTop w:val="0"/>
                      <w:marBottom w:val="0"/>
                      <w:divBdr>
                        <w:top w:val="none" w:sz="0" w:space="0" w:color="auto"/>
                        <w:left w:val="none" w:sz="0" w:space="0" w:color="auto"/>
                        <w:bottom w:val="none" w:sz="0" w:space="0" w:color="auto"/>
                        <w:right w:val="none" w:sz="0" w:space="0" w:color="auto"/>
                      </w:divBdr>
                    </w:div>
                  </w:divsChild>
                </w:div>
                <w:div w:id="1546868712">
                  <w:marLeft w:val="0"/>
                  <w:marRight w:val="0"/>
                  <w:marTop w:val="0"/>
                  <w:marBottom w:val="0"/>
                  <w:divBdr>
                    <w:top w:val="none" w:sz="0" w:space="0" w:color="auto"/>
                    <w:left w:val="none" w:sz="0" w:space="0" w:color="auto"/>
                    <w:bottom w:val="none" w:sz="0" w:space="0" w:color="auto"/>
                    <w:right w:val="none" w:sz="0" w:space="0" w:color="auto"/>
                  </w:divBdr>
                  <w:divsChild>
                    <w:div w:id="1535803093">
                      <w:marLeft w:val="0"/>
                      <w:marRight w:val="0"/>
                      <w:marTop w:val="0"/>
                      <w:marBottom w:val="0"/>
                      <w:divBdr>
                        <w:top w:val="none" w:sz="0" w:space="0" w:color="auto"/>
                        <w:left w:val="none" w:sz="0" w:space="0" w:color="auto"/>
                        <w:bottom w:val="none" w:sz="0" w:space="0" w:color="auto"/>
                        <w:right w:val="none" w:sz="0" w:space="0" w:color="auto"/>
                      </w:divBdr>
                    </w:div>
                  </w:divsChild>
                </w:div>
                <w:div w:id="2050492140">
                  <w:marLeft w:val="0"/>
                  <w:marRight w:val="0"/>
                  <w:marTop w:val="0"/>
                  <w:marBottom w:val="0"/>
                  <w:divBdr>
                    <w:top w:val="none" w:sz="0" w:space="0" w:color="auto"/>
                    <w:left w:val="none" w:sz="0" w:space="0" w:color="auto"/>
                    <w:bottom w:val="none" w:sz="0" w:space="0" w:color="auto"/>
                    <w:right w:val="none" w:sz="0" w:space="0" w:color="auto"/>
                  </w:divBdr>
                  <w:divsChild>
                    <w:div w:id="323438643">
                      <w:marLeft w:val="0"/>
                      <w:marRight w:val="0"/>
                      <w:marTop w:val="0"/>
                      <w:marBottom w:val="0"/>
                      <w:divBdr>
                        <w:top w:val="none" w:sz="0" w:space="0" w:color="auto"/>
                        <w:left w:val="none" w:sz="0" w:space="0" w:color="auto"/>
                        <w:bottom w:val="none" w:sz="0" w:space="0" w:color="auto"/>
                        <w:right w:val="none" w:sz="0" w:space="0" w:color="auto"/>
                      </w:divBdr>
                    </w:div>
                  </w:divsChild>
                </w:div>
                <w:div w:id="1882352618">
                  <w:marLeft w:val="0"/>
                  <w:marRight w:val="0"/>
                  <w:marTop w:val="0"/>
                  <w:marBottom w:val="0"/>
                  <w:divBdr>
                    <w:top w:val="none" w:sz="0" w:space="0" w:color="auto"/>
                    <w:left w:val="none" w:sz="0" w:space="0" w:color="auto"/>
                    <w:bottom w:val="none" w:sz="0" w:space="0" w:color="auto"/>
                    <w:right w:val="none" w:sz="0" w:space="0" w:color="auto"/>
                  </w:divBdr>
                  <w:divsChild>
                    <w:div w:id="90855960">
                      <w:marLeft w:val="0"/>
                      <w:marRight w:val="0"/>
                      <w:marTop w:val="0"/>
                      <w:marBottom w:val="0"/>
                      <w:divBdr>
                        <w:top w:val="none" w:sz="0" w:space="0" w:color="auto"/>
                        <w:left w:val="none" w:sz="0" w:space="0" w:color="auto"/>
                        <w:bottom w:val="none" w:sz="0" w:space="0" w:color="auto"/>
                        <w:right w:val="none" w:sz="0" w:space="0" w:color="auto"/>
                      </w:divBdr>
                    </w:div>
                  </w:divsChild>
                </w:div>
                <w:div w:id="1297491901">
                  <w:marLeft w:val="0"/>
                  <w:marRight w:val="0"/>
                  <w:marTop w:val="0"/>
                  <w:marBottom w:val="0"/>
                  <w:divBdr>
                    <w:top w:val="none" w:sz="0" w:space="0" w:color="auto"/>
                    <w:left w:val="none" w:sz="0" w:space="0" w:color="auto"/>
                    <w:bottom w:val="none" w:sz="0" w:space="0" w:color="auto"/>
                    <w:right w:val="none" w:sz="0" w:space="0" w:color="auto"/>
                  </w:divBdr>
                  <w:divsChild>
                    <w:div w:id="262884219">
                      <w:marLeft w:val="0"/>
                      <w:marRight w:val="0"/>
                      <w:marTop w:val="0"/>
                      <w:marBottom w:val="0"/>
                      <w:divBdr>
                        <w:top w:val="none" w:sz="0" w:space="0" w:color="auto"/>
                        <w:left w:val="none" w:sz="0" w:space="0" w:color="auto"/>
                        <w:bottom w:val="none" w:sz="0" w:space="0" w:color="auto"/>
                        <w:right w:val="none" w:sz="0" w:space="0" w:color="auto"/>
                      </w:divBdr>
                    </w:div>
                  </w:divsChild>
                </w:div>
                <w:div w:id="937367451">
                  <w:marLeft w:val="0"/>
                  <w:marRight w:val="0"/>
                  <w:marTop w:val="0"/>
                  <w:marBottom w:val="0"/>
                  <w:divBdr>
                    <w:top w:val="none" w:sz="0" w:space="0" w:color="auto"/>
                    <w:left w:val="none" w:sz="0" w:space="0" w:color="auto"/>
                    <w:bottom w:val="none" w:sz="0" w:space="0" w:color="auto"/>
                    <w:right w:val="none" w:sz="0" w:space="0" w:color="auto"/>
                  </w:divBdr>
                  <w:divsChild>
                    <w:div w:id="308871653">
                      <w:marLeft w:val="0"/>
                      <w:marRight w:val="0"/>
                      <w:marTop w:val="0"/>
                      <w:marBottom w:val="0"/>
                      <w:divBdr>
                        <w:top w:val="none" w:sz="0" w:space="0" w:color="auto"/>
                        <w:left w:val="none" w:sz="0" w:space="0" w:color="auto"/>
                        <w:bottom w:val="none" w:sz="0" w:space="0" w:color="auto"/>
                        <w:right w:val="none" w:sz="0" w:space="0" w:color="auto"/>
                      </w:divBdr>
                    </w:div>
                  </w:divsChild>
                </w:div>
                <w:div w:id="714503315">
                  <w:marLeft w:val="0"/>
                  <w:marRight w:val="0"/>
                  <w:marTop w:val="0"/>
                  <w:marBottom w:val="0"/>
                  <w:divBdr>
                    <w:top w:val="none" w:sz="0" w:space="0" w:color="auto"/>
                    <w:left w:val="none" w:sz="0" w:space="0" w:color="auto"/>
                    <w:bottom w:val="none" w:sz="0" w:space="0" w:color="auto"/>
                    <w:right w:val="none" w:sz="0" w:space="0" w:color="auto"/>
                  </w:divBdr>
                  <w:divsChild>
                    <w:div w:id="312489241">
                      <w:marLeft w:val="0"/>
                      <w:marRight w:val="0"/>
                      <w:marTop w:val="0"/>
                      <w:marBottom w:val="0"/>
                      <w:divBdr>
                        <w:top w:val="none" w:sz="0" w:space="0" w:color="auto"/>
                        <w:left w:val="none" w:sz="0" w:space="0" w:color="auto"/>
                        <w:bottom w:val="none" w:sz="0" w:space="0" w:color="auto"/>
                        <w:right w:val="none" w:sz="0" w:space="0" w:color="auto"/>
                      </w:divBdr>
                    </w:div>
                  </w:divsChild>
                </w:div>
                <w:div w:id="2053141927">
                  <w:marLeft w:val="0"/>
                  <w:marRight w:val="0"/>
                  <w:marTop w:val="0"/>
                  <w:marBottom w:val="0"/>
                  <w:divBdr>
                    <w:top w:val="none" w:sz="0" w:space="0" w:color="auto"/>
                    <w:left w:val="none" w:sz="0" w:space="0" w:color="auto"/>
                    <w:bottom w:val="none" w:sz="0" w:space="0" w:color="auto"/>
                    <w:right w:val="none" w:sz="0" w:space="0" w:color="auto"/>
                  </w:divBdr>
                  <w:divsChild>
                    <w:div w:id="1516112219">
                      <w:marLeft w:val="0"/>
                      <w:marRight w:val="0"/>
                      <w:marTop w:val="0"/>
                      <w:marBottom w:val="0"/>
                      <w:divBdr>
                        <w:top w:val="none" w:sz="0" w:space="0" w:color="auto"/>
                        <w:left w:val="none" w:sz="0" w:space="0" w:color="auto"/>
                        <w:bottom w:val="none" w:sz="0" w:space="0" w:color="auto"/>
                        <w:right w:val="none" w:sz="0" w:space="0" w:color="auto"/>
                      </w:divBdr>
                    </w:div>
                  </w:divsChild>
                </w:div>
                <w:div w:id="1475442331">
                  <w:marLeft w:val="0"/>
                  <w:marRight w:val="0"/>
                  <w:marTop w:val="0"/>
                  <w:marBottom w:val="0"/>
                  <w:divBdr>
                    <w:top w:val="none" w:sz="0" w:space="0" w:color="auto"/>
                    <w:left w:val="none" w:sz="0" w:space="0" w:color="auto"/>
                    <w:bottom w:val="none" w:sz="0" w:space="0" w:color="auto"/>
                    <w:right w:val="none" w:sz="0" w:space="0" w:color="auto"/>
                  </w:divBdr>
                  <w:divsChild>
                    <w:div w:id="818033496">
                      <w:marLeft w:val="0"/>
                      <w:marRight w:val="0"/>
                      <w:marTop w:val="0"/>
                      <w:marBottom w:val="0"/>
                      <w:divBdr>
                        <w:top w:val="none" w:sz="0" w:space="0" w:color="auto"/>
                        <w:left w:val="none" w:sz="0" w:space="0" w:color="auto"/>
                        <w:bottom w:val="none" w:sz="0" w:space="0" w:color="auto"/>
                        <w:right w:val="none" w:sz="0" w:space="0" w:color="auto"/>
                      </w:divBdr>
                    </w:div>
                  </w:divsChild>
                </w:div>
                <w:div w:id="1062481293">
                  <w:marLeft w:val="0"/>
                  <w:marRight w:val="0"/>
                  <w:marTop w:val="0"/>
                  <w:marBottom w:val="0"/>
                  <w:divBdr>
                    <w:top w:val="none" w:sz="0" w:space="0" w:color="auto"/>
                    <w:left w:val="none" w:sz="0" w:space="0" w:color="auto"/>
                    <w:bottom w:val="none" w:sz="0" w:space="0" w:color="auto"/>
                    <w:right w:val="none" w:sz="0" w:space="0" w:color="auto"/>
                  </w:divBdr>
                  <w:divsChild>
                    <w:div w:id="1057322307">
                      <w:marLeft w:val="0"/>
                      <w:marRight w:val="0"/>
                      <w:marTop w:val="0"/>
                      <w:marBottom w:val="0"/>
                      <w:divBdr>
                        <w:top w:val="none" w:sz="0" w:space="0" w:color="auto"/>
                        <w:left w:val="none" w:sz="0" w:space="0" w:color="auto"/>
                        <w:bottom w:val="none" w:sz="0" w:space="0" w:color="auto"/>
                        <w:right w:val="none" w:sz="0" w:space="0" w:color="auto"/>
                      </w:divBdr>
                    </w:div>
                  </w:divsChild>
                </w:div>
                <w:div w:id="59645486">
                  <w:marLeft w:val="0"/>
                  <w:marRight w:val="0"/>
                  <w:marTop w:val="0"/>
                  <w:marBottom w:val="0"/>
                  <w:divBdr>
                    <w:top w:val="none" w:sz="0" w:space="0" w:color="auto"/>
                    <w:left w:val="none" w:sz="0" w:space="0" w:color="auto"/>
                    <w:bottom w:val="none" w:sz="0" w:space="0" w:color="auto"/>
                    <w:right w:val="none" w:sz="0" w:space="0" w:color="auto"/>
                  </w:divBdr>
                  <w:divsChild>
                    <w:div w:id="267005425">
                      <w:marLeft w:val="0"/>
                      <w:marRight w:val="0"/>
                      <w:marTop w:val="0"/>
                      <w:marBottom w:val="0"/>
                      <w:divBdr>
                        <w:top w:val="none" w:sz="0" w:space="0" w:color="auto"/>
                        <w:left w:val="none" w:sz="0" w:space="0" w:color="auto"/>
                        <w:bottom w:val="none" w:sz="0" w:space="0" w:color="auto"/>
                        <w:right w:val="none" w:sz="0" w:space="0" w:color="auto"/>
                      </w:divBdr>
                    </w:div>
                  </w:divsChild>
                </w:div>
                <w:div w:id="1040518009">
                  <w:marLeft w:val="0"/>
                  <w:marRight w:val="0"/>
                  <w:marTop w:val="0"/>
                  <w:marBottom w:val="0"/>
                  <w:divBdr>
                    <w:top w:val="none" w:sz="0" w:space="0" w:color="auto"/>
                    <w:left w:val="none" w:sz="0" w:space="0" w:color="auto"/>
                    <w:bottom w:val="none" w:sz="0" w:space="0" w:color="auto"/>
                    <w:right w:val="none" w:sz="0" w:space="0" w:color="auto"/>
                  </w:divBdr>
                  <w:divsChild>
                    <w:div w:id="1721977723">
                      <w:marLeft w:val="0"/>
                      <w:marRight w:val="0"/>
                      <w:marTop w:val="0"/>
                      <w:marBottom w:val="0"/>
                      <w:divBdr>
                        <w:top w:val="none" w:sz="0" w:space="0" w:color="auto"/>
                        <w:left w:val="none" w:sz="0" w:space="0" w:color="auto"/>
                        <w:bottom w:val="none" w:sz="0" w:space="0" w:color="auto"/>
                        <w:right w:val="none" w:sz="0" w:space="0" w:color="auto"/>
                      </w:divBdr>
                    </w:div>
                  </w:divsChild>
                </w:div>
                <w:div w:id="1181551430">
                  <w:marLeft w:val="0"/>
                  <w:marRight w:val="0"/>
                  <w:marTop w:val="0"/>
                  <w:marBottom w:val="0"/>
                  <w:divBdr>
                    <w:top w:val="none" w:sz="0" w:space="0" w:color="auto"/>
                    <w:left w:val="none" w:sz="0" w:space="0" w:color="auto"/>
                    <w:bottom w:val="none" w:sz="0" w:space="0" w:color="auto"/>
                    <w:right w:val="none" w:sz="0" w:space="0" w:color="auto"/>
                  </w:divBdr>
                  <w:divsChild>
                    <w:div w:id="991374164">
                      <w:marLeft w:val="0"/>
                      <w:marRight w:val="0"/>
                      <w:marTop w:val="0"/>
                      <w:marBottom w:val="0"/>
                      <w:divBdr>
                        <w:top w:val="none" w:sz="0" w:space="0" w:color="auto"/>
                        <w:left w:val="none" w:sz="0" w:space="0" w:color="auto"/>
                        <w:bottom w:val="none" w:sz="0" w:space="0" w:color="auto"/>
                        <w:right w:val="none" w:sz="0" w:space="0" w:color="auto"/>
                      </w:divBdr>
                    </w:div>
                  </w:divsChild>
                </w:div>
                <w:div w:id="1709723484">
                  <w:marLeft w:val="0"/>
                  <w:marRight w:val="0"/>
                  <w:marTop w:val="0"/>
                  <w:marBottom w:val="0"/>
                  <w:divBdr>
                    <w:top w:val="none" w:sz="0" w:space="0" w:color="auto"/>
                    <w:left w:val="none" w:sz="0" w:space="0" w:color="auto"/>
                    <w:bottom w:val="none" w:sz="0" w:space="0" w:color="auto"/>
                    <w:right w:val="none" w:sz="0" w:space="0" w:color="auto"/>
                  </w:divBdr>
                  <w:divsChild>
                    <w:div w:id="177668425">
                      <w:marLeft w:val="0"/>
                      <w:marRight w:val="0"/>
                      <w:marTop w:val="0"/>
                      <w:marBottom w:val="0"/>
                      <w:divBdr>
                        <w:top w:val="none" w:sz="0" w:space="0" w:color="auto"/>
                        <w:left w:val="none" w:sz="0" w:space="0" w:color="auto"/>
                        <w:bottom w:val="none" w:sz="0" w:space="0" w:color="auto"/>
                        <w:right w:val="none" w:sz="0" w:space="0" w:color="auto"/>
                      </w:divBdr>
                    </w:div>
                  </w:divsChild>
                </w:div>
                <w:div w:id="30956327">
                  <w:marLeft w:val="0"/>
                  <w:marRight w:val="0"/>
                  <w:marTop w:val="0"/>
                  <w:marBottom w:val="0"/>
                  <w:divBdr>
                    <w:top w:val="none" w:sz="0" w:space="0" w:color="auto"/>
                    <w:left w:val="none" w:sz="0" w:space="0" w:color="auto"/>
                    <w:bottom w:val="none" w:sz="0" w:space="0" w:color="auto"/>
                    <w:right w:val="none" w:sz="0" w:space="0" w:color="auto"/>
                  </w:divBdr>
                  <w:divsChild>
                    <w:div w:id="252865236">
                      <w:marLeft w:val="0"/>
                      <w:marRight w:val="0"/>
                      <w:marTop w:val="0"/>
                      <w:marBottom w:val="0"/>
                      <w:divBdr>
                        <w:top w:val="none" w:sz="0" w:space="0" w:color="auto"/>
                        <w:left w:val="none" w:sz="0" w:space="0" w:color="auto"/>
                        <w:bottom w:val="none" w:sz="0" w:space="0" w:color="auto"/>
                        <w:right w:val="none" w:sz="0" w:space="0" w:color="auto"/>
                      </w:divBdr>
                    </w:div>
                  </w:divsChild>
                </w:div>
                <w:div w:id="1818064921">
                  <w:marLeft w:val="0"/>
                  <w:marRight w:val="0"/>
                  <w:marTop w:val="0"/>
                  <w:marBottom w:val="0"/>
                  <w:divBdr>
                    <w:top w:val="none" w:sz="0" w:space="0" w:color="auto"/>
                    <w:left w:val="none" w:sz="0" w:space="0" w:color="auto"/>
                    <w:bottom w:val="none" w:sz="0" w:space="0" w:color="auto"/>
                    <w:right w:val="none" w:sz="0" w:space="0" w:color="auto"/>
                  </w:divBdr>
                  <w:divsChild>
                    <w:div w:id="47658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392264">
          <w:marLeft w:val="0"/>
          <w:marRight w:val="0"/>
          <w:marTop w:val="0"/>
          <w:marBottom w:val="0"/>
          <w:divBdr>
            <w:top w:val="none" w:sz="0" w:space="0" w:color="auto"/>
            <w:left w:val="none" w:sz="0" w:space="0" w:color="auto"/>
            <w:bottom w:val="none" w:sz="0" w:space="0" w:color="auto"/>
            <w:right w:val="none" w:sz="0" w:space="0" w:color="auto"/>
          </w:divBdr>
          <w:divsChild>
            <w:div w:id="472677322">
              <w:marLeft w:val="0"/>
              <w:marRight w:val="0"/>
              <w:marTop w:val="0"/>
              <w:marBottom w:val="0"/>
              <w:divBdr>
                <w:top w:val="none" w:sz="0" w:space="0" w:color="auto"/>
                <w:left w:val="none" w:sz="0" w:space="0" w:color="auto"/>
                <w:bottom w:val="none" w:sz="0" w:space="0" w:color="auto"/>
                <w:right w:val="none" w:sz="0" w:space="0" w:color="auto"/>
              </w:divBdr>
            </w:div>
            <w:div w:id="1786463388">
              <w:marLeft w:val="0"/>
              <w:marRight w:val="0"/>
              <w:marTop w:val="0"/>
              <w:marBottom w:val="0"/>
              <w:divBdr>
                <w:top w:val="none" w:sz="0" w:space="0" w:color="auto"/>
                <w:left w:val="none" w:sz="0" w:space="0" w:color="auto"/>
                <w:bottom w:val="none" w:sz="0" w:space="0" w:color="auto"/>
                <w:right w:val="none" w:sz="0" w:space="0" w:color="auto"/>
              </w:divBdr>
            </w:div>
            <w:div w:id="611209607">
              <w:marLeft w:val="0"/>
              <w:marRight w:val="0"/>
              <w:marTop w:val="0"/>
              <w:marBottom w:val="0"/>
              <w:divBdr>
                <w:top w:val="none" w:sz="0" w:space="0" w:color="auto"/>
                <w:left w:val="none" w:sz="0" w:space="0" w:color="auto"/>
                <w:bottom w:val="none" w:sz="0" w:space="0" w:color="auto"/>
                <w:right w:val="none" w:sz="0" w:space="0" w:color="auto"/>
              </w:divBdr>
            </w:div>
            <w:div w:id="1275210501">
              <w:marLeft w:val="0"/>
              <w:marRight w:val="0"/>
              <w:marTop w:val="0"/>
              <w:marBottom w:val="0"/>
              <w:divBdr>
                <w:top w:val="none" w:sz="0" w:space="0" w:color="auto"/>
                <w:left w:val="none" w:sz="0" w:space="0" w:color="auto"/>
                <w:bottom w:val="none" w:sz="0" w:space="0" w:color="auto"/>
                <w:right w:val="none" w:sz="0" w:space="0" w:color="auto"/>
              </w:divBdr>
            </w:div>
            <w:div w:id="1643000103">
              <w:marLeft w:val="0"/>
              <w:marRight w:val="0"/>
              <w:marTop w:val="0"/>
              <w:marBottom w:val="0"/>
              <w:divBdr>
                <w:top w:val="none" w:sz="0" w:space="0" w:color="auto"/>
                <w:left w:val="none" w:sz="0" w:space="0" w:color="auto"/>
                <w:bottom w:val="none" w:sz="0" w:space="0" w:color="auto"/>
                <w:right w:val="none" w:sz="0" w:space="0" w:color="auto"/>
              </w:divBdr>
            </w:div>
            <w:div w:id="1488596533">
              <w:marLeft w:val="0"/>
              <w:marRight w:val="0"/>
              <w:marTop w:val="0"/>
              <w:marBottom w:val="0"/>
              <w:divBdr>
                <w:top w:val="none" w:sz="0" w:space="0" w:color="auto"/>
                <w:left w:val="none" w:sz="0" w:space="0" w:color="auto"/>
                <w:bottom w:val="none" w:sz="0" w:space="0" w:color="auto"/>
                <w:right w:val="none" w:sz="0" w:space="0" w:color="auto"/>
              </w:divBdr>
            </w:div>
            <w:div w:id="756293096">
              <w:marLeft w:val="0"/>
              <w:marRight w:val="0"/>
              <w:marTop w:val="0"/>
              <w:marBottom w:val="0"/>
              <w:divBdr>
                <w:top w:val="none" w:sz="0" w:space="0" w:color="auto"/>
                <w:left w:val="none" w:sz="0" w:space="0" w:color="auto"/>
                <w:bottom w:val="none" w:sz="0" w:space="0" w:color="auto"/>
                <w:right w:val="none" w:sz="0" w:space="0" w:color="auto"/>
              </w:divBdr>
            </w:div>
            <w:div w:id="1592855060">
              <w:marLeft w:val="0"/>
              <w:marRight w:val="0"/>
              <w:marTop w:val="0"/>
              <w:marBottom w:val="0"/>
              <w:divBdr>
                <w:top w:val="none" w:sz="0" w:space="0" w:color="auto"/>
                <w:left w:val="none" w:sz="0" w:space="0" w:color="auto"/>
                <w:bottom w:val="none" w:sz="0" w:space="0" w:color="auto"/>
                <w:right w:val="none" w:sz="0" w:space="0" w:color="auto"/>
              </w:divBdr>
            </w:div>
            <w:div w:id="818576804">
              <w:marLeft w:val="0"/>
              <w:marRight w:val="0"/>
              <w:marTop w:val="0"/>
              <w:marBottom w:val="0"/>
              <w:divBdr>
                <w:top w:val="none" w:sz="0" w:space="0" w:color="auto"/>
                <w:left w:val="none" w:sz="0" w:space="0" w:color="auto"/>
                <w:bottom w:val="none" w:sz="0" w:space="0" w:color="auto"/>
                <w:right w:val="none" w:sz="0" w:space="0" w:color="auto"/>
              </w:divBdr>
            </w:div>
            <w:div w:id="1607494244">
              <w:marLeft w:val="0"/>
              <w:marRight w:val="0"/>
              <w:marTop w:val="0"/>
              <w:marBottom w:val="0"/>
              <w:divBdr>
                <w:top w:val="none" w:sz="0" w:space="0" w:color="auto"/>
                <w:left w:val="none" w:sz="0" w:space="0" w:color="auto"/>
                <w:bottom w:val="none" w:sz="0" w:space="0" w:color="auto"/>
                <w:right w:val="none" w:sz="0" w:space="0" w:color="auto"/>
              </w:divBdr>
            </w:div>
            <w:div w:id="410126396">
              <w:marLeft w:val="0"/>
              <w:marRight w:val="0"/>
              <w:marTop w:val="0"/>
              <w:marBottom w:val="0"/>
              <w:divBdr>
                <w:top w:val="none" w:sz="0" w:space="0" w:color="auto"/>
                <w:left w:val="none" w:sz="0" w:space="0" w:color="auto"/>
                <w:bottom w:val="none" w:sz="0" w:space="0" w:color="auto"/>
                <w:right w:val="none" w:sz="0" w:space="0" w:color="auto"/>
              </w:divBdr>
            </w:div>
            <w:div w:id="1724981729">
              <w:marLeft w:val="0"/>
              <w:marRight w:val="0"/>
              <w:marTop w:val="0"/>
              <w:marBottom w:val="0"/>
              <w:divBdr>
                <w:top w:val="none" w:sz="0" w:space="0" w:color="auto"/>
                <w:left w:val="none" w:sz="0" w:space="0" w:color="auto"/>
                <w:bottom w:val="none" w:sz="0" w:space="0" w:color="auto"/>
                <w:right w:val="none" w:sz="0" w:space="0" w:color="auto"/>
              </w:divBdr>
            </w:div>
            <w:div w:id="869074936">
              <w:marLeft w:val="0"/>
              <w:marRight w:val="0"/>
              <w:marTop w:val="0"/>
              <w:marBottom w:val="0"/>
              <w:divBdr>
                <w:top w:val="none" w:sz="0" w:space="0" w:color="auto"/>
                <w:left w:val="none" w:sz="0" w:space="0" w:color="auto"/>
                <w:bottom w:val="none" w:sz="0" w:space="0" w:color="auto"/>
                <w:right w:val="none" w:sz="0" w:space="0" w:color="auto"/>
              </w:divBdr>
            </w:div>
            <w:div w:id="990476719">
              <w:marLeft w:val="0"/>
              <w:marRight w:val="0"/>
              <w:marTop w:val="0"/>
              <w:marBottom w:val="0"/>
              <w:divBdr>
                <w:top w:val="none" w:sz="0" w:space="0" w:color="auto"/>
                <w:left w:val="none" w:sz="0" w:space="0" w:color="auto"/>
                <w:bottom w:val="none" w:sz="0" w:space="0" w:color="auto"/>
                <w:right w:val="none" w:sz="0" w:space="0" w:color="auto"/>
              </w:divBdr>
            </w:div>
            <w:div w:id="1724519407">
              <w:marLeft w:val="0"/>
              <w:marRight w:val="0"/>
              <w:marTop w:val="0"/>
              <w:marBottom w:val="0"/>
              <w:divBdr>
                <w:top w:val="none" w:sz="0" w:space="0" w:color="auto"/>
                <w:left w:val="none" w:sz="0" w:space="0" w:color="auto"/>
                <w:bottom w:val="none" w:sz="0" w:space="0" w:color="auto"/>
                <w:right w:val="none" w:sz="0" w:space="0" w:color="auto"/>
              </w:divBdr>
            </w:div>
            <w:div w:id="1315261703">
              <w:marLeft w:val="0"/>
              <w:marRight w:val="0"/>
              <w:marTop w:val="0"/>
              <w:marBottom w:val="0"/>
              <w:divBdr>
                <w:top w:val="none" w:sz="0" w:space="0" w:color="auto"/>
                <w:left w:val="none" w:sz="0" w:space="0" w:color="auto"/>
                <w:bottom w:val="none" w:sz="0" w:space="0" w:color="auto"/>
                <w:right w:val="none" w:sz="0" w:space="0" w:color="auto"/>
              </w:divBdr>
            </w:div>
            <w:div w:id="693044910">
              <w:marLeft w:val="0"/>
              <w:marRight w:val="0"/>
              <w:marTop w:val="0"/>
              <w:marBottom w:val="0"/>
              <w:divBdr>
                <w:top w:val="none" w:sz="0" w:space="0" w:color="auto"/>
                <w:left w:val="none" w:sz="0" w:space="0" w:color="auto"/>
                <w:bottom w:val="none" w:sz="0" w:space="0" w:color="auto"/>
                <w:right w:val="none" w:sz="0" w:space="0" w:color="auto"/>
              </w:divBdr>
            </w:div>
            <w:div w:id="991830415">
              <w:marLeft w:val="0"/>
              <w:marRight w:val="0"/>
              <w:marTop w:val="0"/>
              <w:marBottom w:val="0"/>
              <w:divBdr>
                <w:top w:val="none" w:sz="0" w:space="0" w:color="auto"/>
                <w:left w:val="none" w:sz="0" w:space="0" w:color="auto"/>
                <w:bottom w:val="none" w:sz="0" w:space="0" w:color="auto"/>
                <w:right w:val="none" w:sz="0" w:space="0" w:color="auto"/>
              </w:divBdr>
            </w:div>
            <w:div w:id="2055618416">
              <w:marLeft w:val="0"/>
              <w:marRight w:val="0"/>
              <w:marTop w:val="0"/>
              <w:marBottom w:val="0"/>
              <w:divBdr>
                <w:top w:val="none" w:sz="0" w:space="0" w:color="auto"/>
                <w:left w:val="none" w:sz="0" w:space="0" w:color="auto"/>
                <w:bottom w:val="none" w:sz="0" w:space="0" w:color="auto"/>
                <w:right w:val="none" w:sz="0" w:space="0" w:color="auto"/>
              </w:divBdr>
            </w:div>
            <w:div w:id="984622153">
              <w:marLeft w:val="0"/>
              <w:marRight w:val="0"/>
              <w:marTop w:val="0"/>
              <w:marBottom w:val="0"/>
              <w:divBdr>
                <w:top w:val="none" w:sz="0" w:space="0" w:color="auto"/>
                <w:left w:val="none" w:sz="0" w:space="0" w:color="auto"/>
                <w:bottom w:val="none" w:sz="0" w:space="0" w:color="auto"/>
                <w:right w:val="none" w:sz="0" w:space="0" w:color="auto"/>
              </w:divBdr>
            </w:div>
          </w:divsChild>
        </w:div>
        <w:div w:id="1003321552">
          <w:marLeft w:val="0"/>
          <w:marRight w:val="0"/>
          <w:marTop w:val="0"/>
          <w:marBottom w:val="0"/>
          <w:divBdr>
            <w:top w:val="none" w:sz="0" w:space="0" w:color="auto"/>
            <w:left w:val="none" w:sz="0" w:space="0" w:color="auto"/>
            <w:bottom w:val="none" w:sz="0" w:space="0" w:color="auto"/>
            <w:right w:val="none" w:sz="0" w:space="0" w:color="auto"/>
          </w:divBdr>
          <w:divsChild>
            <w:div w:id="461967658">
              <w:marLeft w:val="0"/>
              <w:marRight w:val="0"/>
              <w:marTop w:val="0"/>
              <w:marBottom w:val="0"/>
              <w:divBdr>
                <w:top w:val="none" w:sz="0" w:space="0" w:color="auto"/>
                <w:left w:val="none" w:sz="0" w:space="0" w:color="auto"/>
                <w:bottom w:val="none" w:sz="0" w:space="0" w:color="auto"/>
                <w:right w:val="none" w:sz="0" w:space="0" w:color="auto"/>
              </w:divBdr>
            </w:div>
            <w:div w:id="587616864">
              <w:marLeft w:val="0"/>
              <w:marRight w:val="0"/>
              <w:marTop w:val="0"/>
              <w:marBottom w:val="0"/>
              <w:divBdr>
                <w:top w:val="none" w:sz="0" w:space="0" w:color="auto"/>
                <w:left w:val="none" w:sz="0" w:space="0" w:color="auto"/>
                <w:bottom w:val="none" w:sz="0" w:space="0" w:color="auto"/>
                <w:right w:val="none" w:sz="0" w:space="0" w:color="auto"/>
              </w:divBdr>
            </w:div>
            <w:div w:id="1127116375">
              <w:marLeft w:val="0"/>
              <w:marRight w:val="0"/>
              <w:marTop w:val="0"/>
              <w:marBottom w:val="0"/>
              <w:divBdr>
                <w:top w:val="none" w:sz="0" w:space="0" w:color="auto"/>
                <w:left w:val="none" w:sz="0" w:space="0" w:color="auto"/>
                <w:bottom w:val="none" w:sz="0" w:space="0" w:color="auto"/>
                <w:right w:val="none" w:sz="0" w:space="0" w:color="auto"/>
              </w:divBdr>
            </w:div>
            <w:div w:id="856698740">
              <w:marLeft w:val="0"/>
              <w:marRight w:val="0"/>
              <w:marTop w:val="0"/>
              <w:marBottom w:val="0"/>
              <w:divBdr>
                <w:top w:val="none" w:sz="0" w:space="0" w:color="auto"/>
                <w:left w:val="none" w:sz="0" w:space="0" w:color="auto"/>
                <w:bottom w:val="none" w:sz="0" w:space="0" w:color="auto"/>
                <w:right w:val="none" w:sz="0" w:space="0" w:color="auto"/>
              </w:divBdr>
            </w:div>
            <w:div w:id="2137989076">
              <w:marLeft w:val="0"/>
              <w:marRight w:val="0"/>
              <w:marTop w:val="0"/>
              <w:marBottom w:val="0"/>
              <w:divBdr>
                <w:top w:val="none" w:sz="0" w:space="0" w:color="auto"/>
                <w:left w:val="none" w:sz="0" w:space="0" w:color="auto"/>
                <w:bottom w:val="none" w:sz="0" w:space="0" w:color="auto"/>
                <w:right w:val="none" w:sz="0" w:space="0" w:color="auto"/>
              </w:divBdr>
            </w:div>
            <w:div w:id="1890922204">
              <w:marLeft w:val="0"/>
              <w:marRight w:val="0"/>
              <w:marTop w:val="0"/>
              <w:marBottom w:val="0"/>
              <w:divBdr>
                <w:top w:val="none" w:sz="0" w:space="0" w:color="auto"/>
                <w:left w:val="none" w:sz="0" w:space="0" w:color="auto"/>
                <w:bottom w:val="none" w:sz="0" w:space="0" w:color="auto"/>
                <w:right w:val="none" w:sz="0" w:space="0" w:color="auto"/>
              </w:divBdr>
            </w:div>
          </w:divsChild>
        </w:div>
        <w:div w:id="742146103">
          <w:marLeft w:val="0"/>
          <w:marRight w:val="0"/>
          <w:marTop w:val="0"/>
          <w:marBottom w:val="0"/>
          <w:divBdr>
            <w:top w:val="none" w:sz="0" w:space="0" w:color="auto"/>
            <w:left w:val="none" w:sz="0" w:space="0" w:color="auto"/>
            <w:bottom w:val="none" w:sz="0" w:space="0" w:color="auto"/>
            <w:right w:val="none" w:sz="0" w:space="0" w:color="auto"/>
          </w:divBdr>
          <w:divsChild>
            <w:div w:id="1953198186">
              <w:marLeft w:val="-75"/>
              <w:marRight w:val="0"/>
              <w:marTop w:val="30"/>
              <w:marBottom w:val="30"/>
              <w:divBdr>
                <w:top w:val="none" w:sz="0" w:space="0" w:color="auto"/>
                <w:left w:val="none" w:sz="0" w:space="0" w:color="auto"/>
                <w:bottom w:val="none" w:sz="0" w:space="0" w:color="auto"/>
                <w:right w:val="none" w:sz="0" w:space="0" w:color="auto"/>
              </w:divBdr>
              <w:divsChild>
                <w:div w:id="95682804">
                  <w:marLeft w:val="0"/>
                  <w:marRight w:val="0"/>
                  <w:marTop w:val="0"/>
                  <w:marBottom w:val="0"/>
                  <w:divBdr>
                    <w:top w:val="none" w:sz="0" w:space="0" w:color="auto"/>
                    <w:left w:val="none" w:sz="0" w:space="0" w:color="auto"/>
                    <w:bottom w:val="none" w:sz="0" w:space="0" w:color="auto"/>
                    <w:right w:val="none" w:sz="0" w:space="0" w:color="auto"/>
                  </w:divBdr>
                  <w:divsChild>
                    <w:div w:id="1733113089">
                      <w:marLeft w:val="0"/>
                      <w:marRight w:val="0"/>
                      <w:marTop w:val="0"/>
                      <w:marBottom w:val="0"/>
                      <w:divBdr>
                        <w:top w:val="none" w:sz="0" w:space="0" w:color="auto"/>
                        <w:left w:val="none" w:sz="0" w:space="0" w:color="auto"/>
                        <w:bottom w:val="none" w:sz="0" w:space="0" w:color="auto"/>
                        <w:right w:val="none" w:sz="0" w:space="0" w:color="auto"/>
                      </w:divBdr>
                    </w:div>
                  </w:divsChild>
                </w:div>
                <w:div w:id="1727726939">
                  <w:marLeft w:val="0"/>
                  <w:marRight w:val="0"/>
                  <w:marTop w:val="0"/>
                  <w:marBottom w:val="0"/>
                  <w:divBdr>
                    <w:top w:val="none" w:sz="0" w:space="0" w:color="auto"/>
                    <w:left w:val="none" w:sz="0" w:space="0" w:color="auto"/>
                    <w:bottom w:val="none" w:sz="0" w:space="0" w:color="auto"/>
                    <w:right w:val="none" w:sz="0" w:space="0" w:color="auto"/>
                  </w:divBdr>
                  <w:divsChild>
                    <w:div w:id="708603334">
                      <w:marLeft w:val="0"/>
                      <w:marRight w:val="0"/>
                      <w:marTop w:val="0"/>
                      <w:marBottom w:val="0"/>
                      <w:divBdr>
                        <w:top w:val="none" w:sz="0" w:space="0" w:color="auto"/>
                        <w:left w:val="none" w:sz="0" w:space="0" w:color="auto"/>
                        <w:bottom w:val="none" w:sz="0" w:space="0" w:color="auto"/>
                        <w:right w:val="none" w:sz="0" w:space="0" w:color="auto"/>
                      </w:divBdr>
                    </w:div>
                  </w:divsChild>
                </w:div>
                <w:div w:id="626591541">
                  <w:marLeft w:val="0"/>
                  <w:marRight w:val="0"/>
                  <w:marTop w:val="0"/>
                  <w:marBottom w:val="0"/>
                  <w:divBdr>
                    <w:top w:val="none" w:sz="0" w:space="0" w:color="auto"/>
                    <w:left w:val="none" w:sz="0" w:space="0" w:color="auto"/>
                    <w:bottom w:val="none" w:sz="0" w:space="0" w:color="auto"/>
                    <w:right w:val="none" w:sz="0" w:space="0" w:color="auto"/>
                  </w:divBdr>
                  <w:divsChild>
                    <w:div w:id="2064401100">
                      <w:marLeft w:val="0"/>
                      <w:marRight w:val="0"/>
                      <w:marTop w:val="0"/>
                      <w:marBottom w:val="0"/>
                      <w:divBdr>
                        <w:top w:val="none" w:sz="0" w:space="0" w:color="auto"/>
                        <w:left w:val="none" w:sz="0" w:space="0" w:color="auto"/>
                        <w:bottom w:val="none" w:sz="0" w:space="0" w:color="auto"/>
                        <w:right w:val="none" w:sz="0" w:space="0" w:color="auto"/>
                      </w:divBdr>
                    </w:div>
                  </w:divsChild>
                </w:div>
                <w:div w:id="791359550">
                  <w:marLeft w:val="0"/>
                  <w:marRight w:val="0"/>
                  <w:marTop w:val="0"/>
                  <w:marBottom w:val="0"/>
                  <w:divBdr>
                    <w:top w:val="none" w:sz="0" w:space="0" w:color="auto"/>
                    <w:left w:val="none" w:sz="0" w:space="0" w:color="auto"/>
                    <w:bottom w:val="none" w:sz="0" w:space="0" w:color="auto"/>
                    <w:right w:val="none" w:sz="0" w:space="0" w:color="auto"/>
                  </w:divBdr>
                  <w:divsChild>
                    <w:div w:id="1938632435">
                      <w:marLeft w:val="0"/>
                      <w:marRight w:val="0"/>
                      <w:marTop w:val="0"/>
                      <w:marBottom w:val="0"/>
                      <w:divBdr>
                        <w:top w:val="none" w:sz="0" w:space="0" w:color="auto"/>
                        <w:left w:val="none" w:sz="0" w:space="0" w:color="auto"/>
                        <w:bottom w:val="none" w:sz="0" w:space="0" w:color="auto"/>
                        <w:right w:val="none" w:sz="0" w:space="0" w:color="auto"/>
                      </w:divBdr>
                    </w:div>
                  </w:divsChild>
                </w:div>
                <w:div w:id="444034942">
                  <w:marLeft w:val="0"/>
                  <w:marRight w:val="0"/>
                  <w:marTop w:val="0"/>
                  <w:marBottom w:val="0"/>
                  <w:divBdr>
                    <w:top w:val="none" w:sz="0" w:space="0" w:color="auto"/>
                    <w:left w:val="none" w:sz="0" w:space="0" w:color="auto"/>
                    <w:bottom w:val="none" w:sz="0" w:space="0" w:color="auto"/>
                    <w:right w:val="none" w:sz="0" w:space="0" w:color="auto"/>
                  </w:divBdr>
                  <w:divsChild>
                    <w:div w:id="1043601100">
                      <w:marLeft w:val="0"/>
                      <w:marRight w:val="0"/>
                      <w:marTop w:val="0"/>
                      <w:marBottom w:val="0"/>
                      <w:divBdr>
                        <w:top w:val="none" w:sz="0" w:space="0" w:color="auto"/>
                        <w:left w:val="none" w:sz="0" w:space="0" w:color="auto"/>
                        <w:bottom w:val="none" w:sz="0" w:space="0" w:color="auto"/>
                        <w:right w:val="none" w:sz="0" w:space="0" w:color="auto"/>
                      </w:divBdr>
                    </w:div>
                  </w:divsChild>
                </w:div>
                <w:div w:id="1213493664">
                  <w:marLeft w:val="0"/>
                  <w:marRight w:val="0"/>
                  <w:marTop w:val="0"/>
                  <w:marBottom w:val="0"/>
                  <w:divBdr>
                    <w:top w:val="none" w:sz="0" w:space="0" w:color="auto"/>
                    <w:left w:val="none" w:sz="0" w:space="0" w:color="auto"/>
                    <w:bottom w:val="none" w:sz="0" w:space="0" w:color="auto"/>
                    <w:right w:val="none" w:sz="0" w:space="0" w:color="auto"/>
                  </w:divBdr>
                  <w:divsChild>
                    <w:div w:id="1289315423">
                      <w:marLeft w:val="0"/>
                      <w:marRight w:val="0"/>
                      <w:marTop w:val="0"/>
                      <w:marBottom w:val="0"/>
                      <w:divBdr>
                        <w:top w:val="none" w:sz="0" w:space="0" w:color="auto"/>
                        <w:left w:val="none" w:sz="0" w:space="0" w:color="auto"/>
                        <w:bottom w:val="none" w:sz="0" w:space="0" w:color="auto"/>
                        <w:right w:val="none" w:sz="0" w:space="0" w:color="auto"/>
                      </w:divBdr>
                    </w:div>
                  </w:divsChild>
                </w:div>
                <w:div w:id="1228033092">
                  <w:marLeft w:val="0"/>
                  <w:marRight w:val="0"/>
                  <w:marTop w:val="0"/>
                  <w:marBottom w:val="0"/>
                  <w:divBdr>
                    <w:top w:val="none" w:sz="0" w:space="0" w:color="auto"/>
                    <w:left w:val="none" w:sz="0" w:space="0" w:color="auto"/>
                    <w:bottom w:val="none" w:sz="0" w:space="0" w:color="auto"/>
                    <w:right w:val="none" w:sz="0" w:space="0" w:color="auto"/>
                  </w:divBdr>
                  <w:divsChild>
                    <w:div w:id="686564216">
                      <w:marLeft w:val="0"/>
                      <w:marRight w:val="0"/>
                      <w:marTop w:val="0"/>
                      <w:marBottom w:val="0"/>
                      <w:divBdr>
                        <w:top w:val="none" w:sz="0" w:space="0" w:color="auto"/>
                        <w:left w:val="none" w:sz="0" w:space="0" w:color="auto"/>
                        <w:bottom w:val="none" w:sz="0" w:space="0" w:color="auto"/>
                        <w:right w:val="none" w:sz="0" w:space="0" w:color="auto"/>
                      </w:divBdr>
                    </w:div>
                  </w:divsChild>
                </w:div>
                <w:div w:id="468328549">
                  <w:marLeft w:val="0"/>
                  <w:marRight w:val="0"/>
                  <w:marTop w:val="0"/>
                  <w:marBottom w:val="0"/>
                  <w:divBdr>
                    <w:top w:val="none" w:sz="0" w:space="0" w:color="auto"/>
                    <w:left w:val="none" w:sz="0" w:space="0" w:color="auto"/>
                    <w:bottom w:val="none" w:sz="0" w:space="0" w:color="auto"/>
                    <w:right w:val="none" w:sz="0" w:space="0" w:color="auto"/>
                  </w:divBdr>
                  <w:divsChild>
                    <w:div w:id="2110462585">
                      <w:marLeft w:val="0"/>
                      <w:marRight w:val="0"/>
                      <w:marTop w:val="0"/>
                      <w:marBottom w:val="0"/>
                      <w:divBdr>
                        <w:top w:val="none" w:sz="0" w:space="0" w:color="auto"/>
                        <w:left w:val="none" w:sz="0" w:space="0" w:color="auto"/>
                        <w:bottom w:val="none" w:sz="0" w:space="0" w:color="auto"/>
                        <w:right w:val="none" w:sz="0" w:space="0" w:color="auto"/>
                      </w:divBdr>
                    </w:div>
                  </w:divsChild>
                </w:div>
                <w:div w:id="1528761504">
                  <w:marLeft w:val="0"/>
                  <w:marRight w:val="0"/>
                  <w:marTop w:val="0"/>
                  <w:marBottom w:val="0"/>
                  <w:divBdr>
                    <w:top w:val="none" w:sz="0" w:space="0" w:color="auto"/>
                    <w:left w:val="none" w:sz="0" w:space="0" w:color="auto"/>
                    <w:bottom w:val="none" w:sz="0" w:space="0" w:color="auto"/>
                    <w:right w:val="none" w:sz="0" w:space="0" w:color="auto"/>
                  </w:divBdr>
                  <w:divsChild>
                    <w:div w:id="1635870376">
                      <w:marLeft w:val="0"/>
                      <w:marRight w:val="0"/>
                      <w:marTop w:val="0"/>
                      <w:marBottom w:val="0"/>
                      <w:divBdr>
                        <w:top w:val="none" w:sz="0" w:space="0" w:color="auto"/>
                        <w:left w:val="none" w:sz="0" w:space="0" w:color="auto"/>
                        <w:bottom w:val="none" w:sz="0" w:space="0" w:color="auto"/>
                        <w:right w:val="none" w:sz="0" w:space="0" w:color="auto"/>
                      </w:divBdr>
                    </w:div>
                  </w:divsChild>
                </w:div>
                <w:div w:id="1307662626">
                  <w:marLeft w:val="0"/>
                  <w:marRight w:val="0"/>
                  <w:marTop w:val="0"/>
                  <w:marBottom w:val="0"/>
                  <w:divBdr>
                    <w:top w:val="none" w:sz="0" w:space="0" w:color="auto"/>
                    <w:left w:val="none" w:sz="0" w:space="0" w:color="auto"/>
                    <w:bottom w:val="none" w:sz="0" w:space="0" w:color="auto"/>
                    <w:right w:val="none" w:sz="0" w:space="0" w:color="auto"/>
                  </w:divBdr>
                  <w:divsChild>
                    <w:div w:id="1461415792">
                      <w:marLeft w:val="0"/>
                      <w:marRight w:val="0"/>
                      <w:marTop w:val="0"/>
                      <w:marBottom w:val="0"/>
                      <w:divBdr>
                        <w:top w:val="none" w:sz="0" w:space="0" w:color="auto"/>
                        <w:left w:val="none" w:sz="0" w:space="0" w:color="auto"/>
                        <w:bottom w:val="none" w:sz="0" w:space="0" w:color="auto"/>
                        <w:right w:val="none" w:sz="0" w:space="0" w:color="auto"/>
                      </w:divBdr>
                    </w:div>
                  </w:divsChild>
                </w:div>
                <w:div w:id="807433425">
                  <w:marLeft w:val="0"/>
                  <w:marRight w:val="0"/>
                  <w:marTop w:val="0"/>
                  <w:marBottom w:val="0"/>
                  <w:divBdr>
                    <w:top w:val="none" w:sz="0" w:space="0" w:color="auto"/>
                    <w:left w:val="none" w:sz="0" w:space="0" w:color="auto"/>
                    <w:bottom w:val="none" w:sz="0" w:space="0" w:color="auto"/>
                    <w:right w:val="none" w:sz="0" w:space="0" w:color="auto"/>
                  </w:divBdr>
                  <w:divsChild>
                    <w:div w:id="91052930">
                      <w:marLeft w:val="0"/>
                      <w:marRight w:val="0"/>
                      <w:marTop w:val="0"/>
                      <w:marBottom w:val="0"/>
                      <w:divBdr>
                        <w:top w:val="none" w:sz="0" w:space="0" w:color="auto"/>
                        <w:left w:val="none" w:sz="0" w:space="0" w:color="auto"/>
                        <w:bottom w:val="none" w:sz="0" w:space="0" w:color="auto"/>
                        <w:right w:val="none" w:sz="0" w:space="0" w:color="auto"/>
                      </w:divBdr>
                    </w:div>
                  </w:divsChild>
                </w:div>
                <w:div w:id="1352799371">
                  <w:marLeft w:val="0"/>
                  <w:marRight w:val="0"/>
                  <w:marTop w:val="0"/>
                  <w:marBottom w:val="0"/>
                  <w:divBdr>
                    <w:top w:val="none" w:sz="0" w:space="0" w:color="auto"/>
                    <w:left w:val="none" w:sz="0" w:space="0" w:color="auto"/>
                    <w:bottom w:val="none" w:sz="0" w:space="0" w:color="auto"/>
                    <w:right w:val="none" w:sz="0" w:space="0" w:color="auto"/>
                  </w:divBdr>
                  <w:divsChild>
                    <w:div w:id="634137949">
                      <w:marLeft w:val="0"/>
                      <w:marRight w:val="0"/>
                      <w:marTop w:val="0"/>
                      <w:marBottom w:val="0"/>
                      <w:divBdr>
                        <w:top w:val="none" w:sz="0" w:space="0" w:color="auto"/>
                        <w:left w:val="none" w:sz="0" w:space="0" w:color="auto"/>
                        <w:bottom w:val="none" w:sz="0" w:space="0" w:color="auto"/>
                        <w:right w:val="none" w:sz="0" w:space="0" w:color="auto"/>
                      </w:divBdr>
                    </w:div>
                  </w:divsChild>
                </w:div>
                <w:div w:id="577255124">
                  <w:marLeft w:val="0"/>
                  <w:marRight w:val="0"/>
                  <w:marTop w:val="0"/>
                  <w:marBottom w:val="0"/>
                  <w:divBdr>
                    <w:top w:val="none" w:sz="0" w:space="0" w:color="auto"/>
                    <w:left w:val="none" w:sz="0" w:space="0" w:color="auto"/>
                    <w:bottom w:val="none" w:sz="0" w:space="0" w:color="auto"/>
                    <w:right w:val="none" w:sz="0" w:space="0" w:color="auto"/>
                  </w:divBdr>
                  <w:divsChild>
                    <w:div w:id="653950625">
                      <w:marLeft w:val="0"/>
                      <w:marRight w:val="0"/>
                      <w:marTop w:val="0"/>
                      <w:marBottom w:val="0"/>
                      <w:divBdr>
                        <w:top w:val="none" w:sz="0" w:space="0" w:color="auto"/>
                        <w:left w:val="none" w:sz="0" w:space="0" w:color="auto"/>
                        <w:bottom w:val="none" w:sz="0" w:space="0" w:color="auto"/>
                        <w:right w:val="none" w:sz="0" w:space="0" w:color="auto"/>
                      </w:divBdr>
                    </w:div>
                  </w:divsChild>
                </w:div>
                <w:div w:id="1673029618">
                  <w:marLeft w:val="0"/>
                  <w:marRight w:val="0"/>
                  <w:marTop w:val="0"/>
                  <w:marBottom w:val="0"/>
                  <w:divBdr>
                    <w:top w:val="none" w:sz="0" w:space="0" w:color="auto"/>
                    <w:left w:val="none" w:sz="0" w:space="0" w:color="auto"/>
                    <w:bottom w:val="none" w:sz="0" w:space="0" w:color="auto"/>
                    <w:right w:val="none" w:sz="0" w:space="0" w:color="auto"/>
                  </w:divBdr>
                  <w:divsChild>
                    <w:div w:id="118452708">
                      <w:marLeft w:val="0"/>
                      <w:marRight w:val="0"/>
                      <w:marTop w:val="0"/>
                      <w:marBottom w:val="0"/>
                      <w:divBdr>
                        <w:top w:val="none" w:sz="0" w:space="0" w:color="auto"/>
                        <w:left w:val="none" w:sz="0" w:space="0" w:color="auto"/>
                        <w:bottom w:val="none" w:sz="0" w:space="0" w:color="auto"/>
                        <w:right w:val="none" w:sz="0" w:space="0" w:color="auto"/>
                      </w:divBdr>
                    </w:div>
                  </w:divsChild>
                </w:div>
                <w:div w:id="1806777364">
                  <w:marLeft w:val="0"/>
                  <w:marRight w:val="0"/>
                  <w:marTop w:val="0"/>
                  <w:marBottom w:val="0"/>
                  <w:divBdr>
                    <w:top w:val="none" w:sz="0" w:space="0" w:color="auto"/>
                    <w:left w:val="none" w:sz="0" w:space="0" w:color="auto"/>
                    <w:bottom w:val="none" w:sz="0" w:space="0" w:color="auto"/>
                    <w:right w:val="none" w:sz="0" w:space="0" w:color="auto"/>
                  </w:divBdr>
                  <w:divsChild>
                    <w:div w:id="1373071460">
                      <w:marLeft w:val="0"/>
                      <w:marRight w:val="0"/>
                      <w:marTop w:val="0"/>
                      <w:marBottom w:val="0"/>
                      <w:divBdr>
                        <w:top w:val="none" w:sz="0" w:space="0" w:color="auto"/>
                        <w:left w:val="none" w:sz="0" w:space="0" w:color="auto"/>
                        <w:bottom w:val="none" w:sz="0" w:space="0" w:color="auto"/>
                        <w:right w:val="none" w:sz="0" w:space="0" w:color="auto"/>
                      </w:divBdr>
                    </w:div>
                  </w:divsChild>
                </w:div>
                <w:div w:id="62459407">
                  <w:marLeft w:val="0"/>
                  <w:marRight w:val="0"/>
                  <w:marTop w:val="0"/>
                  <w:marBottom w:val="0"/>
                  <w:divBdr>
                    <w:top w:val="none" w:sz="0" w:space="0" w:color="auto"/>
                    <w:left w:val="none" w:sz="0" w:space="0" w:color="auto"/>
                    <w:bottom w:val="none" w:sz="0" w:space="0" w:color="auto"/>
                    <w:right w:val="none" w:sz="0" w:space="0" w:color="auto"/>
                  </w:divBdr>
                  <w:divsChild>
                    <w:div w:id="2014796032">
                      <w:marLeft w:val="0"/>
                      <w:marRight w:val="0"/>
                      <w:marTop w:val="0"/>
                      <w:marBottom w:val="0"/>
                      <w:divBdr>
                        <w:top w:val="none" w:sz="0" w:space="0" w:color="auto"/>
                        <w:left w:val="none" w:sz="0" w:space="0" w:color="auto"/>
                        <w:bottom w:val="none" w:sz="0" w:space="0" w:color="auto"/>
                        <w:right w:val="none" w:sz="0" w:space="0" w:color="auto"/>
                      </w:divBdr>
                    </w:div>
                  </w:divsChild>
                </w:div>
                <w:div w:id="1430391562">
                  <w:marLeft w:val="0"/>
                  <w:marRight w:val="0"/>
                  <w:marTop w:val="0"/>
                  <w:marBottom w:val="0"/>
                  <w:divBdr>
                    <w:top w:val="none" w:sz="0" w:space="0" w:color="auto"/>
                    <w:left w:val="none" w:sz="0" w:space="0" w:color="auto"/>
                    <w:bottom w:val="none" w:sz="0" w:space="0" w:color="auto"/>
                    <w:right w:val="none" w:sz="0" w:space="0" w:color="auto"/>
                  </w:divBdr>
                  <w:divsChild>
                    <w:div w:id="1845394499">
                      <w:marLeft w:val="0"/>
                      <w:marRight w:val="0"/>
                      <w:marTop w:val="0"/>
                      <w:marBottom w:val="0"/>
                      <w:divBdr>
                        <w:top w:val="none" w:sz="0" w:space="0" w:color="auto"/>
                        <w:left w:val="none" w:sz="0" w:space="0" w:color="auto"/>
                        <w:bottom w:val="none" w:sz="0" w:space="0" w:color="auto"/>
                        <w:right w:val="none" w:sz="0" w:space="0" w:color="auto"/>
                      </w:divBdr>
                    </w:div>
                  </w:divsChild>
                </w:div>
                <w:div w:id="2101176703">
                  <w:marLeft w:val="0"/>
                  <w:marRight w:val="0"/>
                  <w:marTop w:val="0"/>
                  <w:marBottom w:val="0"/>
                  <w:divBdr>
                    <w:top w:val="none" w:sz="0" w:space="0" w:color="auto"/>
                    <w:left w:val="none" w:sz="0" w:space="0" w:color="auto"/>
                    <w:bottom w:val="none" w:sz="0" w:space="0" w:color="auto"/>
                    <w:right w:val="none" w:sz="0" w:space="0" w:color="auto"/>
                  </w:divBdr>
                  <w:divsChild>
                    <w:div w:id="199212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457295">
          <w:marLeft w:val="0"/>
          <w:marRight w:val="0"/>
          <w:marTop w:val="0"/>
          <w:marBottom w:val="0"/>
          <w:divBdr>
            <w:top w:val="none" w:sz="0" w:space="0" w:color="auto"/>
            <w:left w:val="none" w:sz="0" w:space="0" w:color="auto"/>
            <w:bottom w:val="none" w:sz="0" w:space="0" w:color="auto"/>
            <w:right w:val="none" w:sz="0" w:space="0" w:color="auto"/>
          </w:divBdr>
          <w:divsChild>
            <w:div w:id="274794381">
              <w:marLeft w:val="0"/>
              <w:marRight w:val="0"/>
              <w:marTop w:val="0"/>
              <w:marBottom w:val="0"/>
              <w:divBdr>
                <w:top w:val="none" w:sz="0" w:space="0" w:color="auto"/>
                <w:left w:val="none" w:sz="0" w:space="0" w:color="auto"/>
                <w:bottom w:val="none" w:sz="0" w:space="0" w:color="auto"/>
                <w:right w:val="none" w:sz="0" w:space="0" w:color="auto"/>
              </w:divBdr>
            </w:div>
            <w:div w:id="1164126940">
              <w:marLeft w:val="0"/>
              <w:marRight w:val="0"/>
              <w:marTop w:val="0"/>
              <w:marBottom w:val="0"/>
              <w:divBdr>
                <w:top w:val="none" w:sz="0" w:space="0" w:color="auto"/>
                <w:left w:val="none" w:sz="0" w:space="0" w:color="auto"/>
                <w:bottom w:val="none" w:sz="0" w:space="0" w:color="auto"/>
                <w:right w:val="none" w:sz="0" w:space="0" w:color="auto"/>
              </w:divBdr>
            </w:div>
            <w:div w:id="1622492198">
              <w:marLeft w:val="0"/>
              <w:marRight w:val="0"/>
              <w:marTop w:val="0"/>
              <w:marBottom w:val="0"/>
              <w:divBdr>
                <w:top w:val="none" w:sz="0" w:space="0" w:color="auto"/>
                <w:left w:val="none" w:sz="0" w:space="0" w:color="auto"/>
                <w:bottom w:val="none" w:sz="0" w:space="0" w:color="auto"/>
                <w:right w:val="none" w:sz="0" w:space="0" w:color="auto"/>
              </w:divBdr>
            </w:div>
            <w:div w:id="328291130">
              <w:marLeft w:val="0"/>
              <w:marRight w:val="0"/>
              <w:marTop w:val="0"/>
              <w:marBottom w:val="0"/>
              <w:divBdr>
                <w:top w:val="none" w:sz="0" w:space="0" w:color="auto"/>
                <w:left w:val="none" w:sz="0" w:space="0" w:color="auto"/>
                <w:bottom w:val="none" w:sz="0" w:space="0" w:color="auto"/>
                <w:right w:val="none" w:sz="0" w:space="0" w:color="auto"/>
              </w:divBdr>
            </w:div>
            <w:div w:id="78644634">
              <w:marLeft w:val="0"/>
              <w:marRight w:val="0"/>
              <w:marTop w:val="0"/>
              <w:marBottom w:val="0"/>
              <w:divBdr>
                <w:top w:val="none" w:sz="0" w:space="0" w:color="auto"/>
                <w:left w:val="none" w:sz="0" w:space="0" w:color="auto"/>
                <w:bottom w:val="none" w:sz="0" w:space="0" w:color="auto"/>
                <w:right w:val="none" w:sz="0" w:space="0" w:color="auto"/>
              </w:divBdr>
            </w:div>
            <w:div w:id="2095585776">
              <w:marLeft w:val="0"/>
              <w:marRight w:val="0"/>
              <w:marTop w:val="0"/>
              <w:marBottom w:val="0"/>
              <w:divBdr>
                <w:top w:val="none" w:sz="0" w:space="0" w:color="auto"/>
                <w:left w:val="none" w:sz="0" w:space="0" w:color="auto"/>
                <w:bottom w:val="none" w:sz="0" w:space="0" w:color="auto"/>
                <w:right w:val="none" w:sz="0" w:space="0" w:color="auto"/>
              </w:divBdr>
            </w:div>
            <w:div w:id="435247990">
              <w:marLeft w:val="0"/>
              <w:marRight w:val="0"/>
              <w:marTop w:val="0"/>
              <w:marBottom w:val="0"/>
              <w:divBdr>
                <w:top w:val="none" w:sz="0" w:space="0" w:color="auto"/>
                <w:left w:val="none" w:sz="0" w:space="0" w:color="auto"/>
                <w:bottom w:val="none" w:sz="0" w:space="0" w:color="auto"/>
                <w:right w:val="none" w:sz="0" w:space="0" w:color="auto"/>
              </w:divBdr>
            </w:div>
            <w:div w:id="1348484976">
              <w:marLeft w:val="0"/>
              <w:marRight w:val="0"/>
              <w:marTop w:val="0"/>
              <w:marBottom w:val="0"/>
              <w:divBdr>
                <w:top w:val="none" w:sz="0" w:space="0" w:color="auto"/>
                <w:left w:val="none" w:sz="0" w:space="0" w:color="auto"/>
                <w:bottom w:val="none" w:sz="0" w:space="0" w:color="auto"/>
                <w:right w:val="none" w:sz="0" w:space="0" w:color="auto"/>
              </w:divBdr>
            </w:div>
            <w:div w:id="1383018465">
              <w:marLeft w:val="0"/>
              <w:marRight w:val="0"/>
              <w:marTop w:val="0"/>
              <w:marBottom w:val="0"/>
              <w:divBdr>
                <w:top w:val="none" w:sz="0" w:space="0" w:color="auto"/>
                <w:left w:val="none" w:sz="0" w:space="0" w:color="auto"/>
                <w:bottom w:val="none" w:sz="0" w:space="0" w:color="auto"/>
                <w:right w:val="none" w:sz="0" w:space="0" w:color="auto"/>
              </w:divBdr>
            </w:div>
            <w:div w:id="1382444289">
              <w:marLeft w:val="0"/>
              <w:marRight w:val="0"/>
              <w:marTop w:val="0"/>
              <w:marBottom w:val="0"/>
              <w:divBdr>
                <w:top w:val="none" w:sz="0" w:space="0" w:color="auto"/>
                <w:left w:val="none" w:sz="0" w:space="0" w:color="auto"/>
                <w:bottom w:val="none" w:sz="0" w:space="0" w:color="auto"/>
                <w:right w:val="none" w:sz="0" w:space="0" w:color="auto"/>
              </w:divBdr>
            </w:div>
            <w:div w:id="1676953447">
              <w:marLeft w:val="0"/>
              <w:marRight w:val="0"/>
              <w:marTop w:val="0"/>
              <w:marBottom w:val="0"/>
              <w:divBdr>
                <w:top w:val="none" w:sz="0" w:space="0" w:color="auto"/>
                <w:left w:val="none" w:sz="0" w:space="0" w:color="auto"/>
                <w:bottom w:val="none" w:sz="0" w:space="0" w:color="auto"/>
                <w:right w:val="none" w:sz="0" w:space="0" w:color="auto"/>
              </w:divBdr>
            </w:div>
            <w:div w:id="1727102252">
              <w:marLeft w:val="0"/>
              <w:marRight w:val="0"/>
              <w:marTop w:val="0"/>
              <w:marBottom w:val="0"/>
              <w:divBdr>
                <w:top w:val="none" w:sz="0" w:space="0" w:color="auto"/>
                <w:left w:val="none" w:sz="0" w:space="0" w:color="auto"/>
                <w:bottom w:val="none" w:sz="0" w:space="0" w:color="auto"/>
                <w:right w:val="none" w:sz="0" w:space="0" w:color="auto"/>
              </w:divBdr>
            </w:div>
            <w:div w:id="1053119119">
              <w:marLeft w:val="0"/>
              <w:marRight w:val="0"/>
              <w:marTop w:val="0"/>
              <w:marBottom w:val="0"/>
              <w:divBdr>
                <w:top w:val="none" w:sz="0" w:space="0" w:color="auto"/>
                <w:left w:val="none" w:sz="0" w:space="0" w:color="auto"/>
                <w:bottom w:val="none" w:sz="0" w:space="0" w:color="auto"/>
                <w:right w:val="none" w:sz="0" w:space="0" w:color="auto"/>
              </w:divBdr>
            </w:div>
            <w:div w:id="1367097833">
              <w:marLeft w:val="0"/>
              <w:marRight w:val="0"/>
              <w:marTop w:val="0"/>
              <w:marBottom w:val="0"/>
              <w:divBdr>
                <w:top w:val="none" w:sz="0" w:space="0" w:color="auto"/>
                <w:left w:val="none" w:sz="0" w:space="0" w:color="auto"/>
                <w:bottom w:val="none" w:sz="0" w:space="0" w:color="auto"/>
                <w:right w:val="none" w:sz="0" w:space="0" w:color="auto"/>
              </w:divBdr>
            </w:div>
            <w:div w:id="268512381">
              <w:marLeft w:val="0"/>
              <w:marRight w:val="0"/>
              <w:marTop w:val="0"/>
              <w:marBottom w:val="0"/>
              <w:divBdr>
                <w:top w:val="none" w:sz="0" w:space="0" w:color="auto"/>
                <w:left w:val="none" w:sz="0" w:space="0" w:color="auto"/>
                <w:bottom w:val="none" w:sz="0" w:space="0" w:color="auto"/>
                <w:right w:val="none" w:sz="0" w:space="0" w:color="auto"/>
              </w:divBdr>
            </w:div>
            <w:div w:id="1368675251">
              <w:marLeft w:val="0"/>
              <w:marRight w:val="0"/>
              <w:marTop w:val="0"/>
              <w:marBottom w:val="0"/>
              <w:divBdr>
                <w:top w:val="none" w:sz="0" w:space="0" w:color="auto"/>
                <w:left w:val="none" w:sz="0" w:space="0" w:color="auto"/>
                <w:bottom w:val="none" w:sz="0" w:space="0" w:color="auto"/>
                <w:right w:val="none" w:sz="0" w:space="0" w:color="auto"/>
              </w:divBdr>
            </w:div>
            <w:div w:id="333264272">
              <w:marLeft w:val="0"/>
              <w:marRight w:val="0"/>
              <w:marTop w:val="0"/>
              <w:marBottom w:val="0"/>
              <w:divBdr>
                <w:top w:val="none" w:sz="0" w:space="0" w:color="auto"/>
                <w:left w:val="none" w:sz="0" w:space="0" w:color="auto"/>
                <w:bottom w:val="none" w:sz="0" w:space="0" w:color="auto"/>
                <w:right w:val="none" w:sz="0" w:space="0" w:color="auto"/>
              </w:divBdr>
            </w:div>
            <w:div w:id="1767577509">
              <w:marLeft w:val="0"/>
              <w:marRight w:val="0"/>
              <w:marTop w:val="0"/>
              <w:marBottom w:val="0"/>
              <w:divBdr>
                <w:top w:val="none" w:sz="0" w:space="0" w:color="auto"/>
                <w:left w:val="none" w:sz="0" w:space="0" w:color="auto"/>
                <w:bottom w:val="none" w:sz="0" w:space="0" w:color="auto"/>
                <w:right w:val="none" w:sz="0" w:space="0" w:color="auto"/>
              </w:divBdr>
            </w:div>
            <w:div w:id="682754258">
              <w:marLeft w:val="0"/>
              <w:marRight w:val="0"/>
              <w:marTop w:val="0"/>
              <w:marBottom w:val="0"/>
              <w:divBdr>
                <w:top w:val="none" w:sz="0" w:space="0" w:color="auto"/>
                <w:left w:val="none" w:sz="0" w:space="0" w:color="auto"/>
                <w:bottom w:val="none" w:sz="0" w:space="0" w:color="auto"/>
                <w:right w:val="none" w:sz="0" w:space="0" w:color="auto"/>
              </w:divBdr>
            </w:div>
            <w:div w:id="2110151173">
              <w:marLeft w:val="0"/>
              <w:marRight w:val="0"/>
              <w:marTop w:val="0"/>
              <w:marBottom w:val="0"/>
              <w:divBdr>
                <w:top w:val="none" w:sz="0" w:space="0" w:color="auto"/>
                <w:left w:val="none" w:sz="0" w:space="0" w:color="auto"/>
                <w:bottom w:val="none" w:sz="0" w:space="0" w:color="auto"/>
                <w:right w:val="none" w:sz="0" w:space="0" w:color="auto"/>
              </w:divBdr>
            </w:div>
          </w:divsChild>
        </w:div>
        <w:div w:id="1163277976">
          <w:marLeft w:val="0"/>
          <w:marRight w:val="0"/>
          <w:marTop w:val="0"/>
          <w:marBottom w:val="0"/>
          <w:divBdr>
            <w:top w:val="none" w:sz="0" w:space="0" w:color="auto"/>
            <w:left w:val="none" w:sz="0" w:space="0" w:color="auto"/>
            <w:bottom w:val="none" w:sz="0" w:space="0" w:color="auto"/>
            <w:right w:val="none" w:sz="0" w:space="0" w:color="auto"/>
          </w:divBdr>
          <w:divsChild>
            <w:div w:id="1302925822">
              <w:marLeft w:val="0"/>
              <w:marRight w:val="0"/>
              <w:marTop w:val="0"/>
              <w:marBottom w:val="0"/>
              <w:divBdr>
                <w:top w:val="none" w:sz="0" w:space="0" w:color="auto"/>
                <w:left w:val="none" w:sz="0" w:space="0" w:color="auto"/>
                <w:bottom w:val="none" w:sz="0" w:space="0" w:color="auto"/>
                <w:right w:val="none" w:sz="0" w:space="0" w:color="auto"/>
              </w:divBdr>
            </w:div>
            <w:div w:id="995955393">
              <w:marLeft w:val="0"/>
              <w:marRight w:val="0"/>
              <w:marTop w:val="0"/>
              <w:marBottom w:val="0"/>
              <w:divBdr>
                <w:top w:val="none" w:sz="0" w:space="0" w:color="auto"/>
                <w:left w:val="none" w:sz="0" w:space="0" w:color="auto"/>
                <w:bottom w:val="none" w:sz="0" w:space="0" w:color="auto"/>
                <w:right w:val="none" w:sz="0" w:space="0" w:color="auto"/>
              </w:divBdr>
            </w:div>
            <w:div w:id="1899978232">
              <w:marLeft w:val="0"/>
              <w:marRight w:val="0"/>
              <w:marTop w:val="0"/>
              <w:marBottom w:val="0"/>
              <w:divBdr>
                <w:top w:val="none" w:sz="0" w:space="0" w:color="auto"/>
                <w:left w:val="none" w:sz="0" w:space="0" w:color="auto"/>
                <w:bottom w:val="none" w:sz="0" w:space="0" w:color="auto"/>
                <w:right w:val="none" w:sz="0" w:space="0" w:color="auto"/>
              </w:divBdr>
            </w:div>
            <w:div w:id="632978051">
              <w:marLeft w:val="0"/>
              <w:marRight w:val="0"/>
              <w:marTop w:val="0"/>
              <w:marBottom w:val="0"/>
              <w:divBdr>
                <w:top w:val="none" w:sz="0" w:space="0" w:color="auto"/>
                <w:left w:val="none" w:sz="0" w:space="0" w:color="auto"/>
                <w:bottom w:val="none" w:sz="0" w:space="0" w:color="auto"/>
                <w:right w:val="none" w:sz="0" w:space="0" w:color="auto"/>
              </w:divBdr>
            </w:div>
            <w:div w:id="637615401">
              <w:marLeft w:val="0"/>
              <w:marRight w:val="0"/>
              <w:marTop w:val="0"/>
              <w:marBottom w:val="0"/>
              <w:divBdr>
                <w:top w:val="none" w:sz="0" w:space="0" w:color="auto"/>
                <w:left w:val="none" w:sz="0" w:space="0" w:color="auto"/>
                <w:bottom w:val="none" w:sz="0" w:space="0" w:color="auto"/>
                <w:right w:val="none" w:sz="0" w:space="0" w:color="auto"/>
              </w:divBdr>
            </w:div>
            <w:div w:id="1520655321">
              <w:marLeft w:val="0"/>
              <w:marRight w:val="0"/>
              <w:marTop w:val="0"/>
              <w:marBottom w:val="0"/>
              <w:divBdr>
                <w:top w:val="none" w:sz="0" w:space="0" w:color="auto"/>
                <w:left w:val="none" w:sz="0" w:space="0" w:color="auto"/>
                <w:bottom w:val="none" w:sz="0" w:space="0" w:color="auto"/>
                <w:right w:val="none" w:sz="0" w:space="0" w:color="auto"/>
              </w:divBdr>
            </w:div>
            <w:div w:id="656423708">
              <w:marLeft w:val="0"/>
              <w:marRight w:val="0"/>
              <w:marTop w:val="0"/>
              <w:marBottom w:val="0"/>
              <w:divBdr>
                <w:top w:val="none" w:sz="0" w:space="0" w:color="auto"/>
                <w:left w:val="none" w:sz="0" w:space="0" w:color="auto"/>
                <w:bottom w:val="none" w:sz="0" w:space="0" w:color="auto"/>
                <w:right w:val="none" w:sz="0" w:space="0" w:color="auto"/>
              </w:divBdr>
            </w:div>
            <w:div w:id="817573289">
              <w:marLeft w:val="0"/>
              <w:marRight w:val="0"/>
              <w:marTop w:val="0"/>
              <w:marBottom w:val="0"/>
              <w:divBdr>
                <w:top w:val="none" w:sz="0" w:space="0" w:color="auto"/>
                <w:left w:val="none" w:sz="0" w:space="0" w:color="auto"/>
                <w:bottom w:val="none" w:sz="0" w:space="0" w:color="auto"/>
                <w:right w:val="none" w:sz="0" w:space="0" w:color="auto"/>
              </w:divBdr>
            </w:div>
            <w:div w:id="1247495312">
              <w:marLeft w:val="0"/>
              <w:marRight w:val="0"/>
              <w:marTop w:val="0"/>
              <w:marBottom w:val="0"/>
              <w:divBdr>
                <w:top w:val="none" w:sz="0" w:space="0" w:color="auto"/>
                <w:left w:val="none" w:sz="0" w:space="0" w:color="auto"/>
                <w:bottom w:val="none" w:sz="0" w:space="0" w:color="auto"/>
                <w:right w:val="none" w:sz="0" w:space="0" w:color="auto"/>
              </w:divBdr>
            </w:div>
            <w:div w:id="1494100300">
              <w:marLeft w:val="0"/>
              <w:marRight w:val="0"/>
              <w:marTop w:val="0"/>
              <w:marBottom w:val="0"/>
              <w:divBdr>
                <w:top w:val="none" w:sz="0" w:space="0" w:color="auto"/>
                <w:left w:val="none" w:sz="0" w:space="0" w:color="auto"/>
                <w:bottom w:val="none" w:sz="0" w:space="0" w:color="auto"/>
                <w:right w:val="none" w:sz="0" w:space="0" w:color="auto"/>
              </w:divBdr>
            </w:div>
            <w:div w:id="1313290622">
              <w:marLeft w:val="0"/>
              <w:marRight w:val="0"/>
              <w:marTop w:val="0"/>
              <w:marBottom w:val="0"/>
              <w:divBdr>
                <w:top w:val="none" w:sz="0" w:space="0" w:color="auto"/>
                <w:left w:val="none" w:sz="0" w:space="0" w:color="auto"/>
                <w:bottom w:val="none" w:sz="0" w:space="0" w:color="auto"/>
                <w:right w:val="none" w:sz="0" w:space="0" w:color="auto"/>
              </w:divBdr>
            </w:div>
            <w:div w:id="956452041">
              <w:marLeft w:val="0"/>
              <w:marRight w:val="0"/>
              <w:marTop w:val="0"/>
              <w:marBottom w:val="0"/>
              <w:divBdr>
                <w:top w:val="none" w:sz="0" w:space="0" w:color="auto"/>
                <w:left w:val="none" w:sz="0" w:space="0" w:color="auto"/>
                <w:bottom w:val="none" w:sz="0" w:space="0" w:color="auto"/>
                <w:right w:val="none" w:sz="0" w:space="0" w:color="auto"/>
              </w:divBdr>
            </w:div>
            <w:div w:id="2109693604">
              <w:marLeft w:val="0"/>
              <w:marRight w:val="0"/>
              <w:marTop w:val="0"/>
              <w:marBottom w:val="0"/>
              <w:divBdr>
                <w:top w:val="none" w:sz="0" w:space="0" w:color="auto"/>
                <w:left w:val="none" w:sz="0" w:space="0" w:color="auto"/>
                <w:bottom w:val="none" w:sz="0" w:space="0" w:color="auto"/>
                <w:right w:val="none" w:sz="0" w:space="0" w:color="auto"/>
              </w:divBdr>
            </w:div>
            <w:div w:id="1566456290">
              <w:marLeft w:val="0"/>
              <w:marRight w:val="0"/>
              <w:marTop w:val="0"/>
              <w:marBottom w:val="0"/>
              <w:divBdr>
                <w:top w:val="none" w:sz="0" w:space="0" w:color="auto"/>
                <w:left w:val="none" w:sz="0" w:space="0" w:color="auto"/>
                <w:bottom w:val="none" w:sz="0" w:space="0" w:color="auto"/>
                <w:right w:val="none" w:sz="0" w:space="0" w:color="auto"/>
              </w:divBdr>
            </w:div>
            <w:div w:id="900553726">
              <w:marLeft w:val="0"/>
              <w:marRight w:val="0"/>
              <w:marTop w:val="0"/>
              <w:marBottom w:val="0"/>
              <w:divBdr>
                <w:top w:val="none" w:sz="0" w:space="0" w:color="auto"/>
                <w:left w:val="none" w:sz="0" w:space="0" w:color="auto"/>
                <w:bottom w:val="none" w:sz="0" w:space="0" w:color="auto"/>
                <w:right w:val="none" w:sz="0" w:space="0" w:color="auto"/>
              </w:divBdr>
            </w:div>
            <w:div w:id="809135387">
              <w:marLeft w:val="0"/>
              <w:marRight w:val="0"/>
              <w:marTop w:val="0"/>
              <w:marBottom w:val="0"/>
              <w:divBdr>
                <w:top w:val="none" w:sz="0" w:space="0" w:color="auto"/>
                <w:left w:val="none" w:sz="0" w:space="0" w:color="auto"/>
                <w:bottom w:val="none" w:sz="0" w:space="0" w:color="auto"/>
                <w:right w:val="none" w:sz="0" w:space="0" w:color="auto"/>
              </w:divBdr>
            </w:div>
            <w:div w:id="1830903992">
              <w:marLeft w:val="0"/>
              <w:marRight w:val="0"/>
              <w:marTop w:val="0"/>
              <w:marBottom w:val="0"/>
              <w:divBdr>
                <w:top w:val="none" w:sz="0" w:space="0" w:color="auto"/>
                <w:left w:val="none" w:sz="0" w:space="0" w:color="auto"/>
                <w:bottom w:val="none" w:sz="0" w:space="0" w:color="auto"/>
                <w:right w:val="none" w:sz="0" w:space="0" w:color="auto"/>
              </w:divBdr>
            </w:div>
            <w:div w:id="510224166">
              <w:marLeft w:val="0"/>
              <w:marRight w:val="0"/>
              <w:marTop w:val="0"/>
              <w:marBottom w:val="0"/>
              <w:divBdr>
                <w:top w:val="none" w:sz="0" w:space="0" w:color="auto"/>
                <w:left w:val="none" w:sz="0" w:space="0" w:color="auto"/>
                <w:bottom w:val="none" w:sz="0" w:space="0" w:color="auto"/>
                <w:right w:val="none" w:sz="0" w:space="0" w:color="auto"/>
              </w:divBdr>
            </w:div>
            <w:div w:id="1076854773">
              <w:marLeft w:val="0"/>
              <w:marRight w:val="0"/>
              <w:marTop w:val="0"/>
              <w:marBottom w:val="0"/>
              <w:divBdr>
                <w:top w:val="none" w:sz="0" w:space="0" w:color="auto"/>
                <w:left w:val="none" w:sz="0" w:space="0" w:color="auto"/>
                <w:bottom w:val="none" w:sz="0" w:space="0" w:color="auto"/>
                <w:right w:val="none" w:sz="0" w:space="0" w:color="auto"/>
              </w:divBdr>
            </w:div>
            <w:div w:id="60058720">
              <w:marLeft w:val="0"/>
              <w:marRight w:val="0"/>
              <w:marTop w:val="0"/>
              <w:marBottom w:val="0"/>
              <w:divBdr>
                <w:top w:val="none" w:sz="0" w:space="0" w:color="auto"/>
                <w:left w:val="none" w:sz="0" w:space="0" w:color="auto"/>
                <w:bottom w:val="none" w:sz="0" w:space="0" w:color="auto"/>
                <w:right w:val="none" w:sz="0" w:space="0" w:color="auto"/>
              </w:divBdr>
            </w:div>
          </w:divsChild>
        </w:div>
        <w:div w:id="1491823832">
          <w:marLeft w:val="0"/>
          <w:marRight w:val="0"/>
          <w:marTop w:val="0"/>
          <w:marBottom w:val="0"/>
          <w:divBdr>
            <w:top w:val="none" w:sz="0" w:space="0" w:color="auto"/>
            <w:left w:val="none" w:sz="0" w:space="0" w:color="auto"/>
            <w:bottom w:val="none" w:sz="0" w:space="0" w:color="auto"/>
            <w:right w:val="none" w:sz="0" w:space="0" w:color="auto"/>
          </w:divBdr>
          <w:divsChild>
            <w:div w:id="1863350303">
              <w:marLeft w:val="0"/>
              <w:marRight w:val="0"/>
              <w:marTop w:val="0"/>
              <w:marBottom w:val="0"/>
              <w:divBdr>
                <w:top w:val="none" w:sz="0" w:space="0" w:color="auto"/>
                <w:left w:val="none" w:sz="0" w:space="0" w:color="auto"/>
                <w:bottom w:val="none" w:sz="0" w:space="0" w:color="auto"/>
                <w:right w:val="none" w:sz="0" w:space="0" w:color="auto"/>
              </w:divBdr>
            </w:div>
          </w:divsChild>
        </w:div>
        <w:div w:id="932470323">
          <w:marLeft w:val="0"/>
          <w:marRight w:val="0"/>
          <w:marTop w:val="0"/>
          <w:marBottom w:val="0"/>
          <w:divBdr>
            <w:top w:val="none" w:sz="0" w:space="0" w:color="auto"/>
            <w:left w:val="none" w:sz="0" w:space="0" w:color="auto"/>
            <w:bottom w:val="none" w:sz="0" w:space="0" w:color="auto"/>
            <w:right w:val="none" w:sz="0" w:space="0" w:color="auto"/>
          </w:divBdr>
          <w:divsChild>
            <w:div w:id="1139810154">
              <w:marLeft w:val="-75"/>
              <w:marRight w:val="0"/>
              <w:marTop w:val="30"/>
              <w:marBottom w:val="30"/>
              <w:divBdr>
                <w:top w:val="none" w:sz="0" w:space="0" w:color="auto"/>
                <w:left w:val="none" w:sz="0" w:space="0" w:color="auto"/>
                <w:bottom w:val="none" w:sz="0" w:space="0" w:color="auto"/>
                <w:right w:val="none" w:sz="0" w:space="0" w:color="auto"/>
              </w:divBdr>
              <w:divsChild>
                <w:div w:id="1298995206">
                  <w:marLeft w:val="0"/>
                  <w:marRight w:val="0"/>
                  <w:marTop w:val="0"/>
                  <w:marBottom w:val="0"/>
                  <w:divBdr>
                    <w:top w:val="none" w:sz="0" w:space="0" w:color="auto"/>
                    <w:left w:val="none" w:sz="0" w:space="0" w:color="auto"/>
                    <w:bottom w:val="none" w:sz="0" w:space="0" w:color="auto"/>
                    <w:right w:val="none" w:sz="0" w:space="0" w:color="auto"/>
                  </w:divBdr>
                  <w:divsChild>
                    <w:div w:id="920528687">
                      <w:marLeft w:val="0"/>
                      <w:marRight w:val="0"/>
                      <w:marTop w:val="0"/>
                      <w:marBottom w:val="0"/>
                      <w:divBdr>
                        <w:top w:val="none" w:sz="0" w:space="0" w:color="auto"/>
                        <w:left w:val="none" w:sz="0" w:space="0" w:color="auto"/>
                        <w:bottom w:val="none" w:sz="0" w:space="0" w:color="auto"/>
                        <w:right w:val="none" w:sz="0" w:space="0" w:color="auto"/>
                      </w:divBdr>
                    </w:div>
                  </w:divsChild>
                </w:div>
                <w:div w:id="1445810269">
                  <w:marLeft w:val="0"/>
                  <w:marRight w:val="0"/>
                  <w:marTop w:val="0"/>
                  <w:marBottom w:val="0"/>
                  <w:divBdr>
                    <w:top w:val="none" w:sz="0" w:space="0" w:color="auto"/>
                    <w:left w:val="none" w:sz="0" w:space="0" w:color="auto"/>
                    <w:bottom w:val="none" w:sz="0" w:space="0" w:color="auto"/>
                    <w:right w:val="none" w:sz="0" w:space="0" w:color="auto"/>
                  </w:divBdr>
                  <w:divsChild>
                    <w:div w:id="1068915060">
                      <w:marLeft w:val="0"/>
                      <w:marRight w:val="0"/>
                      <w:marTop w:val="0"/>
                      <w:marBottom w:val="0"/>
                      <w:divBdr>
                        <w:top w:val="none" w:sz="0" w:space="0" w:color="auto"/>
                        <w:left w:val="none" w:sz="0" w:space="0" w:color="auto"/>
                        <w:bottom w:val="none" w:sz="0" w:space="0" w:color="auto"/>
                        <w:right w:val="none" w:sz="0" w:space="0" w:color="auto"/>
                      </w:divBdr>
                    </w:div>
                  </w:divsChild>
                </w:div>
                <w:div w:id="887185221">
                  <w:marLeft w:val="0"/>
                  <w:marRight w:val="0"/>
                  <w:marTop w:val="0"/>
                  <w:marBottom w:val="0"/>
                  <w:divBdr>
                    <w:top w:val="none" w:sz="0" w:space="0" w:color="auto"/>
                    <w:left w:val="none" w:sz="0" w:space="0" w:color="auto"/>
                    <w:bottom w:val="none" w:sz="0" w:space="0" w:color="auto"/>
                    <w:right w:val="none" w:sz="0" w:space="0" w:color="auto"/>
                  </w:divBdr>
                  <w:divsChild>
                    <w:div w:id="553007833">
                      <w:marLeft w:val="0"/>
                      <w:marRight w:val="0"/>
                      <w:marTop w:val="0"/>
                      <w:marBottom w:val="0"/>
                      <w:divBdr>
                        <w:top w:val="none" w:sz="0" w:space="0" w:color="auto"/>
                        <w:left w:val="none" w:sz="0" w:space="0" w:color="auto"/>
                        <w:bottom w:val="none" w:sz="0" w:space="0" w:color="auto"/>
                        <w:right w:val="none" w:sz="0" w:space="0" w:color="auto"/>
                      </w:divBdr>
                    </w:div>
                  </w:divsChild>
                </w:div>
                <w:div w:id="912817123">
                  <w:marLeft w:val="0"/>
                  <w:marRight w:val="0"/>
                  <w:marTop w:val="0"/>
                  <w:marBottom w:val="0"/>
                  <w:divBdr>
                    <w:top w:val="none" w:sz="0" w:space="0" w:color="auto"/>
                    <w:left w:val="none" w:sz="0" w:space="0" w:color="auto"/>
                    <w:bottom w:val="none" w:sz="0" w:space="0" w:color="auto"/>
                    <w:right w:val="none" w:sz="0" w:space="0" w:color="auto"/>
                  </w:divBdr>
                  <w:divsChild>
                    <w:div w:id="201518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643553">
          <w:marLeft w:val="0"/>
          <w:marRight w:val="0"/>
          <w:marTop w:val="0"/>
          <w:marBottom w:val="0"/>
          <w:divBdr>
            <w:top w:val="none" w:sz="0" w:space="0" w:color="auto"/>
            <w:left w:val="none" w:sz="0" w:space="0" w:color="auto"/>
            <w:bottom w:val="none" w:sz="0" w:space="0" w:color="auto"/>
            <w:right w:val="none" w:sz="0" w:space="0" w:color="auto"/>
          </w:divBdr>
          <w:divsChild>
            <w:div w:id="2099326189">
              <w:marLeft w:val="0"/>
              <w:marRight w:val="0"/>
              <w:marTop w:val="0"/>
              <w:marBottom w:val="0"/>
              <w:divBdr>
                <w:top w:val="none" w:sz="0" w:space="0" w:color="auto"/>
                <w:left w:val="none" w:sz="0" w:space="0" w:color="auto"/>
                <w:bottom w:val="none" w:sz="0" w:space="0" w:color="auto"/>
                <w:right w:val="none" w:sz="0" w:space="0" w:color="auto"/>
              </w:divBdr>
            </w:div>
            <w:div w:id="450784059">
              <w:marLeft w:val="0"/>
              <w:marRight w:val="0"/>
              <w:marTop w:val="0"/>
              <w:marBottom w:val="0"/>
              <w:divBdr>
                <w:top w:val="none" w:sz="0" w:space="0" w:color="auto"/>
                <w:left w:val="none" w:sz="0" w:space="0" w:color="auto"/>
                <w:bottom w:val="none" w:sz="0" w:space="0" w:color="auto"/>
                <w:right w:val="none" w:sz="0" w:space="0" w:color="auto"/>
              </w:divBdr>
            </w:div>
            <w:div w:id="1518810907">
              <w:marLeft w:val="0"/>
              <w:marRight w:val="0"/>
              <w:marTop w:val="0"/>
              <w:marBottom w:val="0"/>
              <w:divBdr>
                <w:top w:val="none" w:sz="0" w:space="0" w:color="auto"/>
                <w:left w:val="none" w:sz="0" w:space="0" w:color="auto"/>
                <w:bottom w:val="none" w:sz="0" w:space="0" w:color="auto"/>
                <w:right w:val="none" w:sz="0" w:space="0" w:color="auto"/>
              </w:divBdr>
            </w:div>
            <w:div w:id="612401076">
              <w:marLeft w:val="0"/>
              <w:marRight w:val="0"/>
              <w:marTop w:val="0"/>
              <w:marBottom w:val="0"/>
              <w:divBdr>
                <w:top w:val="none" w:sz="0" w:space="0" w:color="auto"/>
                <w:left w:val="none" w:sz="0" w:space="0" w:color="auto"/>
                <w:bottom w:val="none" w:sz="0" w:space="0" w:color="auto"/>
                <w:right w:val="none" w:sz="0" w:space="0" w:color="auto"/>
              </w:divBdr>
            </w:div>
            <w:div w:id="1687252356">
              <w:marLeft w:val="0"/>
              <w:marRight w:val="0"/>
              <w:marTop w:val="0"/>
              <w:marBottom w:val="0"/>
              <w:divBdr>
                <w:top w:val="none" w:sz="0" w:space="0" w:color="auto"/>
                <w:left w:val="none" w:sz="0" w:space="0" w:color="auto"/>
                <w:bottom w:val="none" w:sz="0" w:space="0" w:color="auto"/>
                <w:right w:val="none" w:sz="0" w:space="0" w:color="auto"/>
              </w:divBdr>
            </w:div>
            <w:div w:id="2093551396">
              <w:marLeft w:val="0"/>
              <w:marRight w:val="0"/>
              <w:marTop w:val="0"/>
              <w:marBottom w:val="0"/>
              <w:divBdr>
                <w:top w:val="none" w:sz="0" w:space="0" w:color="auto"/>
                <w:left w:val="none" w:sz="0" w:space="0" w:color="auto"/>
                <w:bottom w:val="none" w:sz="0" w:space="0" w:color="auto"/>
                <w:right w:val="none" w:sz="0" w:space="0" w:color="auto"/>
              </w:divBdr>
            </w:div>
            <w:div w:id="1932348474">
              <w:marLeft w:val="0"/>
              <w:marRight w:val="0"/>
              <w:marTop w:val="0"/>
              <w:marBottom w:val="0"/>
              <w:divBdr>
                <w:top w:val="none" w:sz="0" w:space="0" w:color="auto"/>
                <w:left w:val="none" w:sz="0" w:space="0" w:color="auto"/>
                <w:bottom w:val="none" w:sz="0" w:space="0" w:color="auto"/>
                <w:right w:val="none" w:sz="0" w:space="0" w:color="auto"/>
              </w:divBdr>
            </w:div>
            <w:div w:id="2022927743">
              <w:marLeft w:val="0"/>
              <w:marRight w:val="0"/>
              <w:marTop w:val="0"/>
              <w:marBottom w:val="0"/>
              <w:divBdr>
                <w:top w:val="none" w:sz="0" w:space="0" w:color="auto"/>
                <w:left w:val="none" w:sz="0" w:space="0" w:color="auto"/>
                <w:bottom w:val="none" w:sz="0" w:space="0" w:color="auto"/>
                <w:right w:val="none" w:sz="0" w:space="0" w:color="auto"/>
              </w:divBdr>
            </w:div>
            <w:div w:id="404957897">
              <w:marLeft w:val="0"/>
              <w:marRight w:val="0"/>
              <w:marTop w:val="0"/>
              <w:marBottom w:val="0"/>
              <w:divBdr>
                <w:top w:val="none" w:sz="0" w:space="0" w:color="auto"/>
                <w:left w:val="none" w:sz="0" w:space="0" w:color="auto"/>
                <w:bottom w:val="none" w:sz="0" w:space="0" w:color="auto"/>
                <w:right w:val="none" w:sz="0" w:space="0" w:color="auto"/>
              </w:divBdr>
            </w:div>
            <w:div w:id="2058774986">
              <w:marLeft w:val="0"/>
              <w:marRight w:val="0"/>
              <w:marTop w:val="0"/>
              <w:marBottom w:val="0"/>
              <w:divBdr>
                <w:top w:val="none" w:sz="0" w:space="0" w:color="auto"/>
                <w:left w:val="none" w:sz="0" w:space="0" w:color="auto"/>
                <w:bottom w:val="none" w:sz="0" w:space="0" w:color="auto"/>
                <w:right w:val="none" w:sz="0" w:space="0" w:color="auto"/>
              </w:divBdr>
            </w:div>
            <w:div w:id="204946765">
              <w:marLeft w:val="0"/>
              <w:marRight w:val="0"/>
              <w:marTop w:val="0"/>
              <w:marBottom w:val="0"/>
              <w:divBdr>
                <w:top w:val="none" w:sz="0" w:space="0" w:color="auto"/>
                <w:left w:val="none" w:sz="0" w:space="0" w:color="auto"/>
                <w:bottom w:val="none" w:sz="0" w:space="0" w:color="auto"/>
                <w:right w:val="none" w:sz="0" w:space="0" w:color="auto"/>
              </w:divBdr>
            </w:div>
            <w:div w:id="1252935710">
              <w:marLeft w:val="0"/>
              <w:marRight w:val="0"/>
              <w:marTop w:val="0"/>
              <w:marBottom w:val="0"/>
              <w:divBdr>
                <w:top w:val="none" w:sz="0" w:space="0" w:color="auto"/>
                <w:left w:val="none" w:sz="0" w:space="0" w:color="auto"/>
                <w:bottom w:val="none" w:sz="0" w:space="0" w:color="auto"/>
                <w:right w:val="none" w:sz="0" w:space="0" w:color="auto"/>
              </w:divBdr>
            </w:div>
            <w:div w:id="1918664244">
              <w:marLeft w:val="0"/>
              <w:marRight w:val="0"/>
              <w:marTop w:val="0"/>
              <w:marBottom w:val="0"/>
              <w:divBdr>
                <w:top w:val="none" w:sz="0" w:space="0" w:color="auto"/>
                <w:left w:val="none" w:sz="0" w:space="0" w:color="auto"/>
                <w:bottom w:val="none" w:sz="0" w:space="0" w:color="auto"/>
                <w:right w:val="none" w:sz="0" w:space="0" w:color="auto"/>
              </w:divBdr>
            </w:div>
            <w:div w:id="1134641651">
              <w:marLeft w:val="0"/>
              <w:marRight w:val="0"/>
              <w:marTop w:val="0"/>
              <w:marBottom w:val="0"/>
              <w:divBdr>
                <w:top w:val="none" w:sz="0" w:space="0" w:color="auto"/>
                <w:left w:val="none" w:sz="0" w:space="0" w:color="auto"/>
                <w:bottom w:val="none" w:sz="0" w:space="0" w:color="auto"/>
                <w:right w:val="none" w:sz="0" w:space="0" w:color="auto"/>
              </w:divBdr>
            </w:div>
            <w:div w:id="282813115">
              <w:marLeft w:val="0"/>
              <w:marRight w:val="0"/>
              <w:marTop w:val="0"/>
              <w:marBottom w:val="0"/>
              <w:divBdr>
                <w:top w:val="none" w:sz="0" w:space="0" w:color="auto"/>
                <w:left w:val="none" w:sz="0" w:space="0" w:color="auto"/>
                <w:bottom w:val="none" w:sz="0" w:space="0" w:color="auto"/>
                <w:right w:val="none" w:sz="0" w:space="0" w:color="auto"/>
              </w:divBdr>
            </w:div>
            <w:div w:id="925110306">
              <w:marLeft w:val="0"/>
              <w:marRight w:val="0"/>
              <w:marTop w:val="0"/>
              <w:marBottom w:val="0"/>
              <w:divBdr>
                <w:top w:val="none" w:sz="0" w:space="0" w:color="auto"/>
                <w:left w:val="none" w:sz="0" w:space="0" w:color="auto"/>
                <w:bottom w:val="none" w:sz="0" w:space="0" w:color="auto"/>
                <w:right w:val="none" w:sz="0" w:space="0" w:color="auto"/>
              </w:divBdr>
            </w:div>
            <w:div w:id="298456111">
              <w:marLeft w:val="0"/>
              <w:marRight w:val="0"/>
              <w:marTop w:val="0"/>
              <w:marBottom w:val="0"/>
              <w:divBdr>
                <w:top w:val="none" w:sz="0" w:space="0" w:color="auto"/>
                <w:left w:val="none" w:sz="0" w:space="0" w:color="auto"/>
                <w:bottom w:val="none" w:sz="0" w:space="0" w:color="auto"/>
                <w:right w:val="none" w:sz="0" w:space="0" w:color="auto"/>
              </w:divBdr>
            </w:div>
            <w:div w:id="1500922889">
              <w:marLeft w:val="0"/>
              <w:marRight w:val="0"/>
              <w:marTop w:val="0"/>
              <w:marBottom w:val="0"/>
              <w:divBdr>
                <w:top w:val="none" w:sz="0" w:space="0" w:color="auto"/>
                <w:left w:val="none" w:sz="0" w:space="0" w:color="auto"/>
                <w:bottom w:val="none" w:sz="0" w:space="0" w:color="auto"/>
                <w:right w:val="none" w:sz="0" w:space="0" w:color="auto"/>
              </w:divBdr>
            </w:div>
            <w:div w:id="862398409">
              <w:marLeft w:val="0"/>
              <w:marRight w:val="0"/>
              <w:marTop w:val="0"/>
              <w:marBottom w:val="0"/>
              <w:divBdr>
                <w:top w:val="none" w:sz="0" w:space="0" w:color="auto"/>
                <w:left w:val="none" w:sz="0" w:space="0" w:color="auto"/>
                <w:bottom w:val="none" w:sz="0" w:space="0" w:color="auto"/>
                <w:right w:val="none" w:sz="0" w:space="0" w:color="auto"/>
              </w:divBdr>
            </w:div>
            <w:div w:id="1669946077">
              <w:marLeft w:val="0"/>
              <w:marRight w:val="0"/>
              <w:marTop w:val="0"/>
              <w:marBottom w:val="0"/>
              <w:divBdr>
                <w:top w:val="none" w:sz="0" w:space="0" w:color="auto"/>
                <w:left w:val="none" w:sz="0" w:space="0" w:color="auto"/>
                <w:bottom w:val="none" w:sz="0" w:space="0" w:color="auto"/>
                <w:right w:val="none" w:sz="0" w:space="0" w:color="auto"/>
              </w:divBdr>
            </w:div>
          </w:divsChild>
        </w:div>
        <w:div w:id="1768847500">
          <w:marLeft w:val="0"/>
          <w:marRight w:val="0"/>
          <w:marTop w:val="0"/>
          <w:marBottom w:val="0"/>
          <w:divBdr>
            <w:top w:val="none" w:sz="0" w:space="0" w:color="auto"/>
            <w:left w:val="none" w:sz="0" w:space="0" w:color="auto"/>
            <w:bottom w:val="none" w:sz="0" w:space="0" w:color="auto"/>
            <w:right w:val="none" w:sz="0" w:space="0" w:color="auto"/>
          </w:divBdr>
          <w:divsChild>
            <w:div w:id="1667245398">
              <w:marLeft w:val="0"/>
              <w:marRight w:val="0"/>
              <w:marTop w:val="0"/>
              <w:marBottom w:val="0"/>
              <w:divBdr>
                <w:top w:val="none" w:sz="0" w:space="0" w:color="auto"/>
                <w:left w:val="none" w:sz="0" w:space="0" w:color="auto"/>
                <w:bottom w:val="none" w:sz="0" w:space="0" w:color="auto"/>
                <w:right w:val="none" w:sz="0" w:space="0" w:color="auto"/>
              </w:divBdr>
            </w:div>
            <w:div w:id="1919944140">
              <w:marLeft w:val="0"/>
              <w:marRight w:val="0"/>
              <w:marTop w:val="0"/>
              <w:marBottom w:val="0"/>
              <w:divBdr>
                <w:top w:val="none" w:sz="0" w:space="0" w:color="auto"/>
                <w:left w:val="none" w:sz="0" w:space="0" w:color="auto"/>
                <w:bottom w:val="none" w:sz="0" w:space="0" w:color="auto"/>
                <w:right w:val="none" w:sz="0" w:space="0" w:color="auto"/>
              </w:divBdr>
            </w:div>
            <w:div w:id="1820227606">
              <w:marLeft w:val="0"/>
              <w:marRight w:val="0"/>
              <w:marTop w:val="0"/>
              <w:marBottom w:val="0"/>
              <w:divBdr>
                <w:top w:val="none" w:sz="0" w:space="0" w:color="auto"/>
                <w:left w:val="none" w:sz="0" w:space="0" w:color="auto"/>
                <w:bottom w:val="none" w:sz="0" w:space="0" w:color="auto"/>
                <w:right w:val="none" w:sz="0" w:space="0" w:color="auto"/>
              </w:divBdr>
            </w:div>
            <w:div w:id="2095007114">
              <w:marLeft w:val="0"/>
              <w:marRight w:val="0"/>
              <w:marTop w:val="0"/>
              <w:marBottom w:val="0"/>
              <w:divBdr>
                <w:top w:val="none" w:sz="0" w:space="0" w:color="auto"/>
                <w:left w:val="none" w:sz="0" w:space="0" w:color="auto"/>
                <w:bottom w:val="none" w:sz="0" w:space="0" w:color="auto"/>
                <w:right w:val="none" w:sz="0" w:space="0" w:color="auto"/>
              </w:divBdr>
            </w:div>
            <w:div w:id="1481190187">
              <w:marLeft w:val="0"/>
              <w:marRight w:val="0"/>
              <w:marTop w:val="0"/>
              <w:marBottom w:val="0"/>
              <w:divBdr>
                <w:top w:val="none" w:sz="0" w:space="0" w:color="auto"/>
                <w:left w:val="none" w:sz="0" w:space="0" w:color="auto"/>
                <w:bottom w:val="none" w:sz="0" w:space="0" w:color="auto"/>
                <w:right w:val="none" w:sz="0" w:space="0" w:color="auto"/>
              </w:divBdr>
            </w:div>
            <w:div w:id="517156634">
              <w:marLeft w:val="0"/>
              <w:marRight w:val="0"/>
              <w:marTop w:val="0"/>
              <w:marBottom w:val="0"/>
              <w:divBdr>
                <w:top w:val="none" w:sz="0" w:space="0" w:color="auto"/>
                <w:left w:val="none" w:sz="0" w:space="0" w:color="auto"/>
                <w:bottom w:val="none" w:sz="0" w:space="0" w:color="auto"/>
                <w:right w:val="none" w:sz="0" w:space="0" w:color="auto"/>
              </w:divBdr>
            </w:div>
            <w:div w:id="2132622886">
              <w:marLeft w:val="0"/>
              <w:marRight w:val="0"/>
              <w:marTop w:val="0"/>
              <w:marBottom w:val="0"/>
              <w:divBdr>
                <w:top w:val="none" w:sz="0" w:space="0" w:color="auto"/>
                <w:left w:val="none" w:sz="0" w:space="0" w:color="auto"/>
                <w:bottom w:val="none" w:sz="0" w:space="0" w:color="auto"/>
                <w:right w:val="none" w:sz="0" w:space="0" w:color="auto"/>
              </w:divBdr>
            </w:div>
            <w:div w:id="110518142">
              <w:marLeft w:val="0"/>
              <w:marRight w:val="0"/>
              <w:marTop w:val="0"/>
              <w:marBottom w:val="0"/>
              <w:divBdr>
                <w:top w:val="none" w:sz="0" w:space="0" w:color="auto"/>
                <w:left w:val="none" w:sz="0" w:space="0" w:color="auto"/>
                <w:bottom w:val="none" w:sz="0" w:space="0" w:color="auto"/>
                <w:right w:val="none" w:sz="0" w:space="0" w:color="auto"/>
              </w:divBdr>
            </w:div>
            <w:div w:id="29108816">
              <w:marLeft w:val="0"/>
              <w:marRight w:val="0"/>
              <w:marTop w:val="0"/>
              <w:marBottom w:val="0"/>
              <w:divBdr>
                <w:top w:val="none" w:sz="0" w:space="0" w:color="auto"/>
                <w:left w:val="none" w:sz="0" w:space="0" w:color="auto"/>
                <w:bottom w:val="none" w:sz="0" w:space="0" w:color="auto"/>
                <w:right w:val="none" w:sz="0" w:space="0" w:color="auto"/>
              </w:divBdr>
            </w:div>
            <w:div w:id="1243367101">
              <w:marLeft w:val="0"/>
              <w:marRight w:val="0"/>
              <w:marTop w:val="0"/>
              <w:marBottom w:val="0"/>
              <w:divBdr>
                <w:top w:val="none" w:sz="0" w:space="0" w:color="auto"/>
                <w:left w:val="none" w:sz="0" w:space="0" w:color="auto"/>
                <w:bottom w:val="none" w:sz="0" w:space="0" w:color="auto"/>
                <w:right w:val="none" w:sz="0" w:space="0" w:color="auto"/>
              </w:divBdr>
            </w:div>
            <w:div w:id="1569224424">
              <w:marLeft w:val="0"/>
              <w:marRight w:val="0"/>
              <w:marTop w:val="0"/>
              <w:marBottom w:val="0"/>
              <w:divBdr>
                <w:top w:val="none" w:sz="0" w:space="0" w:color="auto"/>
                <w:left w:val="none" w:sz="0" w:space="0" w:color="auto"/>
                <w:bottom w:val="none" w:sz="0" w:space="0" w:color="auto"/>
                <w:right w:val="none" w:sz="0" w:space="0" w:color="auto"/>
              </w:divBdr>
            </w:div>
            <w:div w:id="938947698">
              <w:marLeft w:val="0"/>
              <w:marRight w:val="0"/>
              <w:marTop w:val="0"/>
              <w:marBottom w:val="0"/>
              <w:divBdr>
                <w:top w:val="none" w:sz="0" w:space="0" w:color="auto"/>
                <w:left w:val="none" w:sz="0" w:space="0" w:color="auto"/>
                <w:bottom w:val="none" w:sz="0" w:space="0" w:color="auto"/>
                <w:right w:val="none" w:sz="0" w:space="0" w:color="auto"/>
              </w:divBdr>
            </w:div>
            <w:div w:id="315187851">
              <w:marLeft w:val="0"/>
              <w:marRight w:val="0"/>
              <w:marTop w:val="0"/>
              <w:marBottom w:val="0"/>
              <w:divBdr>
                <w:top w:val="none" w:sz="0" w:space="0" w:color="auto"/>
                <w:left w:val="none" w:sz="0" w:space="0" w:color="auto"/>
                <w:bottom w:val="none" w:sz="0" w:space="0" w:color="auto"/>
                <w:right w:val="none" w:sz="0" w:space="0" w:color="auto"/>
              </w:divBdr>
            </w:div>
            <w:div w:id="28117605">
              <w:marLeft w:val="0"/>
              <w:marRight w:val="0"/>
              <w:marTop w:val="0"/>
              <w:marBottom w:val="0"/>
              <w:divBdr>
                <w:top w:val="none" w:sz="0" w:space="0" w:color="auto"/>
                <w:left w:val="none" w:sz="0" w:space="0" w:color="auto"/>
                <w:bottom w:val="none" w:sz="0" w:space="0" w:color="auto"/>
                <w:right w:val="none" w:sz="0" w:space="0" w:color="auto"/>
              </w:divBdr>
            </w:div>
            <w:div w:id="1562133100">
              <w:marLeft w:val="0"/>
              <w:marRight w:val="0"/>
              <w:marTop w:val="0"/>
              <w:marBottom w:val="0"/>
              <w:divBdr>
                <w:top w:val="none" w:sz="0" w:space="0" w:color="auto"/>
                <w:left w:val="none" w:sz="0" w:space="0" w:color="auto"/>
                <w:bottom w:val="none" w:sz="0" w:space="0" w:color="auto"/>
                <w:right w:val="none" w:sz="0" w:space="0" w:color="auto"/>
              </w:divBdr>
            </w:div>
            <w:div w:id="407046823">
              <w:marLeft w:val="0"/>
              <w:marRight w:val="0"/>
              <w:marTop w:val="0"/>
              <w:marBottom w:val="0"/>
              <w:divBdr>
                <w:top w:val="none" w:sz="0" w:space="0" w:color="auto"/>
                <w:left w:val="none" w:sz="0" w:space="0" w:color="auto"/>
                <w:bottom w:val="none" w:sz="0" w:space="0" w:color="auto"/>
                <w:right w:val="none" w:sz="0" w:space="0" w:color="auto"/>
              </w:divBdr>
            </w:div>
            <w:div w:id="591360405">
              <w:marLeft w:val="0"/>
              <w:marRight w:val="0"/>
              <w:marTop w:val="0"/>
              <w:marBottom w:val="0"/>
              <w:divBdr>
                <w:top w:val="none" w:sz="0" w:space="0" w:color="auto"/>
                <w:left w:val="none" w:sz="0" w:space="0" w:color="auto"/>
                <w:bottom w:val="none" w:sz="0" w:space="0" w:color="auto"/>
                <w:right w:val="none" w:sz="0" w:space="0" w:color="auto"/>
              </w:divBdr>
            </w:div>
            <w:div w:id="314529571">
              <w:marLeft w:val="0"/>
              <w:marRight w:val="0"/>
              <w:marTop w:val="0"/>
              <w:marBottom w:val="0"/>
              <w:divBdr>
                <w:top w:val="none" w:sz="0" w:space="0" w:color="auto"/>
                <w:left w:val="none" w:sz="0" w:space="0" w:color="auto"/>
                <w:bottom w:val="none" w:sz="0" w:space="0" w:color="auto"/>
                <w:right w:val="none" w:sz="0" w:space="0" w:color="auto"/>
              </w:divBdr>
            </w:div>
            <w:div w:id="18893826">
              <w:marLeft w:val="0"/>
              <w:marRight w:val="0"/>
              <w:marTop w:val="0"/>
              <w:marBottom w:val="0"/>
              <w:divBdr>
                <w:top w:val="none" w:sz="0" w:space="0" w:color="auto"/>
                <w:left w:val="none" w:sz="0" w:space="0" w:color="auto"/>
                <w:bottom w:val="none" w:sz="0" w:space="0" w:color="auto"/>
                <w:right w:val="none" w:sz="0" w:space="0" w:color="auto"/>
              </w:divBdr>
            </w:div>
            <w:div w:id="265312071">
              <w:marLeft w:val="0"/>
              <w:marRight w:val="0"/>
              <w:marTop w:val="0"/>
              <w:marBottom w:val="0"/>
              <w:divBdr>
                <w:top w:val="none" w:sz="0" w:space="0" w:color="auto"/>
                <w:left w:val="none" w:sz="0" w:space="0" w:color="auto"/>
                <w:bottom w:val="none" w:sz="0" w:space="0" w:color="auto"/>
                <w:right w:val="none" w:sz="0" w:space="0" w:color="auto"/>
              </w:divBdr>
            </w:div>
          </w:divsChild>
        </w:div>
        <w:div w:id="595555026">
          <w:marLeft w:val="0"/>
          <w:marRight w:val="0"/>
          <w:marTop w:val="0"/>
          <w:marBottom w:val="0"/>
          <w:divBdr>
            <w:top w:val="none" w:sz="0" w:space="0" w:color="auto"/>
            <w:left w:val="none" w:sz="0" w:space="0" w:color="auto"/>
            <w:bottom w:val="none" w:sz="0" w:space="0" w:color="auto"/>
            <w:right w:val="none" w:sz="0" w:space="0" w:color="auto"/>
          </w:divBdr>
          <w:divsChild>
            <w:div w:id="971207955">
              <w:marLeft w:val="0"/>
              <w:marRight w:val="0"/>
              <w:marTop w:val="0"/>
              <w:marBottom w:val="0"/>
              <w:divBdr>
                <w:top w:val="none" w:sz="0" w:space="0" w:color="auto"/>
                <w:left w:val="none" w:sz="0" w:space="0" w:color="auto"/>
                <w:bottom w:val="none" w:sz="0" w:space="0" w:color="auto"/>
                <w:right w:val="none" w:sz="0" w:space="0" w:color="auto"/>
              </w:divBdr>
            </w:div>
            <w:div w:id="2115904566">
              <w:marLeft w:val="0"/>
              <w:marRight w:val="0"/>
              <w:marTop w:val="0"/>
              <w:marBottom w:val="0"/>
              <w:divBdr>
                <w:top w:val="none" w:sz="0" w:space="0" w:color="auto"/>
                <w:left w:val="none" w:sz="0" w:space="0" w:color="auto"/>
                <w:bottom w:val="none" w:sz="0" w:space="0" w:color="auto"/>
                <w:right w:val="none" w:sz="0" w:space="0" w:color="auto"/>
              </w:divBdr>
            </w:div>
            <w:div w:id="1012951276">
              <w:marLeft w:val="0"/>
              <w:marRight w:val="0"/>
              <w:marTop w:val="0"/>
              <w:marBottom w:val="0"/>
              <w:divBdr>
                <w:top w:val="none" w:sz="0" w:space="0" w:color="auto"/>
                <w:left w:val="none" w:sz="0" w:space="0" w:color="auto"/>
                <w:bottom w:val="none" w:sz="0" w:space="0" w:color="auto"/>
                <w:right w:val="none" w:sz="0" w:space="0" w:color="auto"/>
              </w:divBdr>
            </w:div>
            <w:div w:id="1225872929">
              <w:marLeft w:val="0"/>
              <w:marRight w:val="0"/>
              <w:marTop w:val="0"/>
              <w:marBottom w:val="0"/>
              <w:divBdr>
                <w:top w:val="none" w:sz="0" w:space="0" w:color="auto"/>
                <w:left w:val="none" w:sz="0" w:space="0" w:color="auto"/>
                <w:bottom w:val="none" w:sz="0" w:space="0" w:color="auto"/>
                <w:right w:val="none" w:sz="0" w:space="0" w:color="auto"/>
              </w:divBdr>
            </w:div>
            <w:div w:id="2125803401">
              <w:marLeft w:val="0"/>
              <w:marRight w:val="0"/>
              <w:marTop w:val="0"/>
              <w:marBottom w:val="0"/>
              <w:divBdr>
                <w:top w:val="none" w:sz="0" w:space="0" w:color="auto"/>
                <w:left w:val="none" w:sz="0" w:space="0" w:color="auto"/>
                <w:bottom w:val="none" w:sz="0" w:space="0" w:color="auto"/>
                <w:right w:val="none" w:sz="0" w:space="0" w:color="auto"/>
              </w:divBdr>
            </w:div>
            <w:div w:id="539636143">
              <w:marLeft w:val="0"/>
              <w:marRight w:val="0"/>
              <w:marTop w:val="0"/>
              <w:marBottom w:val="0"/>
              <w:divBdr>
                <w:top w:val="none" w:sz="0" w:space="0" w:color="auto"/>
                <w:left w:val="none" w:sz="0" w:space="0" w:color="auto"/>
                <w:bottom w:val="none" w:sz="0" w:space="0" w:color="auto"/>
                <w:right w:val="none" w:sz="0" w:space="0" w:color="auto"/>
              </w:divBdr>
            </w:div>
            <w:div w:id="615217982">
              <w:marLeft w:val="0"/>
              <w:marRight w:val="0"/>
              <w:marTop w:val="0"/>
              <w:marBottom w:val="0"/>
              <w:divBdr>
                <w:top w:val="none" w:sz="0" w:space="0" w:color="auto"/>
                <w:left w:val="none" w:sz="0" w:space="0" w:color="auto"/>
                <w:bottom w:val="none" w:sz="0" w:space="0" w:color="auto"/>
                <w:right w:val="none" w:sz="0" w:space="0" w:color="auto"/>
              </w:divBdr>
            </w:div>
            <w:div w:id="557329396">
              <w:marLeft w:val="0"/>
              <w:marRight w:val="0"/>
              <w:marTop w:val="0"/>
              <w:marBottom w:val="0"/>
              <w:divBdr>
                <w:top w:val="none" w:sz="0" w:space="0" w:color="auto"/>
                <w:left w:val="none" w:sz="0" w:space="0" w:color="auto"/>
                <w:bottom w:val="none" w:sz="0" w:space="0" w:color="auto"/>
                <w:right w:val="none" w:sz="0" w:space="0" w:color="auto"/>
              </w:divBdr>
            </w:div>
            <w:div w:id="1444375711">
              <w:marLeft w:val="0"/>
              <w:marRight w:val="0"/>
              <w:marTop w:val="0"/>
              <w:marBottom w:val="0"/>
              <w:divBdr>
                <w:top w:val="none" w:sz="0" w:space="0" w:color="auto"/>
                <w:left w:val="none" w:sz="0" w:space="0" w:color="auto"/>
                <w:bottom w:val="none" w:sz="0" w:space="0" w:color="auto"/>
                <w:right w:val="none" w:sz="0" w:space="0" w:color="auto"/>
              </w:divBdr>
            </w:div>
            <w:div w:id="1137916640">
              <w:marLeft w:val="0"/>
              <w:marRight w:val="0"/>
              <w:marTop w:val="0"/>
              <w:marBottom w:val="0"/>
              <w:divBdr>
                <w:top w:val="none" w:sz="0" w:space="0" w:color="auto"/>
                <w:left w:val="none" w:sz="0" w:space="0" w:color="auto"/>
                <w:bottom w:val="none" w:sz="0" w:space="0" w:color="auto"/>
                <w:right w:val="none" w:sz="0" w:space="0" w:color="auto"/>
              </w:divBdr>
            </w:div>
            <w:div w:id="752898297">
              <w:marLeft w:val="0"/>
              <w:marRight w:val="0"/>
              <w:marTop w:val="0"/>
              <w:marBottom w:val="0"/>
              <w:divBdr>
                <w:top w:val="none" w:sz="0" w:space="0" w:color="auto"/>
                <w:left w:val="none" w:sz="0" w:space="0" w:color="auto"/>
                <w:bottom w:val="none" w:sz="0" w:space="0" w:color="auto"/>
                <w:right w:val="none" w:sz="0" w:space="0" w:color="auto"/>
              </w:divBdr>
            </w:div>
            <w:div w:id="1950160723">
              <w:marLeft w:val="0"/>
              <w:marRight w:val="0"/>
              <w:marTop w:val="0"/>
              <w:marBottom w:val="0"/>
              <w:divBdr>
                <w:top w:val="none" w:sz="0" w:space="0" w:color="auto"/>
                <w:left w:val="none" w:sz="0" w:space="0" w:color="auto"/>
                <w:bottom w:val="none" w:sz="0" w:space="0" w:color="auto"/>
                <w:right w:val="none" w:sz="0" w:space="0" w:color="auto"/>
              </w:divBdr>
            </w:div>
            <w:div w:id="1213007062">
              <w:marLeft w:val="0"/>
              <w:marRight w:val="0"/>
              <w:marTop w:val="0"/>
              <w:marBottom w:val="0"/>
              <w:divBdr>
                <w:top w:val="none" w:sz="0" w:space="0" w:color="auto"/>
                <w:left w:val="none" w:sz="0" w:space="0" w:color="auto"/>
                <w:bottom w:val="none" w:sz="0" w:space="0" w:color="auto"/>
                <w:right w:val="none" w:sz="0" w:space="0" w:color="auto"/>
              </w:divBdr>
            </w:div>
            <w:div w:id="2115857042">
              <w:marLeft w:val="0"/>
              <w:marRight w:val="0"/>
              <w:marTop w:val="0"/>
              <w:marBottom w:val="0"/>
              <w:divBdr>
                <w:top w:val="none" w:sz="0" w:space="0" w:color="auto"/>
                <w:left w:val="none" w:sz="0" w:space="0" w:color="auto"/>
                <w:bottom w:val="none" w:sz="0" w:space="0" w:color="auto"/>
                <w:right w:val="none" w:sz="0" w:space="0" w:color="auto"/>
              </w:divBdr>
            </w:div>
            <w:div w:id="2144614875">
              <w:marLeft w:val="0"/>
              <w:marRight w:val="0"/>
              <w:marTop w:val="0"/>
              <w:marBottom w:val="0"/>
              <w:divBdr>
                <w:top w:val="none" w:sz="0" w:space="0" w:color="auto"/>
                <w:left w:val="none" w:sz="0" w:space="0" w:color="auto"/>
                <w:bottom w:val="none" w:sz="0" w:space="0" w:color="auto"/>
                <w:right w:val="none" w:sz="0" w:space="0" w:color="auto"/>
              </w:divBdr>
            </w:div>
            <w:div w:id="615327496">
              <w:marLeft w:val="0"/>
              <w:marRight w:val="0"/>
              <w:marTop w:val="0"/>
              <w:marBottom w:val="0"/>
              <w:divBdr>
                <w:top w:val="none" w:sz="0" w:space="0" w:color="auto"/>
                <w:left w:val="none" w:sz="0" w:space="0" w:color="auto"/>
                <w:bottom w:val="none" w:sz="0" w:space="0" w:color="auto"/>
                <w:right w:val="none" w:sz="0" w:space="0" w:color="auto"/>
              </w:divBdr>
            </w:div>
            <w:div w:id="1839880775">
              <w:marLeft w:val="0"/>
              <w:marRight w:val="0"/>
              <w:marTop w:val="0"/>
              <w:marBottom w:val="0"/>
              <w:divBdr>
                <w:top w:val="none" w:sz="0" w:space="0" w:color="auto"/>
                <w:left w:val="none" w:sz="0" w:space="0" w:color="auto"/>
                <w:bottom w:val="none" w:sz="0" w:space="0" w:color="auto"/>
                <w:right w:val="none" w:sz="0" w:space="0" w:color="auto"/>
              </w:divBdr>
            </w:div>
            <w:div w:id="1709526318">
              <w:marLeft w:val="0"/>
              <w:marRight w:val="0"/>
              <w:marTop w:val="0"/>
              <w:marBottom w:val="0"/>
              <w:divBdr>
                <w:top w:val="none" w:sz="0" w:space="0" w:color="auto"/>
                <w:left w:val="none" w:sz="0" w:space="0" w:color="auto"/>
                <w:bottom w:val="none" w:sz="0" w:space="0" w:color="auto"/>
                <w:right w:val="none" w:sz="0" w:space="0" w:color="auto"/>
              </w:divBdr>
            </w:div>
            <w:div w:id="7876494">
              <w:marLeft w:val="0"/>
              <w:marRight w:val="0"/>
              <w:marTop w:val="0"/>
              <w:marBottom w:val="0"/>
              <w:divBdr>
                <w:top w:val="none" w:sz="0" w:space="0" w:color="auto"/>
                <w:left w:val="none" w:sz="0" w:space="0" w:color="auto"/>
                <w:bottom w:val="none" w:sz="0" w:space="0" w:color="auto"/>
                <w:right w:val="none" w:sz="0" w:space="0" w:color="auto"/>
              </w:divBdr>
            </w:div>
            <w:div w:id="32653624">
              <w:marLeft w:val="0"/>
              <w:marRight w:val="0"/>
              <w:marTop w:val="0"/>
              <w:marBottom w:val="0"/>
              <w:divBdr>
                <w:top w:val="none" w:sz="0" w:space="0" w:color="auto"/>
                <w:left w:val="none" w:sz="0" w:space="0" w:color="auto"/>
                <w:bottom w:val="none" w:sz="0" w:space="0" w:color="auto"/>
                <w:right w:val="none" w:sz="0" w:space="0" w:color="auto"/>
              </w:divBdr>
            </w:div>
          </w:divsChild>
        </w:div>
        <w:div w:id="948006484">
          <w:marLeft w:val="0"/>
          <w:marRight w:val="0"/>
          <w:marTop w:val="0"/>
          <w:marBottom w:val="0"/>
          <w:divBdr>
            <w:top w:val="none" w:sz="0" w:space="0" w:color="auto"/>
            <w:left w:val="none" w:sz="0" w:space="0" w:color="auto"/>
            <w:bottom w:val="none" w:sz="0" w:space="0" w:color="auto"/>
            <w:right w:val="none" w:sz="0" w:space="0" w:color="auto"/>
          </w:divBdr>
          <w:divsChild>
            <w:div w:id="2052806621">
              <w:marLeft w:val="0"/>
              <w:marRight w:val="0"/>
              <w:marTop w:val="0"/>
              <w:marBottom w:val="0"/>
              <w:divBdr>
                <w:top w:val="none" w:sz="0" w:space="0" w:color="auto"/>
                <w:left w:val="none" w:sz="0" w:space="0" w:color="auto"/>
                <w:bottom w:val="none" w:sz="0" w:space="0" w:color="auto"/>
                <w:right w:val="none" w:sz="0" w:space="0" w:color="auto"/>
              </w:divBdr>
            </w:div>
            <w:div w:id="1363434736">
              <w:marLeft w:val="0"/>
              <w:marRight w:val="0"/>
              <w:marTop w:val="0"/>
              <w:marBottom w:val="0"/>
              <w:divBdr>
                <w:top w:val="none" w:sz="0" w:space="0" w:color="auto"/>
                <w:left w:val="none" w:sz="0" w:space="0" w:color="auto"/>
                <w:bottom w:val="none" w:sz="0" w:space="0" w:color="auto"/>
                <w:right w:val="none" w:sz="0" w:space="0" w:color="auto"/>
              </w:divBdr>
            </w:div>
            <w:div w:id="1432318049">
              <w:marLeft w:val="0"/>
              <w:marRight w:val="0"/>
              <w:marTop w:val="0"/>
              <w:marBottom w:val="0"/>
              <w:divBdr>
                <w:top w:val="none" w:sz="0" w:space="0" w:color="auto"/>
                <w:left w:val="none" w:sz="0" w:space="0" w:color="auto"/>
                <w:bottom w:val="none" w:sz="0" w:space="0" w:color="auto"/>
                <w:right w:val="none" w:sz="0" w:space="0" w:color="auto"/>
              </w:divBdr>
            </w:div>
            <w:div w:id="1747218658">
              <w:marLeft w:val="0"/>
              <w:marRight w:val="0"/>
              <w:marTop w:val="0"/>
              <w:marBottom w:val="0"/>
              <w:divBdr>
                <w:top w:val="none" w:sz="0" w:space="0" w:color="auto"/>
                <w:left w:val="none" w:sz="0" w:space="0" w:color="auto"/>
                <w:bottom w:val="none" w:sz="0" w:space="0" w:color="auto"/>
                <w:right w:val="none" w:sz="0" w:space="0" w:color="auto"/>
              </w:divBdr>
            </w:div>
            <w:div w:id="1025909280">
              <w:marLeft w:val="0"/>
              <w:marRight w:val="0"/>
              <w:marTop w:val="0"/>
              <w:marBottom w:val="0"/>
              <w:divBdr>
                <w:top w:val="none" w:sz="0" w:space="0" w:color="auto"/>
                <w:left w:val="none" w:sz="0" w:space="0" w:color="auto"/>
                <w:bottom w:val="none" w:sz="0" w:space="0" w:color="auto"/>
                <w:right w:val="none" w:sz="0" w:space="0" w:color="auto"/>
              </w:divBdr>
            </w:div>
            <w:div w:id="844442197">
              <w:marLeft w:val="0"/>
              <w:marRight w:val="0"/>
              <w:marTop w:val="0"/>
              <w:marBottom w:val="0"/>
              <w:divBdr>
                <w:top w:val="none" w:sz="0" w:space="0" w:color="auto"/>
                <w:left w:val="none" w:sz="0" w:space="0" w:color="auto"/>
                <w:bottom w:val="none" w:sz="0" w:space="0" w:color="auto"/>
                <w:right w:val="none" w:sz="0" w:space="0" w:color="auto"/>
              </w:divBdr>
            </w:div>
            <w:div w:id="1986350140">
              <w:marLeft w:val="0"/>
              <w:marRight w:val="0"/>
              <w:marTop w:val="0"/>
              <w:marBottom w:val="0"/>
              <w:divBdr>
                <w:top w:val="none" w:sz="0" w:space="0" w:color="auto"/>
                <w:left w:val="none" w:sz="0" w:space="0" w:color="auto"/>
                <w:bottom w:val="none" w:sz="0" w:space="0" w:color="auto"/>
                <w:right w:val="none" w:sz="0" w:space="0" w:color="auto"/>
              </w:divBdr>
            </w:div>
            <w:div w:id="1135638024">
              <w:marLeft w:val="0"/>
              <w:marRight w:val="0"/>
              <w:marTop w:val="0"/>
              <w:marBottom w:val="0"/>
              <w:divBdr>
                <w:top w:val="none" w:sz="0" w:space="0" w:color="auto"/>
                <w:left w:val="none" w:sz="0" w:space="0" w:color="auto"/>
                <w:bottom w:val="none" w:sz="0" w:space="0" w:color="auto"/>
                <w:right w:val="none" w:sz="0" w:space="0" w:color="auto"/>
              </w:divBdr>
            </w:div>
            <w:div w:id="695692277">
              <w:marLeft w:val="0"/>
              <w:marRight w:val="0"/>
              <w:marTop w:val="0"/>
              <w:marBottom w:val="0"/>
              <w:divBdr>
                <w:top w:val="none" w:sz="0" w:space="0" w:color="auto"/>
                <w:left w:val="none" w:sz="0" w:space="0" w:color="auto"/>
                <w:bottom w:val="none" w:sz="0" w:space="0" w:color="auto"/>
                <w:right w:val="none" w:sz="0" w:space="0" w:color="auto"/>
              </w:divBdr>
            </w:div>
            <w:div w:id="1162768754">
              <w:marLeft w:val="0"/>
              <w:marRight w:val="0"/>
              <w:marTop w:val="0"/>
              <w:marBottom w:val="0"/>
              <w:divBdr>
                <w:top w:val="none" w:sz="0" w:space="0" w:color="auto"/>
                <w:left w:val="none" w:sz="0" w:space="0" w:color="auto"/>
                <w:bottom w:val="none" w:sz="0" w:space="0" w:color="auto"/>
                <w:right w:val="none" w:sz="0" w:space="0" w:color="auto"/>
              </w:divBdr>
            </w:div>
            <w:div w:id="692388192">
              <w:marLeft w:val="0"/>
              <w:marRight w:val="0"/>
              <w:marTop w:val="0"/>
              <w:marBottom w:val="0"/>
              <w:divBdr>
                <w:top w:val="none" w:sz="0" w:space="0" w:color="auto"/>
                <w:left w:val="none" w:sz="0" w:space="0" w:color="auto"/>
                <w:bottom w:val="none" w:sz="0" w:space="0" w:color="auto"/>
                <w:right w:val="none" w:sz="0" w:space="0" w:color="auto"/>
              </w:divBdr>
            </w:div>
            <w:div w:id="1409577299">
              <w:marLeft w:val="0"/>
              <w:marRight w:val="0"/>
              <w:marTop w:val="0"/>
              <w:marBottom w:val="0"/>
              <w:divBdr>
                <w:top w:val="none" w:sz="0" w:space="0" w:color="auto"/>
                <w:left w:val="none" w:sz="0" w:space="0" w:color="auto"/>
                <w:bottom w:val="none" w:sz="0" w:space="0" w:color="auto"/>
                <w:right w:val="none" w:sz="0" w:space="0" w:color="auto"/>
              </w:divBdr>
            </w:div>
          </w:divsChild>
        </w:div>
        <w:div w:id="1619331498">
          <w:marLeft w:val="0"/>
          <w:marRight w:val="0"/>
          <w:marTop w:val="0"/>
          <w:marBottom w:val="0"/>
          <w:divBdr>
            <w:top w:val="none" w:sz="0" w:space="0" w:color="auto"/>
            <w:left w:val="none" w:sz="0" w:space="0" w:color="auto"/>
            <w:bottom w:val="none" w:sz="0" w:space="0" w:color="auto"/>
            <w:right w:val="none" w:sz="0" w:space="0" w:color="auto"/>
          </w:divBdr>
          <w:divsChild>
            <w:div w:id="206845618">
              <w:marLeft w:val="-75"/>
              <w:marRight w:val="0"/>
              <w:marTop w:val="30"/>
              <w:marBottom w:val="30"/>
              <w:divBdr>
                <w:top w:val="none" w:sz="0" w:space="0" w:color="auto"/>
                <w:left w:val="none" w:sz="0" w:space="0" w:color="auto"/>
                <w:bottom w:val="none" w:sz="0" w:space="0" w:color="auto"/>
                <w:right w:val="none" w:sz="0" w:space="0" w:color="auto"/>
              </w:divBdr>
              <w:divsChild>
                <w:div w:id="2027637467">
                  <w:marLeft w:val="0"/>
                  <w:marRight w:val="0"/>
                  <w:marTop w:val="0"/>
                  <w:marBottom w:val="0"/>
                  <w:divBdr>
                    <w:top w:val="none" w:sz="0" w:space="0" w:color="auto"/>
                    <w:left w:val="none" w:sz="0" w:space="0" w:color="auto"/>
                    <w:bottom w:val="none" w:sz="0" w:space="0" w:color="auto"/>
                    <w:right w:val="none" w:sz="0" w:space="0" w:color="auto"/>
                  </w:divBdr>
                  <w:divsChild>
                    <w:div w:id="1149591251">
                      <w:marLeft w:val="0"/>
                      <w:marRight w:val="0"/>
                      <w:marTop w:val="0"/>
                      <w:marBottom w:val="0"/>
                      <w:divBdr>
                        <w:top w:val="none" w:sz="0" w:space="0" w:color="auto"/>
                        <w:left w:val="none" w:sz="0" w:space="0" w:color="auto"/>
                        <w:bottom w:val="none" w:sz="0" w:space="0" w:color="auto"/>
                        <w:right w:val="none" w:sz="0" w:space="0" w:color="auto"/>
                      </w:divBdr>
                    </w:div>
                  </w:divsChild>
                </w:div>
                <w:div w:id="693380334">
                  <w:marLeft w:val="0"/>
                  <w:marRight w:val="0"/>
                  <w:marTop w:val="0"/>
                  <w:marBottom w:val="0"/>
                  <w:divBdr>
                    <w:top w:val="none" w:sz="0" w:space="0" w:color="auto"/>
                    <w:left w:val="none" w:sz="0" w:space="0" w:color="auto"/>
                    <w:bottom w:val="none" w:sz="0" w:space="0" w:color="auto"/>
                    <w:right w:val="none" w:sz="0" w:space="0" w:color="auto"/>
                  </w:divBdr>
                  <w:divsChild>
                    <w:div w:id="1250314813">
                      <w:marLeft w:val="0"/>
                      <w:marRight w:val="0"/>
                      <w:marTop w:val="0"/>
                      <w:marBottom w:val="0"/>
                      <w:divBdr>
                        <w:top w:val="none" w:sz="0" w:space="0" w:color="auto"/>
                        <w:left w:val="none" w:sz="0" w:space="0" w:color="auto"/>
                        <w:bottom w:val="none" w:sz="0" w:space="0" w:color="auto"/>
                        <w:right w:val="none" w:sz="0" w:space="0" w:color="auto"/>
                      </w:divBdr>
                    </w:div>
                  </w:divsChild>
                </w:div>
                <w:div w:id="53820119">
                  <w:marLeft w:val="0"/>
                  <w:marRight w:val="0"/>
                  <w:marTop w:val="0"/>
                  <w:marBottom w:val="0"/>
                  <w:divBdr>
                    <w:top w:val="none" w:sz="0" w:space="0" w:color="auto"/>
                    <w:left w:val="none" w:sz="0" w:space="0" w:color="auto"/>
                    <w:bottom w:val="none" w:sz="0" w:space="0" w:color="auto"/>
                    <w:right w:val="none" w:sz="0" w:space="0" w:color="auto"/>
                  </w:divBdr>
                  <w:divsChild>
                    <w:div w:id="1404109430">
                      <w:marLeft w:val="0"/>
                      <w:marRight w:val="0"/>
                      <w:marTop w:val="0"/>
                      <w:marBottom w:val="0"/>
                      <w:divBdr>
                        <w:top w:val="none" w:sz="0" w:space="0" w:color="auto"/>
                        <w:left w:val="none" w:sz="0" w:space="0" w:color="auto"/>
                        <w:bottom w:val="none" w:sz="0" w:space="0" w:color="auto"/>
                        <w:right w:val="none" w:sz="0" w:space="0" w:color="auto"/>
                      </w:divBdr>
                    </w:div>
                  </w:divsChild>
                </w:div>
                <w:div w:id="1102536059">
                  <w:marLeft w:val="0"/>
                  <w:marRight w:val="0"/>
                  <w:marTop w:val="0"/>
                  <w:marBottom w:val="0"/>
                  <w:divBdr>
                    <w:top w:val="none" w:sz="0" w:space="0" w:color="auto"/>
                    <w:left w:val="none" w:sz="0" w:space="0" w:color="auto"/>
                    <w:bottom w:val="none" w:sz="0" w:space="0" w:color="auto"/>
                    <w:right w:val="none" w:sz="0" w:space="0" w:color="auto"/>
                  </w:divBdr>
                  <w:divsChild>
                    <w:div w:id="1494486032">
                      <w:marLeft w:val="0"/>
                      <w:marRight w:val="0"/>
                      <w:marTop w:val="0"/>
                      <w:marBottom w:val="0"/>
                      <w:divBdr>
                        <w:top w:val="none" w:sz="0" w:space="0" w:color="auto"/>
                        <w:left w:val="none" w:sz="0" w:space="0" w:color="auto"/>
                        <w:bottom w:val="none" w:sz="0" w:space="0" w:color="auto"/>
                        <w:right w:val="none" w:sz="0" w:space="0" w:color="auto"/>
                      </w:divBdr>
                    </w:div>
                  </w:divsChild>
                </w:div>
                <w:div w:id="132792763">
                  <w:marLeft w:val="0"/>
                  <w:marRight w:val="0"/>
                  <w:marTop w:val="0"/>
                  <w:marBottom w:val="0"/>
                  <w:divBdr>
                    <w:top w:val="none" w:sz="0" w:space="0" w:color="auto"/>
                    <w:left w:val="none" w:sz="0" w:space="0" w:color="auto"/>
                    <w:bottom w:val="none" w:sz="0" w:space="0" w:color="auto"/>
                    <w:right w:val="none" w:sz="0" w:space="0" w:color="auto"/>
                  </w:divBdr>
                  <w:divsChild>
                    <w:div w:id="1769693374">
                      <w:marLeft w:val="0"/>
                      <w:marRight w:val="0"/>
                      <w:marTop w:val="0"/>
                      <w:marBottom w:val="0"/>
                      <w:divBdr>
                        <w:top w:val="none" w:sz="0" w:space="0" w:color="auto"/>
                        <w:left w:val="none" w:sz="0" w:space="0" w:color="auto"/>
                        <w:bottom w:val="none" w:sz="0" w:space="0" w:color="auto"/>
                        <w:right w:val="none" w:sz="0" w:space="0" w:color="auto"/>
                      </w:divBdr>
                    </w:div>
                  </w:divsChild>
                </w:div>
                <w:div w:id="1074083888">
                  <w:marLeft w:val="0"/>
                  <w:marRight w:val="0"/>
                  <w:marTop w:val="0"/>
                  <w:marBottom w:val="0"/>
                  <w:divBdr>
                    <w:top w:val="none" w:sz="0" w:space="0" w:color="auto"/>
                    <w:left w:val="none" w:sz="0" w:space="0" w:color="auto"/>
                    <w:bottom w:val="none" w:sz="0" w:space="0" w:color="auto"/>
                    <w:right w:val="none" w:sz="0" w:space="0" w:color="auto"/>
                  </w:divBdr>
                  <w:divsChild>
                    <w:div w:id="1154107816">
                      <w:marLeft w:val="0"/>
                      <w:marRight w:val="0"/>
                      <w:marTop w:val="0"/>
                      <w:marBottom w:val="0"/>
                      <w:divBdr>
                        <w:top w:val="none" w:sz="0" w:space="0" w:color="auto"/>
                        <w:left w:val="none" w:sz="0" w:space="0" w:color="auto"/>
                        <w:bottom w:val="none" w:sz="0" w:space="0" w:color="auto"/>
                        <w:right w:val="none" w:sz="0" w:space="0" w:color="auto"/>
                      </w:divBdr>
                    </w:div>
                  </w:divsChild>
                </w:div>
                <w:div w:id="2118059621">
                  <w:marLeft w:val="0"/>
                  <w:marRight w:val="0"/>
                  <w:marTop w:val="0"/>
                  <w:marBottom w:val="0"/>
                  <w:divBdr>
                    <w:top w:val="none" w:sz="0" w:space="0" w:color="auto"/>
                    <w:left w:val="none" w:sz="0" w:space="0" w:color="auto"/>
                    <w:bottom w:val="none" w:sz="0" w:space="0" w:color="auto"/>
                    <w:right w:val="none" w:sz="0" w:space="0" w:color="auto"/>
                  </w:divBdr>
                  <w:divsChild>
                    <w:div w:id="545946419">
                      <w:marLeft w:val="0"/>
                      <w:marRight w:val="0"/>
                      <w:marTop w:val="0"/>
                      <w:marBottom w:val="0"/>
                      <w:divBdr>
                        <w:top w:val="none" w:sz="0" w:space="0" w:color="auto"/>
                        <w:left w:val="none" w:sz="0" w:space="0" w:color="auto"/>
                        <w:bottom w:val="none" w:sz="0" w:space="0" w:color="auto"/>
                        <w:right w:val="none" w:sz="0" w:space="0" w:color="auto"/>
                      </w:divBdr>
                    </w:div>
                  </w:divsChild>
                </w:div>
                <w:div w:id="1316565994">
                  <w:marLeft w:val="0"/>
                  <w:marRight w:val="0"/>
                  <w:marTop w:val="0"/>
                  <w:marBottom w:val="0"/>
                  <w:divBdr>
                    <w:top w:val="none" w:sz="0" w:space="0" w:color="auto"/>
                    <w:left w:val="none" w:sz="0" w:space="0" w:color="auto"/>
                    <w:bottom w:val="none" w:sz="0" w:space="0" w:color="auto"/>
                    <w:right w:val="none" w:sz="0" w:space="0" w:color="auto"/>
                  </w:divBdr>
                  <w:divsChild>
                    <w:div w:id="1589118481">
                      <w:marLeft w:val="0"/>
                      <w:marRight w:val="0"/>
                      <w:marTop w:val="0"/>
                      <w:marBottom w:val="0"/>
                      <w:divBdr>
                        <w:top w:val="none" w:sz="0" w:space="0" w:color="auto"/>
                        <w:left w:val="none" w:sz="0" w:space="0" w:color="auto"/>
                        <w:bottom w:val="none" w:sz="0" w:space="0" w:color="auto"/>
                        <w:right w:val="none" w:sz="0" w:space="0" w:color="auto"/>
                      </w:divBdr>
                    </w:div>
                  </w:divsChild>
                </w:div>
                <w:div w:id="36006832">
                  <w:marLeft w:val="0"/>
                  <w:marRight w:val="0"/>
                  <w:marTop w:val="0"/>
                  <w:marBottom w:val="0"/>
                  <w:divBdr>
                    <w:top w:val="none" w:sz="0" w:space="0" w:color="auto"/>
                    <w:left w:val="none" w:sz="0" w:space="0" w:color="auto"/>
                    <w:bottom w:val="none" w:sz="0" w:space="0" w:color="auto"/>
                    <w:right w:val="none" w:sz="0" w:space="0" w:color="auto"/>
                  </w:divBdr>
                  <w:divsChild>
                    <w:div w:id="939143818">
                      <w:marLeft w:val="0"/>
                      <w:marRight w:val="0"/>
                      <w:marTop w:val="0"/>
                      <w:marBottom w:val="0"/>
                      <w:divBdr>
                        <w:top w:val="none" w:sz="0" w:space="0" w:color="auto"/>
                        <w:left w:val="none" w:sz="0" w:space="0" w:color="auto"/>
                        <w:bottom w:val="none" w:sz="0" w:space="0" w:color="auto"/>
                        <w:right w:val="none" w:sz="0" w:space="0" w:color="auto"/>
                      </w:divBdr>
                    </w:div>
                  </w:divsChild>
                </w:div>
                <w:div w:id="1300111329">
                  <w:marLeft w:val="0"/>
                  <w:marRight w:val="0"/>
                  <w:marTop w:val="0"/>
                  <w:marBottom w:val="0"/>
                  <w:divBdr>
                    <w:top w:val="none" w:sz="0" w:space="0" w:color="auto"/>
                    <w:left w:val="none" w:sz="0" w:space="0" w:color="auto"/>
                    <w:bottom w:val="none" w:sz="0" w:space="0" w:color="auto"/>
                    <w:right w:val="none" w:sz="0" w:space="0" w:color="auto"/>
                  </w:divBdr>
                  <w:divsChild>
                    <w:div w:id="2022659860">
                      <w:marLeft w:val="0"/>
                      <w:marRight w:val="0"/>
                      <w:marTop w:val="0"/>
                      <w:marBottom w:val="0"/>
                      <w:divBdr>
                        <w:top w:val="none" w:sz="0" w:space="0" w:color="auto"/>
                        <w:left w:val="none" w:sz="0" w:space="0" w:color="auto"/>
                        <w:bottom w:val="none" w:sz="0" w:space="0" w:color="auto"/>
                        <w:right w:val="none" w:sz="0" w:space="0" w:color="auto"/>
                      </w:divBdr>
                    </w:div>
                  </w:divsChild>
                </w:div>
                <w:div w:id="1491210127">
                  <w:marLeft w:val="0"/>
                  <w:marRight w:val="0"/>
                  <w:marTop w:val="0"/>
                  <w:marBottom w:val="0"/>
                  <w:divBdr>
                    <w:top w:val="none" w:sz="0" w:space="0" w:color="auto"/>
                    <w:left w:val="none" w:sz="0" w:space="0" w:color="auto"/>
                    <w:bottom w:val="none" w:sz="0" w:space="0" w:color="auto"/>
                    <w:right w:val="none" w:sz="0" w:space="0" w:color="auto"/>
                  </w:divBdr>
                  <w:divsChild>
                    <w:div w:id="2053379503">
                      <w:marLeft w:val="0"/>
                      <w:marRight w:val="0"/>
                      <w:marTop w:val="0"/>
                      <w:marBottom w:val="0"/>
                      <w:divBdr>
                        <w:top w:val="none" w:sz="0" w:space="0" w:color="auto"/>
                        <w:left w:val="none" w:sz="0" w:space="0" w:color="auto"/>
                        <w:bottom w:val="none" w:sz="0" w:space="0" w:color="auto"/>
                        <w:right w:val="none" w:sz="0" w:space="0" w:color="auto"/>
                      </w:divBdr>
                    </w:div>
                  </w:divsChild>
                </w:div>
                <w:div w:id="448743347">
                  <w:marLeft w:val="0"/>
                  <w:marRight w:val="0"/>
                  <w:marTop w:val="0"/>
                  <w:marBottom w:val="0"/>
                  <w:divBdr>
                    <w:top w:val="none" w:sz="0" w:space="0" w:color="auto"/>
                    <w:left w:val="none" w:sz="0" w:space="0" w:color="auto"/>
                    <w:bottom w:val="none" w:sz="0" w:space="0" w:color="auto"/>
                    <w:right w:val="none" w:sz="0" w:space="0" w:color="auto"/>
                  </w:divBdr>
                  <w:divsChild>
                    <w:div w:id="9071404">
                      <w:marLeft w:val="0"/>
                      <w:marRight w:val="0"/>
                      <w:marTop w:val="0"/>
                      <w:marBottom w:val="0"/>
                      <w:divBdr>
                        <w:top w:val="none" w:sz="0" w:space="0" w:color="auto"/>
                        <w:left w:val="none" w:sz="0" w:space="0" w:color="auto"/>
                        <w:bottom w:val="none" w:sz="0" w:space="0" w:color="auto"/>
                        <w:right w:val="none" w:sz="0" w:space="0" w:color="auto"/>
                      </w:divBdr>
                    </w:div>
                  </w:divsChild>
                </w:div>
                <w:div w:id="1897203836">
                  <w:marLeft w:val="0"/>
                  <w:marRight w:val="0"/>
                  <w:marTop w:val="0"/>
                  <w:marBottom w:val="0"/>
                  <w:divBdr>
                    <w:top w:val="none" w:sz="0" w:space="0" w:color="auto"/>
                    <w:left w:val="none" w:sz="0" w:space="0" w:color="auto"/>
                    <w:bottom w:val="none" w:sz="0" w:space="0" w:color="auto"/>
                    <w:right w:val="none" w:sz="0" w:space="0" w:color="auto"/>
                  </w:divBdr>
                  <w:divsChild>
                    <w:div w:id="933243723">
                      <w:marLeft w:val="0"/>
                      <w:marRight w:val="0"/>
                      <w:marTop w:val="0"/>
                      <w:marBottom w:val="0"/>
                      <w:divBdr>
                        <w:top w:val="none" w:sz="0" w:space="0" w:color="auto"/>
                        <w:left w:val="none" w:sz="0" w:space="0" w:color="auto"/>
                        <w:bottom w:val="none" w:sz="0" w:space="0" w:color="auto"/>
                        <w:right w:val="none" w:sz="0" w:space="0" w:color="auto"/>
                      </w:divBdr>
                    </w:div>
                  </w:divsChild>
                </w:div>
                <w:div w:id="1833134041">
                  <w:marLeft w:val="0"/>
                  <w:marRight w:val="0"/>
                  <w:marTop w:val="0"/>
                  <w:marBottom w:val="0"/>
                  <w:divBdr>
                    <w:top w:val="none" w:sz="0" w:space="0" w:color="auto"/>
                    <w:left w:val="none" w:sz="0" w:space="0" w:color="auto"/>
                    <w:bottom w:val="none" w:sz="0" w:space="0" w:color="auto"/>
                    <w:right w:val="none" w:sz="0" w:space="0" w:color="auto"/>
                  </w:divBdr>
                  <w:divsChild>
                    <w:div w:id="2005234232">
                      <w:marLeft w:val="0"/>
                      <w:marRight w:val="0"/>
                      <w:marTop w:val="0"/>
                      <w:marBottom w:val="0"/>
                      <w:divBdr>
                        <w:top w:val="none" w:sz="0" w:space="0" w:color="auto"/>
                        <w:left w:val="none" w:sz="0" w:space="0" w:color="auto"/>
                        <w:bottom w:val="none" w:sz="0" w:space="0" w:color="auto"/>
                        <w:right w:val="none" w:sz="0" w:space="0" w:color="auto"/>
                      </w:divBdr>
                    </w:div>
                  </w:divsChild>
                </w:div>
                <w:div w:id="1747453184">
                  <w:marLeft w:val="0"/>
                  <w:marRight w:val="0"/>
                  <w:marTop w:val="0"/>
                  <w:marBottom w:val="0"/>
                  <w:divBdr>
                    <w:top w:val="none" w:sz="0" w:space="0" w:color="auto"/>
                    <w:left w:val="none" w:sz="0" w:space="0" w:color="auto"/>
                    <w:bottom w:val="none" w:sz="0" w:space="0" w:color="auto"/>
                    <w:right w:val="none" w:sz="0" w:space="0" w:color="auto"/>
                  </w:divBdr>
                  <w:divsChild>
                    <w:div w:id="512455154">
                      <w:marLeft w:val="0"/>
                      <w:marRight w:val="0"/>
                      <w:marTop w:val="0"/>
                      <w:marBottom w:val="0"/>
                      <w:divBdr>
                        <w:top w:val="none" w:sz="0" w:space="0" w:color="auto"/>
                        <w:left w:val="none" w:sz="0" w:space="0" w:color="auto"/>
                        <w:bottom w:val="none" w:sz="0" w:space="0" w:color="auto"/>
                        <w:right w:val="none" w:sz="0" w:space="0" w:color="auto"/>
                      </w:divBdr>
                    </w:div>
                  </w:divsChild>
                </w:div>
                <w:div w:id="264994809">
                  <w:marLeft w:val="0"/>
                  <w:marRight w:val="0"/>
                  <w:marTop w:val="0"/>
                  <w:marBottom w:val="0"/>
                  <w:divBdr>
                    <w:top w:val="none" w:sz="0" w:space="0" w:color="auto"/>
                    <w:left w:val="none" w:sz="0" w:space="0" w:color="auto"/>
                    <w:bottom w:val="none" w:sz="0" w:space="0" w:color="auto"/>
                    <w:right w:val="none" w:sz="0" w:space="0" w:color="auto"/>
                  </w:divBdr>
                  <w:divsChild>
                    <w:div w:id="1243298397">
                      <w:marLeft w:val="0"/>
                      <w:marRight w:val="0"/>
                      <w:marTop w:val="0"/>
                      <w:marBottom w:val="0"/>
                      <w:divBdr>
                        <w:top w:val="none" w:sz="0" w:space="0" w:color="auto"/>
                        <w:left w:val="none" w:sz="0" w:space="0" w:color="auto"/>
                        <w:bottom w:val="none" w:sz="0" w:space="0" w:color="auto"/>
                        <w:right w:val="none" w:sz="0" w:space="0" w:color="auto"/>
                      </w:divBdr>
                    </w:div>
                  </w:divsChild>
                </w:div>
                <w:div w:id="871266491">
                  <w:marLeft w:val="0"/>
                  <w:marRight w:val="0"/>
                  <w:marTop w:val="0"/>
                  <w:marBottom w:val="0"/>
                  <w:divBdr>
                    <w:top w:val="none" w:sz="0" w:space="0" w:color="auto"/>
                    <w:left w:val="none" w:sz="0" w:space="0" w:color="auto"/>
                    <w:bottom w:val="none" w:sz="0" w:space="0" w:color="auto"/>
                    <w:right w:val="none" w:sz="0" w:space="0" w:color="auto"/>
                  </w:divBdr>
                  <w:divsChild>
                    <w:div w:id="602692098">
                      <w:marLeft w:val="0"/>
                      <w:marRight w:val="0"/>
                      <w:marTop w:val="0"/>
                      <w:marBottom w:val="0"/>
                      <w:divBdr>
                        <w:top w:val="none" w:sz="0" w:space="0" w:color="auto"/>
                        <w:left w:val="none" w:sz="0" w:space="0" w:color="auto"/>
                        <w:bottom w:val="none" w:sz="0" w:space="0" w:color="auto"/>
                        <w:right w:val="none" w:sz="0" w:space="0" w:color="auto"/>
                      </w:divBdr>
                    </w:div>
                  </w:divsChild>
                </w:div>
                <w:div w:id="2076665235">
                  <w:marLeft w:val="0"/>
                  <w:marRight w:val="0"/>
                  <w:marTop w:val="0"/>
                  <w:marBottom w:val="0"/>
                  <w:divBdr>
                    <w:top w:val="none" w:sz="0" w:space="0" w:color="auto"/>
                    <w:left w:val="none" w:sz="0" w:space="0" w:color="auto"/>
                    <w:bottom w:val="none" w:sz="0" w:space="0" w:color="auto"/>
                    <w:right w:val="none" w:sz="0" w:space="0" w:color="auto"/>
                  </w:divBdr>
                  <w:divsChild>
                    <w:div w:id="1412772280">
                      <w:marLeft w:val="0"/>
                      <w:marRight w:val="0"/>
                      <w:marTop w:val="0"/>
                      <w:marBottom w:val="0"/>
                      <w:divBdr>
                        <w:top w:val="none" w:sz="0" w:space="0" w:color="auto"/>
                        <w:left w:val="none" w:sz="0" w:space="0" w:color="auto"/>
                        <w:bottom w:val="none" w:sz="0" w:space="0" w:color="auto"/>
                        <w:right w:val="none" w:sz="0" w:space="0" w:color="auto"/>
                      </w:divBdr>
                    </w:div>
                  </w:divsChild>
                </w:div>
                <w:div w:id="762341590">
                  <w:marLeft w:val="0"/>
                  <w:marRight w:val="0"/>
                  <w:marTop w:val="0"/>
                  <w:marBottom w:val="0"/>
                  <w:divBdr>
                    <w:top w:val="none" w:sz="0" w:space="0" w:color="auto"/>
                    <w:left w:val="none" w:sz="0" w:space="0" w:color="auto"/>
                    <w:bottom w:val="none" w:sz="0" w:space="0" w:color="auto"/>
                    <w:right w:val="none" w:sz="0" w:space="0" w:color="auto"/>
                  </w:divBdr>
                  <w:divsChild>
                    <w:div w:id="1637025170">
                      <w:marLeft w:val="0"/>
                      <w:marRight w:val="0"/>
                      <w:marTop w:val="0"/>
                      <w:marBottom w:val="0"/>
                      <w:divBdr>
                        <w:top w:val="none" w:sz="0" w:space="0" w:color="auto"/>
                        <w:left w:val="none" w:sz="0" w:space="0" w:color="auto"/>
                        <w:bottom w:val="none" w:sz="0" w:space="0" w:color="auto"/>
                        <w:right w:val="none" w:sz="0" w:space="0" w:color="auto"/>
                      </w:divBdr>
                    </w:div>
                  </w:divsChild>
                </w:div>
                <w:div w:id="1990405005">
                  <w:marLeft w:val="0"/>
                  <w:marRight w:val="0"/>
                  <w:marTop w:val="0"/>
                  <w:marBottom w:val="0"/>
                  <w:divBdr>
                    <w:top w:val="none" w:sz="0" w:space="0" w:color="auto"/>
                    <w:left w:val="none" w:sz="0" w:space="0" w:color="auto"/>
                    <w:bottom w:val="none" w:sz="0" w:space="0" w:color="auto"/>
                    <w:right w:val="none" w:sz="0" w:space="0" w:color="auto"/>
                  </w:divBdr>
                  <w:divsChild>
                    <w:div w:id="1875072266">
                      <w:marLeft w:val="0"/>
                      <w:marRight w:val="0"/>
                      <w:marTop w:val="0"/>
                      <w:marBottom w:val="0"/>
                      <w:divBdr>
                        <w:top w:val="none" w:sz="0" w:space="0" w:color="auto"/>
                        <w:left w:val="none" w:sz="0" w:space="0" w:color="auto"/>
                        <w:bottom w:val="none" w:sz="0" w:space="0" w:color="auto"/>
                        <w:right w:val="none" w:sz="0" w:space="0" w:color="auto"/>
                      </w:divBdr>
                    </w:div>
                  </w:divsChild>
                </w:div>
                <w:div w:id="3240915">
                  <w:marLeft w:val="0"/>
                  <w:marRight w:val="0"/>
                  <w:marTop w:val="0"/>
                  <w:marBottom w:val="0"/>
                  <w:divBdr>
                    <w:top w:val="none" w:sz="0" w:space="0" w:color="auto"/>
                    <w:left w:val="none" w:sz="0" w:space="0" w:color="auto"/>
                    <w:bottom w:val="none" w:sz="0" w:space="0" w:color="auto"/>
                    <w:right w:val="none" w:sz="0" w:space="0" w:color="auto"/>
                  </w:divBdr>
                  <w:divsChild>
                    <w:div w:id="1197697098">
                      <w:marLeft w:val="0"/>
                      <w:marRight w:val="0"/>
                      <w:marTop w:val="0"/>
                      <w:marBottom w:val="0"/>
                      <w:divBdr>
                        <w:top w:val="none" w:sz="0" w:space="0" w:color="auto"/>
                        <w:left w:val="none" w:sz="0" w:space="0" w:color="auto"/>
                        <w:bottom w:val="none" w:sz="0" w:space="0" w:color="auto"/>
                        <w:right w:val="none" w:sz="0" w:space="0" w:color="auto"/>
                      </w:divBdr>
                    </w:div>
                  </w:divsChild>
                </w:div>
                <w:div w:id="994453767">
                  <w:marLeft w:val="0"/>
                  <w:marRight w:val="0"/>
                  <w:marTop w:val="0"/>
                  <w:marBottom w:val="0"/>
                  <w:divBdr>
                    <w:top w:val="none" w:sz="0" w:space="0" w:color="auto"/>
                    <w:left w:val="none" w:sz="0" w:space="0" w:color="auto"/>
                    <w:bottom w:val="none" w:sz="0" w:space="0" w:color="auto"/>
                    <w:right w:val="none" w:sz="0" w:space="0" w:color="auto"/>
                  </w:divBdr>
                  <w:divsChild>
                    <w:div w:id="510292498">
                      <w:marLeft w:val="0"/>
                      <w:marRight w:val="0"/>
                      <w:marTop w:val="0"/>
                      <w:marBottom w:val="0"/>
                      <w:divBdr>
                        <w:top w:val="none" w:sz="0" w:space="0" w:color="auto"/>
                        <w:left w:val="none" w:sz="0" w:space="0" w:color="auto"/>
                        <w:bottom w:val="none" w:sz="0" w:space="0" w:color="auto"/>
                        <w:right w:val="none" w:sz="0" w:space="0" w:color="auto"/>
                      </w:divBdr>
                    </w:div>
                  </w:divsChild>
                </w:div>
                <w:div w:id="2128155131">
                  <w:marLeft w:val="0"/>
                  <w:marRight w:val="0"/>
                  <w:marTop w:val="0"/>
                  <w:marBottom w:val="0"/>
                  <w:divBdr>
                    <w:top w:val="none" w:sz="0" w:space="0" w:color="auto"/>
                    <w:left w:val="none" w:sz="0" w:space="0" w:color="auto"/>
                    <w:bottom w:val="none" w:sz="0" w:space="0" w:color="auto"/>
                    <w:right w:val="none" w:sz="0" w:space="0" w:color="auto"/>
                  </w:divBdr>
                  <w:divsChild>
                    <w:div w:id="2111314258">
                      <w:marLeft w:val="0"/>
                      <w:marRight w:val="0"/>
                      <w:marTop w:val="0"/>
                      <w:marBottom w:val="0"/>
                      <w:divBdr>
                        <w:top w:val="none" w:sz="0" w:space="0" w:color="auto"/>
                        <w:left w:val="none" w:sz="0" w:space="0" w:color="auto"/>
                        <w:bottom w:val="none" w:sz="0" w:space="0" w:color="auto"/>
                        <w:right w:val="none" w:sz="0" w:space="0" w:color="auto"/>
                      </w:divBdr>
                    </w:div>
                  </w:divsChild>
                </w:div>
                <w:div w:id="691491064">
                  <w:marLeft w:val="0"/>
                  <w:marRight w:val="0"/>
                  <w:marTop w:val="0"/>
                  <w:marBottom w:val="0"/>
                  <w:divBdr>
                    <w:top w:val="none" w:sz="0" w:space="0" w:color="auto"/>
                    <w:left w:val="none" w:sz="0" w:space="0" w:color="auto"/>
                    <w:bottom w:val="none" w:sz="0" w:space="0" w:color="auto"/>
                    <w:right w:val="none" w:sz="0" w:space="0" w:color="auto"/>
                  </w:divBdr>
                  <w:divsChild>
                    <w:div w:id="1153257295">
                      <w:marLeft w:val="0"/>
                      <w:marRight w:val="0"/>
                      <w:marTop w:val="0"/>
                      <w:marBottom w:val="0"/>
                      <w:divBdr>
                        <w:top w:val="none" w:sz="0" w:space="0" w:color="auto"/>
                        <w:left w:val="none" w:sz="0" w:space="0" w:color="auto"/>
                        <w:bottom w:val="none" w:sz="0" w:space="0" w:color="auto"/>
                        <w:right w:val="none" w:sz="0" w:space="0" w:color="auto"/>
                      </w:divBdr>
                    </w:div>
                  </w:divsChild>
                </w:div>
                <w:div w:id="1055276517">
                  <w:marLeft w:val="0"/>
                  <w:marRight w:val="0"/>
                  <w:marTop w:val="0"/>
                  <w:marBottom w:val="0"/>
                  <w:divBdr>
                    <w:top w:val="none" w:sz="0" w:space="0" w:color="auto"/>
                    <w:left w:val="none" w:sz="0" w:space="0" w:color="auto"/>
                    <w:bottom w:val="none" w:sz="0" w:space="0" w:color="auto"/>
                    <w:right w:val="none" w:sz="0" w:space="0" w:color="auto"/>
                  </w:divBdr>
                  <w:divsChild>
                    <w:div w:id="1234271389">
                      <w:marLeft w:val="0"/>
                      <w:marRight w:val="0"/>
                      <w:marTop w:val="0"/>
                      <w:marBottom w:val="0"/>
                      <w:divBdr>
                        <w:top w:val="none" w:sz="0" w:space="0" w:color="auto"/>
                        <w:left w:val="none" w:sz="0" w:space="0" w:color="auto"/>
                        <w:bottom w:val="none" w:sz="0" w:space="0" w:color="auto"/>
                        <w:right w:val="none" w:sz="0" w:space="0" w:color="auto"/>
                      </w:divBdr>
                    </w:div>
                  </w:divsChild>
                </w:div>
                <w:div w:id="1519661661">
                  <w:marLeft w:val="0"/>
                  <w:marRight w:val="0"/>
                  <w:marTop w:val="0"/>
                  <w:marBottom w:val="0"/>
                  <w:divBdr>
                    <w:top w:val="none" w:sz="0" w:space="0" w:color="auto"/>
                    <w:left w:val="none" w:sz="0" w:space="0" w:color="auto"/>
                    <w:bottom w:val="none" w:sz="0" w:space="0" w:color="auto"/>
                    <w:right w:val="none" w:sz="0" w:space="0" w:color="auto"/>
                  </w:divBdr>
                  <w:divsChild>
                    <w:div w:id="35668508">
                      <w:marLeft w:val="0"/>
                      <w:marRight w:val="0"/>
                      <w:marTop w:val="0"/>
                      <w:marBottom w:val="0"/>
                      <w:divBdr>
                        <w:top w:val="none" w:sz="0" w:space="0" w:color="auto"/>
                        <w:left w:val="none" w:sz="0" w:space="0" w:color="auto"/>
                        <w:bottom w:val="none" w:sz="0" w:space="0" w:color="auto"/>
                        <w:right w:val="none" w:sz="0" w:space="0" w:color="auto"/>
                      </w:divBdr>
                    </w:div>
                  </w:divsChild>
                </w:div>
                <w:div w:id="414205884">
                  <w:marLeft w:val="0"/>
                  <w:marRight w:val="0"/>
                  <w:marTop w:val="0"/>
                  <w:marBottom w:val="0"/>
                  <w:divBdr>
                    <w:top w:val="none" w:sz="0" w:space="0" w:color="auto"/>
                    <w:left w:val="none" w:sz="0" w:space="0" w:color="auto"/>
                    <w:bottom w:val="none" w:sz="0" w:space="0" w:color="auto"/>
                    <w:right w:val="none" w:sz="0" w:space="0" w:color="auto"/>
                  </w:divBdr>
                  <w:divsChild>
                    <w:div w:id="900481306">
                      <w:marLeft w:val="0"/>
                      <w:marRight w:val="0"/>
                      <w:marTop w:val="0"/>
                      <w:marBottom w:val="0"/>
                      <w:divBdr>
                        <w:top w:val="none" w:sz="0" w:space="0" w:color="auto"/>
                        <w:left w:val="none" w:sz="0" w:space="0" w:color="auto"/>
                        <w:bottom w:val="none" w:sz="0" w:space="0" w:color="auto"/>
                        <w:right w:val="none" w:sz="0" w:space="0" w:color="auto"/>
                      </w:divBdr>
                    </w:div>
                  </w:divsChild>
                </w:div>
                <w:div w:id="761610307">
                  <w:marLeft w:val="0"/>
                  <w:marRight w:val="0"/>
                  <w:marTop w:val="0"/>
                  <w:marBottom w:val="0"/>
                  <w:divBdr>
                    <w:top w:val="none" w:sz="0" w:space="0" w:color="auto"/>
                    <w:left w:val="none" w:sz="0" w:space="0" w:color="auto"/>
                    <w:bottom w:val="none" w:sz="0" w:space="0" w:color="auto"/>
                    <w:right w:val="none" w:sz="0" w:space="0" w:color="auto"/>
                  </w:divBdr>
                  <w:divsChild>
                    <w:div w:id="391276112">
                      <w:marLeft w:val="0"/>
                      <w:marRight w:val="0"/>
                      <w:marTop w:val="0"/>
                      <w:marBottom w:val="0"/>
                      <w:divBdr>
                        <w:top w:val="none" w:sz="0" w:space="0" w:color="auto"/>
                        <w:left w:val="none" w:sz="0" w:space="0" w:color="auto"/>
                        <w:bottom w:val="none" w:sz="0" w:space="0" w:color="auto"/>
                        <w:right w:val="none" w:sz="0" w:space="0" w:color="auto"/>
                      </w:divBdr>
                    </w:div>
                  </w:divsChild>
                </w:div>
                <w:div w:id="1127964100">
                  <w:marLeft w:val="0"/>
                  <w:marRight w:val="0"/>
                  <w:marTop w:val="0"/>
                  <w:marBottom w:val="0"/>
                  <w:divBdr>
                    <w:top w:val="none" w:sz="0" w:space="0" w:color="auto"/>
                    <w:left w:val="none" w:sz="0" w:space="0" w:color="auto"/>
                    <w:bottom w:val="none" w:sz="0" w:space="0" w:color="auto"/>
                    <w:right w:val="none" w:sz="0" w:space="0" w:color="auto"/>
                  </w:divBdr>
                  <w:divsChild>
                    <w:div w:id="1533421119">
                      <w:marLeft w:val="0"/>
                      <w:marRight w:val="0"/>
                      <w:marTop w:val="0"/>
                      <w:marBottom w:val="0"/>
                      <w:divBdr>
                        <w:top w:val="none" w:sz="0" w:space="0" w:color="auto"/>
                        <w:left w:val="none" w:sz="0" w:space="0" w:color="auto"/>
                        <w:bottom w:val="none" w:sz="0" w:space="0" w:color="auto"/>
                        <w:right w:val="none" w:sz="0" w:space="0" w:color="auto"/>
                      </w:divBdr>
                    </w:div>
                  </w:divsChild>
                </w:div>
                <w:div w:id="996689355">
                  <w:marLeft w:val="0"/>
                  <w:marRight w:val="0"/>
                  <w:marTop w:val="0"/>
                  <w:marBottom w:val="0"/>
                  <w:divBdr>
                    <w:top w:val="none" w:sz="0" w:space="0" w:color="auto"/>
                    <w:left w:val="none" w:sz="0" w:space="0" w:color="auto"/>
                    <w:bottom w:val="none" w:sz="0" w:space="0" w:color="auto"/>
                    <w:right w:val="none" w:sz="0" w:space="0" w:color="auto"/>
                  </w:divBdr>
                  <w:divsChild>
                    <w:div w:id="1553735800">
                      <w:marLeft w:val="0"/>
                      <w:marRight w:val="0"/>
                      <w:marTop w:val="0"/>
                      <w:marBottom w:val="0"/>
                      <w:divBdr>
                        <w:top w:val="none" w:sz="0" w:space="0" w:color="auto"/>
                        <w:left w:val="none" w:sz="0" w:space="0" w:color="auto"/>
                        <w:bottom w:val="none" w:sz="0" w:space="0" w:color="auto"/>
                        <w:right w:val="none" w:sz="0" w:space="0" w:color="auto"/>
                      </w:divBdr>
                    </w:div>
                  </w:divsChild>
                </w:div>
                <w:div w:id="1950165952">
                  <w:marLeft w:val="0"/>
                  <w:marRight w:val="0"/>
                  <w:marTop w:val="0"/>
                  <w:marBottom w:val="0"/>
                  <w:divBdr>
                    <w:top w:val="none" w:sz="0" w:space="0" w:color="auto"/>
                    <w:left w:val="none" w:sz="0" w:space="0" w:color="auto"/>
                    <w:bottom w:val="none" w:sz="0" w:space="0" w:color="auto"/>
                    <w:right w:val="none" w:sz="0" w:space="0" w:color="auto"/>
                  </w:divBdr>
                  <w:divsChild>
                    <w:div w:id="506484735">
                      <w:marLeft w:val="0"/>
                      <w:marRight w:val="0"/>
                      <w:marTop w:val="0"/>
                      <w:marBottom w:val="0"/>
                      <w:divBdr>
                        <w:top w:val="none" w:sz="0" w:space="0" w:color="auto"/>
                        <w:left w:val="none" w:sz="0" w:space="0" w:color="auto"/>
                        <w:bottom w:val="none" w:sz="0" w:space="0" w:color="auto"/>
                        <w:right w:val="none" w:sz="0" w:space="0" w:color="auto"/>
                      </w:divBdr>
                    </w:div>
                  </w:divsChild>
                </w:div>
                <w:div w:id="1770664424">
                  <w:marLeft w:val="0"/>
                  <w:marRight w:val="0"/>
                  <w:marTop w:val="0"/>
                  <w:marBottom w:val="0"/>
                  <w:divBdr>
                    <w:top w:val="none" w:sz="0" w:space="0" w:color="auto"/>
                    <w:left w:val="none" w:sz="0" w:space="0" w:color="auto"/>
                    <w:bottom w:val="none" w:sz="0" w:space="0" w:color="auto"/>
                    <w:right w:val="none" w:sz="0" w:space="0" w:color="auto"/>
                  </w:divBdr>
                  <w:divsChild>
                    <w:div w:id="1983389200">
                      <w:marLeft w:val="0"/>
                      <w:marRight w:val="0"/>
                      <w:marTop w:val="0"/>
                      <w:marBottom w:val="0"/>
                      <w:divBdr>
                        <w:top w:val="none" w:sz="0" w:space="0" w:color="auto"/>
                        <w:left w:val="none" w:sz="0" w:space="0" w:color="auto"/>
                        <w:bottom w:val="none" w:sz="0" w:space="0" w:color="auto"/>
                        <w:right w:val="none" w:sz="0" w:space="0" w:color="auto"/>
                      </w:divBdr>
                    </w:div>
                  </w:divsChild>
                </w:div>
                <w:div w:id="1765606571">
                  <w:marLeft w:val="0"/>
                  <w:marRight w:val="0"/>
                  <w:marTop w:val="0"/>
                  <w:marBottom w:val="0"/>
                  <w:divBdr>
                    <w:top w:val="none" w:sz="0" w:space="0" w:color="auto"/>
                    <w:left w:val="none" w:sz="0" w:space="0" w:color="auto"/>
                    <w:bottom w:val="none" w:sz="0" w:space="0" w:color="auto"/>
                    <w:right w:val="none" w:sz="0" w:space="0" w:color="auto"/>
                  </w:divBdr>
                  <w:divsChild>
                    <w:div w:id="910507655">
                      <w:marLeft w:val="0"/>
                      <w:marRight w:val="0"/>
                      <w:marTop w:val="0"/>
                      <w:marBottom w:val="0"/>
                      <w:divBdr>
                        <w:top w:val="none" w:sz="0" w:space="0" w:color="auto"/>
                        <w:left w:val="none" w:sz="0" w:space="0" w:color="auto"/>
                        <w:bottom w:val="none" w:sz="0" w:space="0" w:color="auto"/>
                        <w:right w:val="none" w:sz="0" w:space="0" w:color="auto"/>
                      </w:divBdr>
                    </w:div>
                  </w:divsChild>
                </w:div>
                <w:div w:id="2118598179">
                  <w:marLeft w:val="0"/>
                  <w:marRight w:val="0"/>
                  <w:marTop w:val="0"/>
                  <w:marBottom w:val="0"/>
                  <w:divBdr>
                    <w:top w:val="none" w:sz="0" w:space="0" w:color="auto"/>
                    <w:left w:val="none" w:sz="0" w:space="0" w:color="auto"/>
                    <w:bottom w:val="none" w:sz="0" w:space="0" w:color="auto"/>
                    <w:right w:val="none" w:sz="0" w:space="0" w:color="auto"/>
                  </w:divBdr>
                  <w:divsChild>
                    <w:div w:id="584386230">
                      <w:marLeft w:val="0"/>
                      <w:marRight w:val="0"/>
                      <w:marTop w:val="0"/>
                      <w:marBottom w:val="0"/>
                      <w:divBdr>
                        <w:top w:val="none" w:sz="0" w:space="0" w:color="auto"/>
                        <w:left w:val="none" w:sz="0" w:space="0" w:color="auto"/>
                        <w:bottom w:val="none" w:sz="0" w:space="0" w:color="auto"/>
                        <w:right w:val="none" w:sz="0" w:space="0" w:color="auto"/>
                      </w:divBdr>
                    </w:div>
                  </w:divsChild>
                </w:div>
                <w:div w:id="374696929">
                  <w:marLeft w:val="0"/>
                  <w:marRight w:val="0"/>
                  <w:marTop w:val="0"/>
                  <w:marBottom w:val="0"/>
                  <w:divBdr>
                    <w:top w:val="none" w:sz="0" w:space="0" w:color="auto"/>
                    <w:left w:val="none" w:sz="0" w:space="0" w:color="auto"/>
                    <w:bottom w:val="none" w:sz="0" w:space="0" w:color="auto"/>
                    <w:right w:val="none" w:sz="0" w:space="0" w:color="auto"/>
                  </w:divBdr>
                  <w:divsChild>
                    <w:div w:id="1760372366">
                      <w:marLeft w:val="0"/>
                      <w:marRight w:val="0"/>
                      <w:marTop w:val="0"/>
                      <w:marBottom w:val="0"/>
                      <w:divBdr>
                        <w:top w:val="none" w:sz="0" w:space="0" w:color="auto"/>
                        <w:left w:val="none" w:sz="0" w:space="0" w:color="auto"/>
                        <w:bottom w:val="none" w:sz="0" w:space="0" w:color="auto"/>
                        <w:right w:val="none" w:sz="0" w:space="0" w:color="auto"/>
                      </w:divBdr>
                    </w:div>
                    <w:div w:id="688023703">
                      <w:marLeft w:val="0"/>
                      <w:marRight w:val="0"/>
                      <w:marTop w:val="0"/>
                      <w:marBottom w:val="0"/>
                      <w:divBdr>
                        <w:top w:val="none" w:sz="0" w:space="0" w:color="auto"/>
                        <w:left w:val="none" w:sz="0" w:space="0" w:color="auto"/>
                        <w:bottom w:val="none" w:sz="0" w:space="0" w:color="auto"/>
                        <w:right w:val="none" w:sz="0" w:space="0" w:color="auto"/>
                      </w:divBdr>
                    </w:div>
                  </w:divsChild>
                </w:div>
                <w:div w:id="983318004">
                  <w:marLeft w:val="0"/>
                  <w:marRight w:val="0"/>
                  <w:marTop w:val="0"/>
                  <w:marBottom w:val="0"/>
                  <w:divBdr>
                    <w:top w:val="none" w:sz="0" w:space="0" w:color="auto"/>
                    <w:left w:val="none" w:sz="0" w:space="0" w:color="auto"/>
                    <w:bottom w:val="none" w:sz="0" w:space="0" w:color="auto"/>
                    <w:right w:val="none" w:sz="0" w:space="0" w:color="auto"/>
                  </w:divBdr>
                  <w:divsChild>
                    <w:div w:id="903176661">
                      <w:marLeft w:val="0"/>
                      <w:marRight w:val="0"/>
                      <w:marTop w:val="0"/>
                      <w:marBottom w:val="0"/>
                      <w:divBdr>
                        <w:top w:val="none" w:sz="0" w:space="0" w:color="auto"/>
                        <w:left w:val="none" w:sz="0" w:space="0" w:color="auto"/>
                        <w:bottom w:val="none" w:sz="0" w:space="0" w:color="auto"/>
                        <w:right w:val="none" w:sz="0" w:space="0" w:color="auto"/>
                      </w:divBdr>
                    </w:div>
                  </w:divsChild>
                </w:div>
                <w:div w:id="2028553510">
                  <w:marLeft w:val="0"/>
                  <w:marRight w:val="0"/>
                  <w:marTop w:val="0"/>
                  <w:marBottom w:val="0"/>
                  <w:divBdr>
                    <w:top w:val="none" w:sz="0" w:space="0" w:color="auto"/>
                    <w:left w:val="none" w:sz="0" w:space="0" w:color="auto"/>
                    <w:bottom w:val="none" w:sz="0" w:space="0" w:color="auto"/>
                    <w:right w:val="none" w:sz="0" w:space="0" w:color="auto"/>
                  </w:divBdr>
                  <w:divsChild>
                    <w:div w:id="1173304080">
                      <w:marLeft w:val="0"/>
                      <w:marRight w:val="0"/>
                      <w:marTop w:val="0"/>
                      <w:marBottom w:val="0"/>
                      <w:divBdr>
                        <w:top w:val="none" w:sz="0" w:space="0" w:color="auto"/>
                        <w:left w:val="none" w:sz="0" w:space="0" w:color="auto"/>
                        <w:bottom w:val="none" w:sz="0" w:space="0" w:color="auto"/>
                        <w:right w:val="none" w:sz="0" w:space="0" w:color="auto"/>
                      </w:divBdr>
                    </w:div>
                  </w:divsChild>
                </w:div>
                <w:div w:id="1157304102">
                  <w:marLeft w:val="0"/>
                  <w:marRight w:val="0"/>
                  <w:marTop w:val="0"/>
                  <w:marBottom w:val="0"/>
                  <w:divBdr>
                    <w:top w:val="none" w:sz="0" w:space="0" w:color="auto"/>
                    <w:left w:val="none" w:sz="0" w:space="0" w:color="auto"/>
                    <w:bottom w:val="none" w:sz="0" w:space="0" w:color="auto"/>
                    <w:right w:val="none" w:sz="0" w:space="0" w:color="auto"/>
                  </w:divBdr>
                  <w:divsChild>
                    <w:div w:id="1782409138">
                      <w:marLeft w:val="0"/>
                      <w:marRight w:val="0"/>
                      <w:marTop w:val="0"/>
                      <w:marBottom w:val="0"/>
                      <w:divBdr>
                        <w:top w:val="none" w:sz="0" w:space="0" w:color="auto"/>
                        <w:left w:val="none" w:sz="0" w:space="0" w:color="auto"/>
                        <w:bottom w:val="none" w:sz="0" w:space="0" w:color="auto"/>
                        <w:right w:val="none" w:sz="0" w:space="0" w:color="auto"/>
                      </w:divBdr>
                    </w:div>
                  </w:divsChild>
                </w:div>
                <w:div w:id="827093543">
                  <w:marLeft w:val="0"/>
                  <w:marRight w:val="0"/>
                  <w:marTop w:val="0"/>
                  <w:marBottom w:val="0"/>
                  <w:divBdr>
                    <w:top w:val="none" w:sz="0" w:space="0" w:color="auto"/>
                    <w:left w:val="none" w:sz="0" w:space="0" w:color="auto"/>
                    <w:bottom w:val="none" w:sz="0" w:space="0" w:color="auto"/>
                    <w:right w:val="none" w:sz="0" w:space="0" w:color="auto"/>
                  </w:divBdr>
                  <w:divsChild>
                    <w:div w:id="1095709747">
                      <w:marLeft w:val="0"/>
                      <w:marRight w:val="0"/>
                      <w:marTop w:val="0"/>
                      <w:marBottom w:val="0"/>
                      <w:divBdr>
                        <w:top w:val="none" w:sz="0" w:space="0" w:color="auto"/>
                        <w:left w:val="none" w:sz="0" w:space="0" w:color="auto"/>
                        <w:bottom w:val="none" w:sz="0" w:space="0" w:color="auto"/>
                        <w:right w:val="none" w:sz="0" w:space="0" w:color="auto"/>
                      </w:divBdr>
                    </w:div>
                  </w:divsChild>
                </w:div>
                <w:div w:id="185221407">
                  <w:marLeft w:val="0"/>
                  <w:marRight w:val="0"/>
                  <w:marTop w:val="0"/>
                  <w:marBottom w:val="0"/>
                  <w:divBdr>
                    <w:top w:val="none" w:sz="0" w:space="0" w:color="auto"/>
                    <w:left w:val="none" w:sz="0" w:space="0" w:color="auto"/>
                    <w:bottom w:val="none" w:sz="0" w:space="0" w:color="auto"/>
                    <w:right w:val="none" w:sz="0" w:space="0" w:color="auto"/>
                  </w:divBdr>
                  <w:divsChild>
                    <w:div w:id="1844129702">
                      <w:marLeft w:val="0"/>
                      <w:marRight w:val="0"/>
                      <w:marTop w:val="0"/>
                      <w:marBottom w:val="0"/>
                      <w:divBdr>
                        <w:top w:val="none" w:sz="0" w:space="0" w:color="auto"/>
                        <w:left w:val="none" w:sz="0" w:space="0" w:color="auto"/>
                        <w:bottom w:val="none" w:sz="0" w:space="0" w:color="auto"/>
                        <w:right w:val="none" w:sz="0" w:space="0" w:color="auto"/>
                      </w:divBdr>
                    </w:div>
                  </w:divsChild>
                </w:div>
                <w:div w:id="1363483285">
                  <w:marLeft w:val="0"/>
                  <w:marRight w:val="0"/>
                  <w:marTop w:val="0"/>
                  <w:marBottom w:val="0"/>
                  <w:divBdr>
                    <w:top w:val="none" w:sz="0" w:space="0" w:color="auto"/>
                    <w:left w:val="none" w:sz="0" w:space="0" w:color="auto"/>
                    <w:bottom w:val="none" w:sz="0" w:space="0" w:color="auto"/>
                    <w:right w:val="none" w:sz="0" w:space="0" w:color="auto"/>
                  </w:divBdr>
                  <w:divsChild>
                    <w:div w:id="1699697128">
                      <w:marLeft w:val="0"/>
                      <w:marRight w:val="0"/>
                      <w:marTop w:val="0"/>
                      <w:marBottom w:val="0"/>
                      <w:divBdr>
                        <w:top w:val="none" w:sz="0" w:space="0" w:color="auto"/>
                        <w:left w:val="none" w:sz="0" w:space="0" w:color="auto"/>
                        <w:bottom w:val="none" w:sz="0" w:space="0" w:color="auto"/>
                        <w:right w:val="none" w:sz="0" w:space="0" w:color="auto"/>
                      </w:divBdr>
                    </w:div>
                  </w:divsChild>
                </w:div>
                <w:div w:id="1429885998">
                  <w:marLeft w:val="0"/>
                  <w:marRight w:val="0"/>
                  <w:marTop w:val="0"/>
                  <w:marBottom w:val="0"/>
                  <w:divBdr>
                    <w:top w:val="none" w:sz="0" w:space="0" w:color="auto"/>
                    <w:left w:val="none" w:sz="0" w:space="0" w:color="auto"/>
                    <w:bottom w:val="none" w:sz="0" w:space="0" w:color="auto"/>
                    <w:right w:val="none" w:sz="0" w:space="0" w:color="auto"/>
                  </w:divBdr>
                  <w:divsChild>
                    <w:div w:id="148840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499146">
          <w:marLeft w:val="0"/>
          <w:marRight w:val="0"/>
          <w:marTop w:val="0"/>
          <w:marBottom w:val="0"/>
          <w:divBdr>
            <w:top w:val="none" w:sz="0" w:space="0" w:color="auto"/>
            <w:left w:val="none" w:sz="0" w:space="0" w:color="auto"/>
            <w:bottom w:val="none" w:sz="0" w:space="0" w:color="auto"/>
            <w:right w:val="none" w:sz="0" w:space="0" w:color="auto"/>
          </w:divBdr>
          <w:divsChild>
            <w:div w:id="1093936902">
              <w:marLeft w:val="0"/>
              <w:marRight w:val="0"/>
              <w:marTop w:val="0"/>
              <w:marBottom w:val="0"/>
              <w:divBdr>
                <w:top w:val="none" w:sz="0" w:space="0" w:color="auto"/>
                <w:left w:val="none" w:sz="0" w:space="0" w:color="auto"/>
                <w:bottom w:val="none" w:sz="0" w:space="0" w:color="auto"/>
                <w:right w:val="none" w:sz="0" w:space="0" w:color="auto"/>
              </w:divBdr>
            </w:div>
            <w:div w:id="361714876">
              <w:marLeft w:val="0"/>
              <w:marRight w:val="0"/>
              <w:marTop w:val="0"/>
              <w:marBottom w:val="0"/>
              <w:divBdr>
                <w:top w:val="none" w:sz="0" w:space="0" w:color="auto"/>
                <w:left w:val="none" w:sz="0" w:space="0" w:color="auto"/>
                <w:bottom w:val="none" w:sz="0" w:space="0" w:color="auto"/>
                <w:right w:val="none" w:sz="0" w:space="0" w:color="auto"/>
              </w:divBdr>
            </w:div>
            <w:div w:id="1580678495">
              <w:marLeft w:val="0"/>
              <w:marRight w:val="0"/>
              <w:marTop w:val="0"/>
              <w:marBottom w:val="0"/>
              <w:divBdr>
                <w:top w:val="none" w:sz="0" w:space="0" w:color="auto"/>
                <w:left w:val="none" w:sz="0" w:space="0" w:color="auto"/>
                <w:bottom w:val="none" w:sz="0" w:space="0" w:color="auto"/>
                <w:right w:val="none" w:sz="0" w:space="0" w:color="auto"/>
              </w:divBdr>
            </w:div>
            <w:div w:id="90393367">
              <w:marLeft w:val="0"/>
              <w:marRight w:val="0"/>
              <w:marTop w:val="0"/>
              <w:marBottom w:val="0"/>
              <w:divBdr>
                <w:top w:val="none" w:sz="0" w:space="0" w:color="auto"/>
                <w:left w:val="none" w:sz="0" w:space="0" w:color="auto"/>
                <w:bottom w:val="none" w:sz="0" w:space="0" w:color="auto"/>
                <w:right w:val="none" w:sz="0" w:space="0" w:color="auto"/>
              </w:divBdr>
            </w:div>
            <w:div w:id="1426850163">
              <w:marLeft w:val="0"/>
              <w:marRight w:val="0"/>
              <w:marTop w:val="0"/>
              <w:marBottom w:val="0"/>
              <w:divBdr>
                <w:top w:val="none" w:sz="0" w:space="0" w:color="auto"/>
                <w:left w:val="none" w:sz="0" w:space="0" w:color="auto"/>
                <w:bottom w:val="none" w:sz="0" w:space="0" w:color="auto"/>
                <w:right w:val="none" w:sz="0" w:space="0" w:color="auto"/>
              </w:divBdr>
            </w:div>
            <w:div w:id="1562597723">
              <w:marLeft w:val="0"/>
              <w:marRight w:val="0"/>
              <w:marTop w:val="0"/>
              <w:marBottom w:val="0"/>
              <w:divBdr>
                <w:top w:val="none" w:sz="0" w:space="0" w:color="auto"/>
                <w:left w:val="none" w:sz="0" w:space="0" w:color="auto"/>
                <w:bottom w:val="none" w:sz="0" w:space="0" w:color="auto"/>
                <w:right w:val="none" w:sz="0" w:space="0" w:color="auto"/>
              </w:divBdr>
            </w:div>
            <w:div w:id="288515199">
              <w:marLeft w:val="0"/>
              <w:marRight w:val="0"/>
              <w:marTop w:val="0"/>
              <w:marBottom w:val="0"/>
              <w:divBdr>
                <w:top w:val="none" w:sz="0" w:space="0" w:color="auto"/>
                <w:left w:val="none" w:sz="0" w:space="0" w:color="auto"/>
                <w:bottom w:val="none" w:sz="0" w:space="0" w:color="auto"/>
                <w:right w:val="none" w:sz="0" w:space="0" w:color="auto"/>
              </w:divBdr>
            </w:div>
            <w:div w:id="1991979645">
              <w:marLeft w:val="0"/>
              <w:marRight w:val="0"/>
              <w:marTop w:val="0"/>
              <w:marBottom w:val="0"/>
              <w:divBdr>
                <w:top w:val="none" w:sz="0" w:space="0" w:color="auto"/>
                <w:left w:val="none" w:sz="0" w:space="0" w:color="auto"/>
                <w:bottom w:val="none" w:sz="0" w:space="0" w:color="auto"/>
                <w:right w:val="none" w:sz="0" w:space="0" w:color="auto"/>
              </w:divBdr>
            </w:div>
            <w:div w:id="2146852610">
              <w:marLeft w:val="0"/>
              <w:marRight w:val="0"/>
              <w:marTop w:val="0"/>
              <w:marBottom w:val="0"/>
              <w:divBdr>
                <w:top w:val="none" w:sz="0" w:space="0" w:color="auto"/>
                <w:left w:val="none" w:sz="0" w:space="0" w:color="auto"/>
                <w:bottom w:val="none" w:sz="0" w:space="0" w:color="auto"/>
                <w:right w:val="none" w:sz="0" w:space="0" w:color="auto"/>
              </w:divBdr>
            </w:div>
            <w:div w:id="456876524">
              <w:marLeft w:val="0"/>
              <w:marRight w:val="0"/>
              <w:marTop w:val="0"/>
              <w:marBottom w:val="0"/>
              <w:divBdr>
                <w:top w:val="none" w:sz="0" w:space="0" w:color="auto"/>
                <w:left w:val="none" w:sz="0" w:space="0" w:color="auto"/>
                <w:bottom w:val="none" w:sz="0" w:space="0" w:color="auto"/>
                <w:right w:val="none" w:sz="0" w:space="0" w:color="auto"/>
              </w:divBdr>
            </w:div>
            <w:div w:id="126951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83278">
      <w:bodyDiv w:val="1"/>
      <w:marLeft w:val="0"/>
      <w:marRight w:val="0"/>
      <w:marTop w:val="0"/>
      <w:marBottom w:val="0"/>
      <w:divBdr>
        <w:top w:val="none" w:sz="0" w:space="0" w:color="auto"/>
        <w:left w:val="none" w:sz="0" w:space="0" w:color="auto"/>
        <w:bottom w:val="none" w:sz="0" w:space="0" w:color="auto"/>
        <w:right w:val="none" w:sz="0" w:space="0" w:color="auto"/>
      </w:divBdr>
    </w:div>
    <w:div w:id="1923483950">
      <w:bodyDiv w:val="1"/>
      <w:marLeft w:val="0"/>
      <w:marRight w:val="0"/>
      <w:marTop w:val="0"/>
      <w:marBottom w:val="0"/>
      <w:divBdr>
        <w:top w:val="none" w:sz="0" w:space="0" w:color="auto"/>
        <w:left w:val="none" w:sz="0" w:space="0" w:color="auto"/>
        <w:bottom w:val="none" w:sz="0" w:space="0" w:color="auto"/>
        <w:right w:val="none" w:sz="0" w:space="0" w:color="auto"/>
      </w:divBdr>
    </w:div>
    <w:div w:id="1949501238">
      <w:bodyDiv w:val="1"/>
      <w:marLeft w:val="0"/>
      <w:marRight w:val="0"/>
      <w:marTop w:val="0"/>
      <w:marBottom w:val="0"/>
      <w:divBdr>
        <w:top w:val="none" w:sz="0" w:space="0" w:color="auto"/>
        <w:left w:val="none" w:sz="0" w:space="0" w:color="auto"/>
        <w:bottom w:val="none" w:sz="0" w:space="0" w:color="auto"/>
        <w:right w:val="none" w:sz="0" w:space="0" w:color="auto"/>
      </w:divBdr>
    </w:div>
    <w:div w:id="1955361862">
      <w:bodyDiv w:val="1"/>
      <w:marLeft w:val="0"/>
      <w:marRight w:val="0"/>
      <w:marTop w:val="0"/>
      <w:marBottom w:val="0"/>
      <w:divBdr>
        <w:top w:val="none" w:sz="0" w:space="0" w:color="auto"/>
        <w:left w:val="none" w:sz="0" w:space="0" w:color="auto"/>
        <w:bottom w:val="none" w:sz="0" w:space="0" w:color="auto"/>
        <w:right w:val="none" w:sz="0" w:space="0" w:color="auto"/>
      </w:divBdr>
    </w:div>
    <w:div w:id="1973513034">
      <w:bodyDiv w:val="1"/>
      <w:marLeft w:val="0"/>
      <w:marRight w:val="0"/>
      <w:marTop w:val="0"/>
      <w:marBottom w:val="0"/>
      <w:divBdr>
        <w:top w:val="none" w:sz="0" w:space="0" w:color="auto"/>
        <w:left w:val="none" w:sz="0" w:space="0" w:color="auto"/>
        <w:bottom w:val="none" w:sz="0" w:space="0" w:color="auto"/>
        <w:right w:val="none" w:sz="0" w:space="0" w:color="auto"/>
      </w:divBdr>
      <w:divsChild>
        <w:div w:id="1765950375">
          <w:marLeft w:val="0"/>
          <w:marRight w:val="0"/>
          <w:marTop w:val="0"/>
          <w:marBottom w:val="0"/>
          <w:divBdr>
            <w:top w:val="none" w:sz="0" w:space="0" w:color="auto"/>
            <w:left w:val="none" w:sz="0" w:space="0" w:color="auto"/>
            <w:bottom w:val="none" w:sz="0" w:space="0" w:color="auto"/>
            <w:right w:val="none" w:sz="0" w:space="0" w:color="auto"/>
          </w:divBdr>
          <w:divsChild>
            <w:div w:id="204520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tebookType xmlns="642df63d-3734-46fc-a6f8-a21a6dea7dae" xsi:nil="true"/>
    <Has_Teacher_Only_SectionGroup xmlns="642df63d-3734-46fc-a6f8-a21a6dea7dae" xsi:nil="true"/>
    <Teams_Channel_Section_Location xmlns="642df63d-3734-46fc-a6f8-a21a6dea7dae" xsi:nil="true"/>
    <Invited_Teachers xmlns="642df63d-3734-46fc-a6f8-a21a6dea7dae" xsi:nil="true"/>
    <CultureName xmlns="642df63d-3734-46fc-a6f8-a21a6dea7dae" xsi:nil="true"/>
    <Owner xmlns="642df63d-3734-46fc-a6f8-a21a6dea7dae">
      <UserInfo>
        <DisplayName/>
        <AccountId xsi:nil="true"/>
        <AccountType/>
      </UserInfo>
    </Owner>
    <Distribution_Groups xmlns="642df63d-3734-46fc-a6f8-a21a6dea7dae" xsi:nil="true"/>
    <TeamsChannelId xmlns="642df63d-3734-46fc-a6f8-a21a6dea7dae" xsi:nil="true"/>
    <Invited_Students xmlns="642df63d-3734-46fc-a6f8-a21a6dea7dae" xsi:nil="true"/>
    <Teachers xmlns="642df63d-3734-46fc-a6f8-a21a6dea7dae">
      <UserInfo>
        <DisplayName/>
        <AccountId xsi:nil="true"/>
        <AccountType/>
      </UserInfo>
    </Teachers>
    <Math_Settings xmlns="642df63d-3734-46fc-a6f8-a21a6dea7dae" xsi:nil="true"/>
    <FolderType xmlns="642df63d-3734-46fc-a6f8-a21a6dea7dae" xsi:nil="true"/>
    <Self_Registration_Enabled xmlns="642df63d-3734-46fc-a6f8-a21a6dea7dae" xsi:nil="true"/>
    <_activity xmlns="642df63d-3734-46fc-a6f8-a21a6dea7dae" xsi:nil="true"/>
    <LMS_Mappings xmlns="642df63d-3734-46fc-a6f8-a21a6dea7dae" xsi:nil="true"/>
    <IsNotebookLocked xmlns="642df63d-3734-46fc-a6f8-a21a6dea7dae" xsi:nil="true"/>
    <Students xmlns="642df63d-3734-46fc-a6f8-a21a6dea7dae">
      <UserInfo>
        <DisplayName/>
        <AccountId xsi:nil="true"/>
        <AccountType/>
      </UserInfo>
    </Students>
    <Student_Groups xmlns="642df63d-3734-46fc-a6f8-a21a6dea7dae">
      <UserInfo>
        <DisplayName/>
        <AccountId xsi:nil="true"/>
        <AccountType/>
      </UserInfo>
    </Student_Groups>
    <Templates xmlns="642df63d-3734-46fc-a6f8-a21a6dea7dae" xsi:nil="true"/>
    <DefaultSectionNames xmlns="642df63d-3734-46fc-a6f8-a21a6dea7dae" xsi:nil="true"/>
    <Is_Collaboration_Space_Locked xmlns="642df63d-3734-46fc-a6f8-a21a6dea7dae" xsi:nil="true"/>
    <AppVersion xmlns="642df63d-3734-46fc-a6f8-a21a6dea7da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7BE42700D40241BBC08C067FBE82A3" ma:contentTypeVersion="38" ma:contentTypeDescription="Create a new document." ma:contentTypeScope="" ma:versionID="865d32d6c9931228392880b9317377be">
  <xsd:schema xmlns:xsd="http://www.w3.org/2001/XMLSchema" xmlns:xs="http://www.w3.org/2001/XMLSchema" xmlns:p="http://schemas.microsoft.com/office/2006/metadata/properties" xmlns:ns3="642df63d-3734-46fc-a6f8-a21a6dea7dae" xmlns:ns4="ff04e848-0b68-491b-a417-28cb40aa6d9a" targetNamespace="http://schemas.microsoft.com/office/2006/metadata/properties" ma:root="true" ma:fieldsID="727fd082106bf618a4d3e41869d4cd19" ns3:_="" ns4:_="">
    <xsd:import namespace="642df63d-3734-46fc-a6f8-a21a6dea7dae"/>
    <xsd:import namespace="ff04e848-0b68-491b-a417-28cb40aa6d9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Teams_Channel_Section_Locatio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2df63d-3734-46fc-a6f8-a21a6dea7d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NotebookType" ma:index="12" nillable="true" ma:displayName="Notebook Type" ma:internalName="NotebookType">
      <xsd:simpleType>
        <xsd:restriction base="dms:Text"/>
      </xsd:simpleType>
    </xsd:element>
    <xsd:element name="FolderType" ma:index="13" nillable="true" ma:displayName="Folder Type" ma:internalName="FolderType">
      <xsd:simpleType>
        <xsd:restriction base="dms:Text"/>
      </xsd:simpleType>
    </xsd:element>
    <xsd:element name="CultureName" ma:index="14" nillable="true" ma:displayName="Culture Name" ma:internalName="CultureName">
      <xsd:simpleType>
        <xsd:restriction base="dms:Text"/>
      </xsd:simpleType>
    </xsd:element>
    <xsd:element name="AppVersion" ma:index="15" nillable="true" ma:displayName="App Version" ma:internalName="AppVersion">
      <xsd:simpleType>
        <xsd:restriction base="dms:Text"/>
      </xsd:simpleType>
    </xsd:element>
    <xsd:element name="TeamsChannelId" ma:index="16" nillable="true" ma:displayName="Teams Channel Id" ma:internalName="TeamsChannelId">
      <xsd:simpleType>
        <xsd:restriction base="dms:Text"/>
      </xsd:simpleType>
    </xsd:element>
    <xsd:element name="Owner" ma:index="17"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8" nillable="true" ma:displayName="Math Settings" ma:internalName="Math_Settings">
      <xsd:simpleType>
        <xsd:restriction base="dms:Text"/>
      </xsd:simpleType>
    </xsd:element>
    <xsd:element name="DefaultSectionNames" ma:index="19" nillable="true" ma:displayName="Default Section Names" ma:internalName="DefaultSectionNames">
      <xsd:simpleType>
        <xsd:restriction base="dms:Note">
          <xsd:maxLength value="255"/>
        </xsd:restriction>
      </xsd:simpleType>
    </xsd:element>
    <xsd:element name="Templates" ma:index="20" nillable="true" ma:displayName="Templates" ma:internalName="Templates">
      <xsd:simpleType>
        <xsd:restriction base="dms:Note">
          <xsd:maxLength value="255"/>
        </xsd:restriction>
      </xsd:simpleType>
    </xsd:element>
    <xsd:element name="Teachers" ma:index="21"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2"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3"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4" nillable="true" ma:displayName="Distribution Groups" ma:internalName="Distribution_Groups">
      <xsd:simpleType>
        <xsd:restriction base="dms:Note">
          <xsd:maxLength value="255"/>
        </xsd:restriction>
      </xsd:simpleType>
    </xsd:element>
    <xsd:element name="LMS_Mappings" ma:index="25" nillable="true" ma:displayName="LMS Mappings" ma:internalName="LMS_Mappings">
      <xsd:simpleType>
        <xsd:restriction base="dms:Note">
          <xsd:maxLength value="255"/>
        </xsd:restriction>
      </xsd:simpleType>
    </xsd:element>
    <xsd:element name="Invited_Teachers" ma:index="26" nillable="true" ma:displayName="Invited Teachers" ma:internalName="Invited_Teachers">
      <xsd:simpleType>
        <xsd:restriction base="dms:Note">
          <xsd:maxLength value="255"/>
        </xsd:restriction>
      </xsd:simpleType>
    </xsd:element>
    <xsd:element name="Invited_Students" ma:index="27" nillable="true" ma:displayName="Invited Students" ma:internalName="Invited_Students">
      <xsd:simpleType>
        <xsd:restriction base="dms:Note">
          <xsd:maxLength value="255"/>
        </xsd:restriction>
      </xsd:simpleType>
    </xsd:element>
    <xsd:element name="Self_Registration_Enabled" ma:index="28" nillable="true" ma:displayName="Self Registration Enabled" ma:internalName="Self_Registration_Enabled">
      <xsd:simpleType>
        <xsd:restriction base="dms:Boolean"/>
      </xsd:simpleType>
    </xsd:element>
    <xsd:element name="Has_Teacher_Only_SectionGroup" ma:index="29" nillable="true" ma:displayName="Has Teacher Only SectionGroup" ma:internalName="Has_Teacher_Only_SectionGroup">
      <xsd:simpleType>
        <xsd:restriction base="dms:Boolean"/>
      </xsd:simpleType>
    </xsd:element>
    <xsd:element name="Is_Collaboration_Space_Locked" ma:index="30" nillable="true" ma:displayName="Is Collaboration Space Locked" ma:internalName="Is_Collaboration_Space_Locked">
      <xsd:simpleType>
        <xsd:restriction base="dms:Boolean"/>
      </xsd:simpleType>
    </xsd:element>
    <xsd:element name="IsNotebookLocked" ma:index="31" nillable="true" ma:displayName="Is Notebook Locked" ma:internalName="IsNotebookLocked">
      <xsd:simpleType>
        <xsd:restriction base="dms:Boolean"/>
      </xsd:simpleType>
    </xsd:element>
    <xsd:element name="Teams_Channel_Section_Location" ma:index="32" nillable="true" ma:displayName="Teams Channel Section Location" ma:internalName="Teams_Channel_Section_Location">
      <xsd:simpleType>
        <xsd:restriction base="dms:Text"/>
      </xsd:simpleType>
    </xsd:element>
    <xsd:element name="MediaServiceAutoTags" ma:index="36" nillable="true" ma:displayName="Tags" ma:internalName="MediaServiceAutoTags" ma:readOnly="true">
      <xsd:simpleType>
        <xsd:restriction base="dms:Text"/>
      </xsd:simpleType>
    </xsd:element>
    <xsd:element name="MediaServiceOCR" ma:index="37" nillable="true" ma:displayName="Extracted Text" ma:internalName="MediaServiceOCR" ma:readOnly="true">
      <xsd:simpleType>
        <xsd:restriction base="dms:Note">
          <xsd:maxLength value="255"/>
        </xsd:restrictio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MediaServiceDateTaken" ma:index="40" nillable="true" ma:displayName="MediaServiceDateTaken" ma:hidden="true" ma:indexed="true" ma:internalName="MediaServiceDateTaken" ma:readOnly="true">
      <xsd:simpleType>
        <xsd:restriction base="dms:Text"/>
      </xsd:simpleType>
    </xsd:element>
    <xsd:element name="_activity" ma:index="41" nillable="true" ma:displayName="_activity" ma:hidden="true" ma:internalName="_activity">
      <xsd:simpleType>
        <xsd:restriction base="dms:Note"/>
      </xsd:simpleType>
    </xsd:element>
    <xsd:element name="MediaServiceObjectDetectorVersions" ma:index="42" nillable="true" ma:displayName="MediaServiceObjectDetectorVersions" ma:hidden="true" ma:indexed="true" ma:internalName="MediaServiceObjectDetectorVersions" ma:readOnly="true">
      <xsd:simpleType>
        <xsd:restriction base="dms:Text"/>
      </xsd:simpleType>
    </xsd:element>
    <xsd:element name="MediaServiceSystemTags" ma:index="43" nillable="true" ma:displayName="MediaServiceSystemTags" ma:hidden="true" ma:internalName="MediaServiceSystemTags" ma:readOnly="true">
      <xsd:simpleType>
        <xsd:restriction base="dms:Note"/>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LengthInSeconds" ma:index="4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04e848-0b68-491b-a417-28cb40aa6d9a"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SharingHintHash" ma:index="3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C944E-406F-4E23-BA42-4E42E0FD18E6}">
  <ds:schemaRefs>
    <ds:schemaRef ds:uri="http://schemas.microsoft.com/sharepoint/v3/contenttype/forms"/>
  </ds:schemaRefs>
</ds:datastoreItem>
</file>

<file path=customXml/itemProps2.xml><?xml version="1.0" encoding="utf-8"?>
<ds:datastoreItem xmlns:ds="http://schemas.openxmlformats.org/officeDocument/2006/customXml" ds:itemID="{962199BA-117F-4527-B80B-C4CAFFEA5932}">
  <ds:schemaRefs>
    <ds:schemaRef ds:uri="http://schemas.microsoft.com/office/2006/metadata/properties"/>
    <ds:schemaRef ds:uri="http://schemas.microsoft.com/office/infopath/2007/PartnerControls"/>
    <ds:schemaRef ds:uri="642df63d-3734-46fc-a6f8-a21a6dea7dae"/>
  </ds:schemaRefs>
</ds:datastoreItem>
</file>

<file path=customXml/itemProps3.xml><?xml version="1.0" encoding="utf-8"?>
<ds:datastoreItem xmlns:ds="http://schemas.openxmlformats.org/officeDocument/2006/customXml" ds:itemID="{91905F20-5768-42B3-8CF3-AAD8340CD950}">
  <ds:schemaRefs>
    <ds:schemaRef ds:uri="http://schemas.openxmlformats.org/officeDocument/2006/bibliography"/>
  </ds:schemaRefs>
</ds:datastoreItem>
</file>

<file path=customXml/itemProps4.xml><?xml version="1.0" encoding="utf-8"?>
<ds:datastoreItem xmlns:ds="http://schemas.openxmlformats.org/officeDocument/2006/customXml" ds:itemID="{155982E9-5A66-49E8-8105-AB7159811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2df63d-3734-46fc-a6f8-a21a6dea7dae"/>
    <ds:schemaRef ds:uri="ff04e848-0b68-491b-a417-28cb40aa6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26</Pages>
  <Words>6625</Words>
  <Characters>36438</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YULIE PARRA</dc:creator>
  <cp:keywords/>
  <dc:description/>
  <cp:lastModifiedBy>YULIE PARRA</cp:lastModifiedBy>
  <cp:revision>3</cp:revision>
  <dcterms:created xsi:type="dcterms:W3CDTF">2025-09-18T17:31:00Z</dcterms:created>
  <dcterms:modified xsi:type="dcterms:W3CDTF">2025-10-03T14:10:00Z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0x0101003F7BE42700D40241BBC08C067FBE82A3</vt:lpwstr>
  </property>
</Properties>
</file>